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97" w:rsidRPr="004366A2" w:rsidRDefault="00C17197" w:rsidP="00C17197">
      <w:pPr>
        <w:autoSpaceDE w:val="0"/>
        <w:autoSpaceDN w:val="0"/>
        <w:adjustRightInd w:val="0"/>
        <w:spacing w:after="0" w:line="240" w:lineRule="auto"/>
        <w:jc w:val="center"/>
        <w:rPr>
          <w:rFonts w:ascii="Times New Roman" w:hAnsi="Times New Roman"/>
          <w:b/>
          <w:bCs/>
          <w:color w:val="000000"/>
          <w:sz w:val="28"/>
          <w:szCs w:val="28"/>
          <w:lang w:eastAsia="ru-RU"/>
        </w:rPr>
      </w:pPr>
      <w:r w:rsidRPr="004366A2">
        <w:rPr>
          <w:rFonts w:ascii="Times New Roman" w:hAnsi="Times New Roman"/>
          <w:b/>
          <w:bCs/>
          <w:color w:val="000000"/>
          <w:sz w:val="28"/>
          <w:szCs w:val="28"/>
          <w:lang w:eastAsia="ru-RU"/>
        </w:rPr>
        <w:t xml:space="preserve">Бюджетное учреждение Орловской области для детей, </w:t>
      </w:r>
    </w:p>
    <w:p w:rsidR="00C17197" w:rsidRPr="004366A2" w:rsidRDefault="00C17197" w:rsidP="00C17197">
      <w:pPr>
        <w:autoSpaceDE w:val="0"/>
        <w:autoSpaceDN w:val="0"/>
        <w:adjustRightInd w:val="0"/>
        <w:spacing w:after="0" w:line="240" w:lineRule="auto"/>
        <w:jc w:val="center"/>
        <w:rPr>
          <w:rFonts w:ascii="Times New Roman" w:hAnsi="Times New Roman"/>
          <w:b/>
          <w:bCs/>
          <w:color w:val="000000"/>
          <w:sz w:val="28"/>
          <w:szCs w:val="28"/>
          <w:lang w:eastAsia="ru-RU"/>
        </w:rPr>
      </w:pPr>
      <w:r w:rsidRPr="004366A2">
        <w:rPr>
          <w:rFonts w:ascii="Times New Roman" w:hAnsi="Times New Roman"/>
          <w:b/>
          <w:bCs/>
          <w:color w:val="000000"/>
          <w:sz w:val="28"/>
          <w:szCs w:val="28"/>
          <w:lang w:eastAsia="ru-RU"/>
        </w:rPr>
        <w:t>нуждающихся в психолого-педагогической</w:t>
      </w:r>
      <w:r>
        <w:rPr>
          <w:rFonts w:ascii="Times New Roman" w:hAnsi="Times New Roman"/>
          <w:b/>
          <w:bCs/>
          <w:color w:val="000000"/>
          <w:sz w:val="28"/>
          <w:szCs w:val="28"/>
          <w:lang w:eastAsia="ru-RU"/>
        </w:rPr>
        <w:t xml:space="preserve">,  </w:t>
      </w:r>
      <w:r w:rsidRPr="004366A2">
        <w:rPr>
          <w:rFonts w:ascii="Times New Roman" w:hAnsi="Times New Roman"/>
          <w:b/>
          <w:bCs/>
          <w:color w:val="000000"/>
          <w:sz w:val="28"/>
          <w:szCs w:val="28"/>
          <w:lang w:eastAsia="ru-RU"/>
        </w:rPr>
        <w:t>меди</w:t>
      </w:r>
      <w:r>
        <w:rPr>
          <w:rFonts w:ascii="Times New Roman" w:hAnsi="Times New Roman"/>
          <w:b/>
          <w:bCs/>
          <w:color w:val="000000"/>
          <w:sz w:val="28"/>
          <w:szCs w:val="28"/>
          <w:lang w:eastAsia="ru-RU"/>
        </w:rPr>
        <w:t xml:space="preserve">цинской и </w:t>
      </w:r>
      <w:r w:rsidRPr="004366A2">
        <w:rPr>
          <w:rFonts w:ascii="Times New Roman" w:hAnsi="Times New Roman"/>
          <w:b/>
          <w:bCs/>
          <w:color w:val="000000"/>
          <w:sz w:val="28"/>
          <w:szCs w:val="28"/>
          <w:lang w:eastAsia="ru-RU"/>
        </w:rPr>
        <w:t>социальной помощи</w:t>
      </w:r>
    </w:p>
    <w:p w:rsidR="00C17197" w:rsidRPr="004366A2" w:rsidRDefault="00C17197" w:rsidP="00C17197">
      <w:pPr>
        <w:autoSpaceDE w:val="0"/>
        <w:autoSpaceDN w:val="0"/>
        <w:adjustRightInd w:val="0"/>
        <w:spacing w:after="0" w:line="240" w:lineRule="auto"/>
        <w:jc w:val="center"/>
        <w:rPr>
          <w:rFonts w:ascii="Times New Roman" w:hAnsi="Times New Roman"/>
          <w:b/>
          <w:color w:val="000000"/>
          <w:sz w:val="28"/>
          <w:szCs w:val="28"/>
          <w:lang w:eastAsia="ru-RU"/>
        </w:rPr>
      </w:pPr>
      <w:r w:rsidRPr="004366A2">
        <w:rPr>
          <w:rFonts w:ascii="Times New Roman" w:hAnsi="Times New Roman"/>
          <w:b/>
          <w:bCs/>
          <w:color w:val="000000"/>
          <w:sz w:val="28"/>
          <w:szCs w:val="28"/>
          <w:lang w:eastAsia="ru-RU"/>
        </w:rPr>
        <w:t>«</w:t>
      </w:r>
      <w:r>
        <w:rPr>
          <w:rFonts w:ascii="Times New Roman" w:hAnsi="Times New Roman"/>
          <w:b/>
          <w:bCs/>
          <w:color w:val="000000"/>
          <w:sz w:val="28"/>
          <w:szCs w:val="28"/>
          <w:lang w:eastAsia="ru-RU"/>
        </w:rPr>
        <w:t>Орловский региональный ц</w:t>
      </w:r>
      <w:r w:rsidRPr="004366A2">
        <w:rPr>
          <w:rFonts w:ascii="Times New Roman" w:hAnsi="Times New Roman"/>
          <w:b/>
          <w:bCs/>
          <w:color w:val="000000"/>
          <w:sz w:val="28"/>
          <w:szCs w:val="28"/>
          <w:lang w:eastAsia="ru-RU"/>
        </w:rPr>
        <w:t>ентр психолого-педагогической</w:t>
      </w:r>
      <w:r>
        <w:rPr>
          <w:rFonts w:ascii="Times New Roman" w:hAnsi="Times New Roman"/>
          <w:b/>
          <w:bCs/>
          <w:color w:val="000000"/>
          <w:sz w:val="28"/>
          <w:szCs w:val="28"/>
          <w:lang w:eastAsia="ru-RU"/>
        </w:rPr>
        <w:t xml:space="preserve">,  </w:t>
      </w:r>
      <w:r w:rsidRPr="004366A2">
        <w:rPr>
          <w:rFonts w:ascii="Times New Roman" w:hAnsi="Times New Roman"/>
          <w:b/>
          <w:bCs/>
          <w:color w:val="000000"/>
          <w:sz w:val="28"/>
          <w:szCs w:val="28"/>
          <w:lang w:eastAsia="ru-RU"/>
        </w:rPr>
        <w:t>меди</w:t>
      </w:r>
      <w:r>
        <w:rPr>
          <w:rFonts w:ascii="Times New Roman" w:hAnsi="Times New Roman"/>
          <w:b/>
          <w:bCs/>
          <w:color w:val="000000"/>
          <w:sz w:val="28"/>
          <w:szCs w:val="28"/>
          <w:lang w:eastAsia="ru-RU"/>
        </w:rPr>
        <w:t xml:space="preserve">цинской и </w:t>
      </w:r>
      <w:r w:rsidRPr="004366A2">
        <w:rPr>
          <w:rFonts w:ascii="Times New Roman" w:hAnsi="Times New Roman"/>
          <w:b/>
          <w:bCs/>
          <w:color w:val="000000"/>
          <w:sz w:val="28"/>
          <w:szCs w:val="28"/>
          <w:lang w:eastAsia="ru-RU"/>
        </w:rPr>
        <w:t>социальной помощи</w:t>
      </w:r>
      <w:r>
        <w:rPr>
          <w:rFonts w:ascii="Times New Roman" w:hAnsi="Times New Roman"/>
          <w:b/>
          <w:bCs/>
          <w:color w:val="000000"/>
          <w:sz w:val="28"/>
          <w:szCs w:val="28"/>
          <w:lang w:eastAsia="ru-RU"/>
        </w:rPr>
        <w:t>» (БУ ОО «ППМС-центр»)</w:t>
      </w:r>
    </w:p>
    <w:p w:rsidR="00C17197" w:rsidRDefault="00C17197" w:rsidP="00C17197">
      <w:pPr>
        <w:autoSpaceDE w:val="0"/>
        <w:autoSpaceDN w:val="0"/>
        <w:adjustRightInd w:val="0"/>
        <w:spacing w:after="0" w:line="240" w:lineRule="auto"/>
        <w:rPr>
          <w:rFonts w:ascii="Times New Roman" w:hAnsi="Times New Roman"/>
          <w:color w:val="000000"/>
          <w:sz w:val="24"/>
          <w:szCs w:val="24"/>
          <w:lang w:eastAsia="ru-RU"/>
        </w:rPr>
      </w:pPr>
    </w:p>
    <w:tbl>
      <w:tblPr>
        <w:tblW w:w="9360" w:type="dxa"/>
        <w:tblInd w:w="108" w:type="dxa"/>
        <w:tblLayout w:type="fixed"/>
        <w:tblLook w:val="0000"/>
      </w:tblPr>
      <w:tblGrid>
        <w:gridCol w:w="1631"/>
        <w:gridCol w:w="236"/>
        <w:gridCol w:w="2813"/>
        <w:gridCol w:w="1403"/>
        <w:gridCol w:w="236"/>
        <w:gridCol w:w="3041"/>
      </w:tblGrid>
      <w:tr w:rsidR="00C17197" w:rsidRPr="005B7160" w:rsidTr="00AF6005">
        <w:tc>
          <w:tcPr>
            <w:tcW w:w="4680" w:type="dxa"/>
            <w:gridSpan w:val="3"/>
          </w:tcPr>
          <w:p w:rsidR="00C17197" w:rsidRPr="005B7160" w:rsidRDefault="00C17197" w:rsidP="00AF6005">
            <w:pPr>
              <w:spacing w:after="0" w:line="240" w:lineRule="auto"/>
              <w:jc w:val="both"/>
              <w:rPr>
                <w:rFonts w:ascii="Times New Roman" w:hAnsi="Times New Roman"/>
                <w:sz w:val="28"/>
                <w:szCs w:val="28"/>
              </w:rPr>
            </w:pPr>
            <w:r w:rsidRPr="005B7160">
              <w:rPr>
                <w:rFonts w:ascii="Times New Roman" w:hAnsi="Times New Roman"/>
                <w:sz w:val="28"/>
                <w:szCs w:val="28"/>
              </w:rPr>
              <w:t xml:space="preserve">Директор </w:t>
            </w:r>
            <w:r>
              <w:rPr>
                <w:rFonts w:ascii="Times New Roman" w:hAnsi="Times New Roman"/>
                <w:sz w:val="28"/>
                <w:szCs w:val="28"/>
              </w:rPr>
              <w:t xml:space="preserve">БУ ОО </w:t>
            </w:r>
            <w:r w:rsidRPr="005B7160">
              <w:rPr>
                <w:rFonts w:ascii="Times New Roman" w:hAnsi="Times New Roman"/>
                <w:sz w:val="28"/>
                <w:szCs w:val="28"/>
              </w:rPr>
              <w:t>«</w:t>
            </w:r>
            <w:r>
              <w:rPr>
                <w:rFonts w:ascii="Times New Roman" w:hAnsi="Times New Roman"/>
                <w:sz w:val="28"/>
                <w:szCs w:val="28"/>
              </w:rPr>
              <w:t>ППМС-центр</w:t>
            </w:r>
            <w:r w:rsidRPr="005B7160">
              <w:rPr>
                <w:rFonts w:ascii="Times New Roman" w:hAnsi="Times New Roman"/>
                <w:sz w:val="28"/>
                <w:szCs w:val="28"/>
              </w:rPr>
              <w:t>»</w:t>
            </w:r>
          </w:p>
        </w:tc>
        <w:tc>
          <w:tcPr>
            <w:tcW w:w="4680" w:type="dxa"/>
            <w:gridSpan w:val="3"/>
          </w:tcPr>
          <w:p w:rsidR="00C17197" w:rsidRDefault="00C17197" w:rsidP="00AF6005">
            <w:pPr>
              <w:spacing w:after="0" w:line="240" w:lineRule="auto"/>
              <w:jc w:val="both"/>
              <w:rPr>
                <w:rFonts w:ascii="Times New Roman" w:hAnsi="Times New Roman"/>
                <w:sz w:val="28"/>
                <w:szCs w:val="28"/>
              </w:rPr>
            </w:pPr>
            <w:r w:rsidRPr="005B7160">
              <w:rPr>
                <w:rFonts w:ascii="Times New Roman" w:hAnsi="Times New Roman"/>
                <w:sz w:val="28"/>
                <w:szCs w:val="28"/>
              </w:rPr>
              <w:t xml:space="preserve">Представитель работников – </w:t>
            </w:r>
            <w:r w:rsidRPr="004366A2">
              <w:rPr>
                <w:rFonts w:ascii="Times New Roman" w:hAnsi="Times New Roman"/>
                <w:sz w:val="28"/>
                <w:szCs w:val="28"/>
              </w:rPr>
              <w:t>председатель первичной профсоюзной организации</w:t>
            </w:r>
          </w:p>
          <w:p w:rsidR="00C17197" w:rsidRPr="005B7160" w:rsidRDefault="00C17197" w:rsidP="00AF6005">
            <w:pPr>
              <w:spacing w:after="0" w:line="240" w:lineRule="auto"/>
              <w:jc w:val="both"/>
              <w:rPr>
                <w:rFonts w:ascii="Times New Roman" w:hAnsi="Times New Roman"/>
                <w:sz w:val="28"/>
                <w:szCs w:val="28"/>
              </w:rPr>
            </w:pPr>
          </w:p>
        </w:tc>
      </w:tr>
      <w:tr w:rsidR="00C17197" w:rsidRPr="005B7160" w:rsidTr="00AF6005">
        <w:tc>
          <w:tcPr>
            <w:tcW w:w="1631" w:type="dxa"/>
          </w:tcPr>
          <w:p w:rsidR="00C17197" w:rsidRPr="005B7160" w:rsidRDefault="00C17197" w:rsidP="00AF6005">
            <w:pPr>
              <w:spacing w:after="0" w:line="240" w:lineRule="auto"/>
              <w:jc w:val="both"/>
              <w:rPr>
                <w:rFonts w:ascii="Times New Roman" w:hAnsi="Times New Roman"/>
                <w:sz w:val="28"/>
                <w:szCs w:val="28"/>
              </w:rPr>
            </w:pPr>
            <w:r w:rsidRPr="005B7160">
              <w:rPr>
                <w:rFonts w:ascii="Times New Roman" w:hAnsi="Times New Roman"/>
                <w:sz w:val="28"/>
                <w:szCs w:val="28"/>
              </w:rPr>
              <w:t xml:space="preserve">(подпись)  </w:t>
            </w:r>
          </w:p>
        </w:tc>
        <w:tc>
          <w:tcPr>
            <w:tcW w:w="236" w:type="dxa"/>
          </w:tcPr>
          <w:p w:rsidR="00C17197" w:rsidRPr="005B7160" w:rsidRDefault="00C17197" w:rsidP="00AF6005">
            <w:pPr>
              <w:spacing w:after="0" w:line="240" w:lineRule="auto"/>
              <w:jc w:val="both"/>
              <w:rPr>
                <w:rFonts w:ascii="Times New Roman" w:hAnsi="Times New Roman"/>
                <w:sz w:val="28"/>
                <w:szCs w:val="28"/>
              </w:rPr>
            </w:pPr>
          </w:p>
        </w:tc>
        <w:tc>
          <w:tcPr>
            <w:tcW w:w="2813" w:type="dxa"/>
          </w:tcPr>
          <w:p w:rsidR="00C17197" w:rsidRPr="005B7160" w:rsidRDefault="00C17197" w:rsidP="00AF6005">
            <w:pPr>
              <w:spacing w:after="0" w:line="240" w:lineRule="auto"/>
              <w:jc w:val="both"/>
              <w:rPr>
                <w:rFonts w:ascii="Times New Roman" w:hAnsi="Times New Roman"/>
                <w:sz w:val="28"/>
                <w:szCs w:val="28"/>
              </w:rPr>
            </w:pPr>
            <w:r w:rsidRPr="005B7160">
              <w:rPr>
                <w:rFonts w:ascii="Times New Roman" w:hAnsi="Times New Roman"/>
                <w:sz w:val="28"/>
                <w:szCs w:val="28"/>
              </w:rPr>
              <w:t>Е.Н. Красова</w:t>
            </w:r>
          </w:p>
        </w:tc>
        <w:tc>
          <w:tcPr>
            <w:tcW w:w="1403" w:type="dxa"/>
          </w:tcPr>
          <w:p w:rsidR="00C17197" w:rsidRPr="005B7160" w:rsidRDefault="00C17197" w:rsidP="00AF6005">
            <w:pPr>
              <w:spacing w:after="0" w:line="240" w:lineRule="auto"/>
              <w:jc w:val="both"/>
              <w:rPr>
                <w:rFonts w:ascii="Times New Roman" w:hAnsi="Times New Roman"/>
                <w:sz w:val="28"/>
                <w:szCs w:val="28"/>
              </w:rPr>
            </w:pPr>
            <w:r w:rsidRPr="005B7160">
              <w:rPr>
                <w:rFonts w:ascii="Times New Roman" w:hAnsi="Times New Roman"/>
                <w:sz w:val="28"/>
                <w:szCs w:val="28"/>
              </w:rPr>
              <w:t xml:space="preserve">(подпись) </w:t>
            </w:r>
          </w:p>
        </w:tc>
        <w:tc>
          <w:tcPr>
            <w:tcW w:w="236" w:type="dxa"/>
          </w:tcPr>
          <w:p w:rsidR="00C17197" w:rsidRPr="005B7160" w:rsidRDefault="00C17197" w:rsidP="00AF6005">
            <w:pPr>
              <w:spacing w:after="0" w:line="240" w:lineRule="auto"/>
              <w:jc w:val="both"/>
              <w:rPr>
                <w:rFonts w:ascii="Times New Roman" w:hAnsi="Times New Roman"/>
                <w:sz w:val="28"/>
                <w:szCs w:val="28"/>
              </w:rPr>
            </w:pPr>
          </w:p>
        </w:tc>
        <w:tc>
          <w:tcPr>
            <w:tcW w:w="3041" w:type="dxa"/>
          </w:tcPr>
          <w:p w:rsidR="00C17197" w:rsidRPr="005B7160" w:rsidRDefault="00C17197" w:rsidP="00AF6005">
            <w:pPr>
              <w:spacing w:after="0" w:line="240" w:lineRule="auto"/>
              <w:jc w:val="both"/>
              <w:rPr>
                <w:rFonts w:ascii="Times New Roman" w:hAnsi="Times New Roman"/>
                <w:sz w:val="28"/>
                <w:szCs w:val="28"/>
              </w:rPr>
            </w:pPr>
            <w:r>
              <w:rPr>
                <w:rFonts w:ascii="Times New Roman" w:hAnsi="Times New Roman"/>
                <w:sz w:val="28"/>
                <w:szCs w:val="28"/>
              </w:rPr>
              <w:t>М.Ю. Лопатенкова</w:t>
            </w:r>
          </w:p>
        </w:tc>
      </w:tr>
      <w:tr w:rsidR="00C17197" w:rsidRPr="005B7160" w:rsidTr="00AF6005">
        <w:trPr>
          <w:cantSplit/>
        </w:trPr>
        <w:tc>
          <w:tcPr>
            <w:tcW w:w="4680" w:type="dxa"/>
            <w:gridSpan w:val="3"/>
            <w:tcBorders>
              <w:bottom w:val="single" w:sz="4" w:space="0" w:color="auto"/>
            </w:tcBorders>
          </w:tcPr>
          <w:p w:rsidR="00C17197" w:rsidRPr="005B7160" w:rsidRDefault="00C17197" w:rsidP="00AF6005">
            <w:pPr>
              <w:spacing w:after="0" w:line="240" w:lineRule="auto"/>
              <w:jc w:val="both"/>
              <w:rPr>
                <w:rFonts w:ascii="Times New Roman" w:hAnsi="Times New Roman"/>
                <w:sz w:val="28"/>
                <w:szCs w:val="28"/>
              </w:rPr>
            </w:pPr>
          </w:p>
        </w:tc>
        <w:tc>
          <w:tcPr>
            <w:tcW w:w="4680" w:type="dxa"/>
            <w:gridSpan w:val="3"/>
          </w:tcPr>
          <w:p w:rsidR="00C17197" w:rsidRPr="005B7160" w:rsidRDefault="00C17197" w:rsidP="00AF6005">
            <w:pPr>
              <w:spacing w:after="0" w:line="240" w:lineRule="auto"/>
              <w:ind w:firstLine="1770"/>
              <w:jc w:val="both"/>
              <w:rPr>
                <w:rFonts w:ascii="Times New Roman" w:hAnsi="Times New Roman"/>
                <w:sz w:val="28"/>
                <w:szCs w:val="28"/>
              </w:rPr>
            </w:pPr>
          </w:p>
        </w:tc>
      </w:tr>
      <w:tr w:rsidR="00C17197" w:rsidRPr="005B7160" w:rsidTr="00AF6005">
        <w:tc>
          <w:tcPr>
            <w:tcW w:w="4680" w:type="dxa"/>
            <w:gridSpan w:val="3"/>
          </w:tcPr>
          <w:p w:rsidR="00C17197" w:rsidRPr="005B7160" w:rsidRDefault="00C17197" w:rsidP="00AF6005">
            <w:pPr>
              <w:spacing w:after="0" w:line="240" w:lineRule="auto"/>
              <w:jc w:val="both"/>
              <w:rPr>
                <w:rFonts w:ascii="Times New Roman" w:hAnsi="Times New Roman"/>
                <w:sz w:val="28"/>
                <w:szCs w:val="28"/>
              </w:rPr>
            </w:pPr>
            <w:r w:rsidRPr="005B7160">
              <w:rPr>
                <w:rFonts w:ascii="Times New Roman" w:hAnsi="Times New Roman"/>
                <w:sz w:val="28"/>
                <w:szCs w:val="28"/>
              </w:rPr>
              <w:t>директор</w:t>
            </w:r>
          </w:p>
        </w:tc>
        <w:tc>
          <w:tcPr>
            <w:tcW w:w="4680" w:type="dxa"/>
            <w:gridSpan w:val="3"/>
          </w:tcPr>
          <w:p w:rsidR="00C17197" w:rsidRPr="005B7160" w:rsidRDefault="00C17197" w:rsidP="00AF6005">
            <w:pPr>
              <w:spacing w:after="0" w:line="240" w:lineRule="auto"/>
              <w:ind w:firstLine="1770"/>
              <w:jc w:val="both"/>
              <w:rPr>
                <w:rFonts w:ascii="Times New Roman" w:hAnsi="Times New Roman"/>
                <w:sz w:val="28"/>
                <w:szCs w:val="28"/>
              </w:rPr>
            </w:pPr>
          </w:p>
        </w:tc>
      </w:tr>
      <w:tr w:rsidR="00C17197" w:rsidRPr="005B7160" w:rsidTr="00AF6005">
        <w:tc>
          <w:tcPr>
            <w:tcW w:w="4680" w:type="dxa"/>
            <w:gridSpan w:val="3"/>
          </w:tcPr>
          <w:p w:rsidR="00C17197" w:rsidRPr="005B7160" w:rsidRDefault="00C17197" w:rsidP="00C17197">
            <w:pPr>
              <w:spacing w:after="0" w:line="240" w:lineRule="auto"/>
              <w:jc w:val="both"/>
              <w:rPr>
                <w:rFonts w:ascii="Times New Roman" w:hAnsi="Times New Roman"/>
                <w:sz w:val="28"/>
                <w:szCs w:val="28"/>
              </w:rPr>
            </w:pPr>
            <w:r>
              <w:rPr>
                <w:rFonts w:ascii="Times New Roman" w:hAnsi="Times New Roman"/>
                <w:sz w:val="28"/>
                <w:szCs w:val="28"/>
              </w:rPr>
              <w:t>"____" _______________ 2022</w:t>
            </w:r>
            <w:r w:rsidRPr="005B7160">
              <w:rPr>
                <w:rFonts w:ascii="Times New Roman" w:hAnsi="Times New Roman"/>
                <w:sz w:val="28"/>
                <w:szCs w:val="28"/>
              </w:rPr>
              <w:t xml:space="preserve"> г.</w:t>
            </w:r>
          </w:p>
        </w:tc>
        <w:tc>
          <w:tcPr>
            <w:tcW w:w="4680" w:type="dxa"/>
            <w:gridSpan w:val="3"/>
          </w:tcPr>
          <w:p w:rsidR="00C17197" w:rsidRPr="005B7160" w:rsidRDefault="00C17197" w:rsidP="00C17197">
            <w:pPr>
              <w:spacing w:after="0" w:line="240" w:lineRule="auto"/>
              <w:jc w:val="both"/>
              <w:rPr>
                <w:rFonts w:ascii="Times New Roman" w:hAnsi="Times New Roman"/>
                <w:sz w:val="28"/>
                <w:szCs w:val="28"/>
              </w:rPr>
            </w:pPr>
            <w:r>
              <w:rPr>
                <w:rFonts w:ascii="Times New Roman" w:hAnsi="Times New Roman"/>
                <w:sz w:val="28"/>
                <w:szCs w:val="28"/>
              </w:rPr>
              <w:t>"____" _________________ 2022</w:t>
            </w:r>
            <w:r w:rsidRPr="005B7160">
              <w:rPr>
                <w:rFonts w:ascii="Times New Roman" w:hAnsi="Times New Roman"/>
                <w:sz w:val="28"/>
                <w:szCs w:val="28"/>
              </w:rPr>
              <w:t>г.</w:t>
            </w:r>
          </w:p>
        </w:tc>
      </w:tr>
      <w:tr w:rsidR="00C17197" w:rsidRPr="005B7160" w:rsidTr="00AF6005">
        <w:tc>
          <w:tcPr>
            <w:tcW w:w="4680" w:type="dxa"/>
            <w:gridSpan w:val="3"/>
          </w:tcPr>
          <w:p w:rsidR="00C17197" w:rsidRPr="005B7160" w:rsidRDefault="00C17197" w:rsidP="00AF6005">
            <w:pPr>
              <w:spacing w:after="0" w:line="240" w:lineRule="auto"/>
              <w:jc w:val="both"/>
              <w:rPr>
                <w:rFonts w:ascii="Times New Roman" w:hAnsi="Times New Roman"/>
                <w:sz w:val="28"/>
                <w:szCs w:val="28"/>
              </w:rPr>
            </w:pPr>
            <w:r w:rsidRPr="005B7160">
              <w:rPr>
                <w:rFonts w:ascii="Times New Roman" w:hAnsi="Times New Roman"/>
                <w:sz w:val="28"/>
                <w:szCs w:val="28"/>
              </w:rPr>
              <w:t>(печать)</w:t>
            </w:r>
          </w:p>
        </w:tc>
        <w:tc>
          <w:tcPr>
            <w:tcW w:w="4680" w:type="dxa"/>
            <w:gridSpan w:val="3"/>
          </w:tcPr>
          <w:p w:rsidR="00C17197" w:rsidRPr="005B7160" w:rsidRDefault="00C17197" w:rsidP="00AF6005">
            <w:pPr>
              <w:spacing w:after="0" w:line="240" w:lineRule="auto"/>
              <w:jc w:val="both"/>
              <w:rPr>
                <w:rFonts w:ascii="Times New Roman" w:hAnsi="Times New Roman"/>
                <w:sz w:val="28"/>
                <w:szCs w:val="28"/>
              </w:rPr>
            </w:pPr>
          </w:p>
        </w:tc>
      </w:tr>
    </w:tbl>
    <w:p w:rsidR="00C17197" w:rsidRPr="00F549F7" w:rsidRDefault="00C17197" w:rsidP="00C17197">
      <w:pPr>
        <w:spacing w:line="360" w:lineRule="auto"/>
        <w:ind w:firstLine="709"/>
        <w:jc w:val="both"/>
        <w:rPr>
          <w:sz w:val="28"/>
          <w:szCs w:val="28"/>
        </w:rPr>
      </w:pPr>
    </w:p>
    <w:p w:rsidR="00C17197" w:rsidRPr="00F549F7" w:rsidRDefault="00C17197" w:rsidP="00C17197">
      <w:pPr>
        <w:spacing w:line="360" w:lineRule="auto"/>
        <w:ind w:firstLine="709"/>
        <w:jc w:val="both"/>
        <w:rPr>
          <w:sz w:val="28"/>
          <w:szCs w:val="28"/>
        </w:rPr>
      </w:pPr>
    </w:p>
    <w:p w:rsidR="00C17197" w:rsidRPr="002737AB" w:rsidRDefault="00C17197" w:rsidP="00C17197">
      <w:pPr>
        <w:spacing w:line="360" w:lineRule="auto"/>
        <w:jc w:val="center"/>
        <w:rPr>
          <w:rFonts w:ascii="Times New Roman" w:hAnsi="Times New Roman"/>
          <w:b/>
          <w:sz w:val="32"/>
          <w:szCs w:val="32"/>
        </w:rPr>
      </w:pPr>
      <w:r w:rsidRPr="002737AB">
        <w:rPr>
          <w:rFonts w:ascii="Times New Roman" w:hAnsi="Times New Roman"/>
          <w:b/>
          <w:sz w:val="32"/>
          <w:szCs w:val="32"/>
        </w:rPr>
        <w:t>КОЛЛЕКТИВНЫЙ ДОГОВОР</w:t>
      </w:r>
    </w:p>
    <w:p w:rsidR="00C17197" w:rsidRDefault="00C17197" w:rsidP="00C17197">
      <w:pPr>
        <w:spacing w:line="360" w:lineRule="auto"/>
        <w:ind w:firstLine="709"/>
        <w:jc w:val="center"/>
        <w:rPr>
          <w:rFonts w:ascii="Times New Roman" w:hAnsi="Times New Roman"/>
          <w:b/>
          <w:sz w:val="28"/>
          <w:szCs w:val="28"/>
        </w:rPr>
      </w:pPr>
      <w:r>
        <w:rPr>
          <w:rFonts w:ascii="Times New Roman" w:hAnsi="Times New Roman"/>
          <w:b/>
          <w:sz w:val="28"/>
          <w:szCs w:val="28"/>
        </w:rPr>
        <w:t xml:space="preserve">бюджетного </w:t>
      </w:r>
      <w:r w:rsidRPr="002737AB">
        <w:rPr>
          <w:rFonts w:ascii="Times New Roman" w:hAnsi="Times New Roman"/>
          <w:b/>
          <w:sz w:val="28"/>
          <w:szCs w:val="28"/>
        </w:rPr>
        <w:t xml:space="preserve">учреждения </w:t>
      </w:r>
      <w:r>
        <w:rPr>
          <w:rFonts w:ascii="Times New Roman" w:hAnsi="Times New Roman"/>
          <w:b/>
          <w:sz w:val="28"/>
          <w:szCs w:val="28"/>
        </w:rPr>
        <w:t xml:space="preserve">Орловской области </w:t>
      </w:r>
      <w:r w:rsidRPr="002737AB">
        <w:rPr>
          <w:rFonts w:ascii="Times New Roman" w:hAnsi="Times New Roman"/>
          <w:b/>
          <w:sz w:val="28"/>
          <w:szCs w:val="28"/>
        </w:rPr>
        <w:t>для детей, нуждающихся в психолого-педагогической</w:t>
      </w:r>
      <w:r>
        <w:rPr>
          <w:rFonts w:ascii="Times New Roman" w:hAnsi="Times New Roman"/>
          <w:b/>
          <w:sz w:val="28"/>
          <w:szCs w:val="28"/>
        </w:rPr>
        <w:t xml:space="preserve">, </w:t>
      </w:r>
      <w:r w:rsidRPr="002737AB">
        <w:rPr>
          <w:rFonts w:ascii="Times New Roman" w:hAnsi="Times New Roman"/>
          <w:b/>
          <w:sz w:val="28"/>
          <w:szCs w:val="28"/>
        </w:rPr>
        <w:t xml:space="preserve"> меди</w:t>
      </w:r>
      <w:r>
        <w:rPr>
          <w:rFonts w:ascii="Times New Roman" w:hAnsi="Times New Roman"/>
          <w:b/>
          <w:sz w:val="28"/>
          <w:szCs w:val="28"/>
        </w:rPr>
        <w:t>цинской и с</w:t>
      </w:r>
      <w:r w:rsidRPr="002737AB">
        <w:rPr>
          <w:rFonts w:ascii="Times New Roman" w:hAnsi="Times New Roman"/>
          <w:b/>
          <w:sz w:val="28"/>
          <w:szCs w:val="28"/>
        </w:rPr>
        <w:t>оциальной помощи «</w:t>
      </w:r>
      <w:r>
        <w:rPr>
          <w:rFonts w:ascii="Times New Roman" w:hAnsi="Times New Roman"/>
          <w:b/>
          <w:bCs/>
          <w:color w:val="000000"/>
          <w:sz w:val="28"/>
          <w:szCs w:val="28"/>
          <w:lang w:eastAsia="ru-RU"/>
        </w:rPr>
        <w:t>Орловский региональный ц</w:t>
      </w:r>
      <w:r w:rsidRPr="004366A2">
        <w:rPr>
          <w:rFonts w:ascii="Times New Roman" w:hAnsi="Times New Roman"/>
          <w:b/>
          <w:bCs/>
          <w:color w:val="000000"/>
          <w:sz w:val="28"/>
          <w:szCs w:val="28"/>
          <w:lang w:eastAsia="ru-RU"/>
        </w:rPr>
        <w:t>ентр психолого-педагогической</w:t>
      </w:r>
      <w:r>
        <w:rPr>
          <w:rFonts w:ascii="Times New Roman" w:hAnsi="Times New Roman"/>
          <w:b/>
          <w:bCs/>
          <w:color w:val="000000"/>
          <w:sz w:val="28"/>
          <w:szCs w:val="28"/>
          <w:lang w:eastAsia="ru-RU"/>
        </w:rPr>
        <w:t xml:space="preserve">,  </w:t>
      </w:r>
      <w:r w:rsidRPr="004366A2">
        <w:rPr>
          <w:rFonts w:ascii="Times New Roman" w:hAnsi="Times New Roman"/>
          <w:b/>
          <w:bCs/>
          <w:color w:val="000000"/>
          <w:sz w:val="28"/>
          <w:szCs w:val="28"/>
          <w:lang w:eastAsia="ru-RU"/>
        </w:rPr>
        <w:t>меди</w:t>
      </w:r>
      <w:r>
        <w:rPr>
          <w:rFonts w:ascii="Times New Roman" w:hAnsi="Times New Roman"/>
          <w:b/>
          <w:bCs/>
          <w:color w:val="000000"/>
          <w:sz w:val="28"/>
          <w:szCs w:val="28"/>
          <w:lang w:eastAsia="ru-RU"/>
        </w:rPr>
        <w:t xml:space="preserve">цинской и </w:t>
      </w:r>
      <w:r w:rsidRPr="004366A2">
        <w:rPr>
          <w:rFonts w:ascii="Times New Roman" w:hAnsi="Times New Roman"/>
          <w:b/>
          <w:bCs/>
          <w:color w:val="000000"/>
          <w:sz w:val="28"/>
          <w:szCs w:val="28"/>
          <w:lang w:eastAsia="ru-RU"/>
        </w:rPr>
        <w:t>социальной помощи</w:t>
      </w:r>
      <w:r w:rsidRPr="002737AB">
        <w:rPr>
          <w:rFonts w:ascii="Times New Roman" w:hAnsi="Times New Roman"/>
          <w:b/>
          <w:sz w:val="28"/>
          <w:szCs w:val="28"/>
        </w:rPr>
        <w:t xml:space="preserve">» </w:t>
      </w:r>
    </w:p>
    <w:p w:rsidR="00C17197" w:rsidRPr="002737AB" w:rsidRDefault="00C17197" w:rsidP="00C17197">
      <w:pPr>
        <w:spacing w:line="360" w:lineRule="auto"/>
        <w:jc w:val="center"/>
        <w:rPr>
          <w:rFonts w:ascii="Times New Roman" w:hAnsi="Times New Roman"/>
          <w:b/>
          <w:sz w:val="28"/>
          <w:szCs w:val="28"/>
        </w:rPr>
      </w:pPr>
      <w:r w:rsidRPr="002737AB">
        <w:rPr>
          <w:rFonts w:ascii="Times New Roman" w:hAnsi="Times New Roman"/>
          <w:b/>
          <w:sz w:val="28"/>
          <w:szCs w:val="28"/>
        </w:rPr>
        <w:t>(</w:t>
      </w:r>
      <w:r>
        <w:rPr>
          <w:rFonts w:ascii="Times New Roman" w:hAnsi="Times New Roman"/>
          <w:b/>
          <w:sz w:val="28"/>
          <w:szCs w:val="28"/>
        </w:rPr>
        <w:t xml:space="preserve">БУ ОО </w:t>
      </w:r>
      <w:r w:rsidRPr="002737AB">
        <w:rPr>
          <w:rFonts w:ascii="Times New Roman" w:hAnsi="Times New Roman"/>
          <w:b/>
          <w:sz w:val="28"/>
          <w:szCs w:val="28"/>
        </w:rPr>
        <w:t xml:space="preserve"> «</w:t>
      </w:r>
      <w:r>
        <w:rPr>
          <w:rFonts w:ascii="Times New Roman" w:hAnsi="Times New Roman"/>
          <w:b/>
          <w:sz w:val="28"/>
          <w:szCs w:val="28"/>
        </w:rPr>
        <w:t>ППМС-центр</w:t>
      </w:r>
      <w:r w:rsidRPr="002737AB">
        <w:rPr>
          <w:rFonts w:ascii="Times New Roman" w:hAnsi="Times New Roman"/>
          <w:b/>
          <w:sz w:val="28"/>
          <w:szCs w:val="28"/>
        </w:rPr>
        <w:t>»)</w:t>
      </w:r>
    </w:p>
    <w:p w:rsidR="00C17197" w:rsidRPr="002737AB" w:rsidRDefault="00C17197" w:rsidP="00C17197">
      <w:pPr>
        <w:spacing w:line="360" w:lineRule="auto"/>
        <w:jc w:val="center"/>
        <w:rPr>
          <w:rFonts w:ascii="Times New Roman" w:hAnsi="Times New Roman"/>
          <w:b/>
          <w:sz w:val="28"/>
          <w:szCs w:val="28"/>
        </w:rPr>
      </w:pPr>
      <w:r w:rsidRPr="002737AB">
        <w:rPr>
          <w:rFonts w:ascii="Times New Roman" w:hAnsi="Times New Roman"/>
          <w:b/>
          <w:sz w:val="28"/>
          <w:szCs w:val="28"/>
        </w:rPr>
        <w:t>на 20</w:t>
      </w:r>
      <w:r>
        <w:rPr>
          <w:rFonts w:ascii="Times New Roman" w:hAnsi="Times New Roman"/>
          <w:b/>
          <w:sz w:val="28"/>
          <w:szCs w:val="28"/>
        </w:rPr>
        <w:t>22</w:t>
      </w:r>
      <w:r w:rsidRPr="002737AB">
        <w:rPr>
          <w:rFonts w:ascii="Times New Roman" w:hAnsi="Times New Roman"/>
          <w:b/>
          <w:sz w:val="28"/>
          <w:szCs w:val="28"/>
        </w:rPr>
        <w:t>-20</w:t>
      </w:r>
      <w:r>
        <w:rPr>
          <w:rFonts w:ascii="Times New Roman" w:hAnsi="Times New Roman"/>
          <w:b/>
          <w:sz w:val="28"/>
          <w:szCs w:val="28"/>
        </w:rPr>
        <w:t>24</w:t>
      </w:r>
      <w:r w:rsidRPr="002737AB">
        <w:rPr>
          <w:rFonts w:ascii="Times New Roman" w:hAnsi="Times New Roman"/>
          <w:b/>
          <w:sz w:val="28"/>
          <w:szCs w:val="28"/>
        </w:rPr>
        <w:t xml:space="preserve"> годы</w:t>
      </w:r>
    </w:p>
    <w:p w:rsidR="00C17197" w:rsidRDefault="00C17197" w:rsidP="00C17197">
      <w:pPr>
        <w:autoSpaceDE w:val="0"/>
        <w:autoSpaceDN w:val="0"/>
        <w:adjustRightInd w:val="0"/>
        <w:spacing w:after="0" w:line="240" w:lineRule="auto"/>
        <w:rPr>
          <w:rFonts w:ascii="Times New Roman" w:hAnsi="Times New Roman"/>
          <w:color w:val="000000"/>
          <w:sz w:val="24"/>
          <w:szCs w:val="24"/>
          <w:lang w:eastAsia="ru-RU"/>
        </w:rPr>
      </w:pPr>
    </w:p>
    <w:p w:rsidR="00C17197" w:rsidRDefault="00C17197" w:rsidP="00C17197">
      <w:pPr>
        <w:jc w:val="center"/>
        <w:rPr>
          <w:rFonts w:ascii="Times New Roman" w:hAnsi="Times New Roman"/>
          <w:smallCaps/>
          <w:color w:val="000000"/>
          <w:sz w:val="28"/>
          <w:szCs w:val="28"/>
          <w:lang w:eastAsia="ru-RU"/>
        </w:rPr>
      </w:pPr>
    </w:p>
    <w:p w:rsidR="00C17197" w:rsidRDefault="00C17197" w:rsidP="00C17197">
      <w:pPr>
        <w:jc w:val="center"/>
        <w:rPr>
          <w:rFonts w:ascii="Times New Roman" w:hAnsi="Times New Roman"/>
          <w:smallCaps/>
          <w:color w:val="000000"/>
          <w:sz w:val="28"/>
          <w:szCs w:val="28"/>
          <w:lang w:eastAsia="ru-RU"/>
        </w:rPr>
      </w:pPr>
    </w:p>
    <w:p w:rsidR="00C17197" w:rsidRDefault="00C17197" w:rsidP="00C17197">
      <w:pPr>
        <w:jc w:val="center"/>
        <w:rPr>
          <w:rFonts w:ascii="Times New Roman" w:hAnsi="Times New Roman"/>
          <w:smallCaps/>
          <w:color w:val="000000"/>
          <w:sz w:val="28"/>
          <w:szCs w:val="28"/>
          <w:lang w:eastAsia="ru-RU"/>
        </w:rPr>
      </w:pPr>
    </w:p>
    <w:p w:rsidR="00C17197" w:rsidRDefault="00C17197" w:rsidP="00C17197">
      <w:pPr>
        <w:jc w:val="center"/>
        <w:rPr>
          <w:rFonts w:ascii="Times New Roman" w:hAnsi="Times New Roman"/>
          <w:smallCaps/>
          <w:color w:val="000000"/>
          <w:sz w:val="28"/>
          <w:szCs w:val="28"/>
          <w:lang w:eastAsia="ru-RU"/>
        </w:rPr>
      </w:pPr>
    </w:p>
    <w:p w:rsidR="00C17197" w:rsidRDefault="00C17197" w:rsidP="00C17197">
      <w:pPr>
        <w:jc w:val="center"/>
        <w:rPr>
          <w:rFonts w:ascii="Times New Roman" w:hAnsi="Times New Roman"/>
          <w:smallCaps/>
          <w:color w:val="000000"/>
          <w:sz w:val="28"/>
          <w:szCs w:val="28"/>
          <w:lang w:eastAsia="ru-RU"/>
        </w:rPr>
      </w:pPr>
    </w:p>
    <w:p w:rsidR="00C17197" w:rsidRDefault="00C17197" w:rsidP="00C17197">
      <w:pPr>
        <w:jc w:val="center"/>
        <w:rPr>
          <w:rFonts w:ascii="Times New Roman" w:hAnsi="Times New Roman"/>
          <w:smallCaps/>
          <w:color w:val="000000"/>
          <w:sz w:val="28"/>
          <w:szCs w:val="28"/>
          <w:lang w:eastAsia="ru-RU"/>
        </w:rPr>
      </w:pPr>
    </w:p>
    <w:p w:rsidR="00C17197" w:rsidRDefault="00C17197" w:rsidP="00C17197">
      <w:pPr>
        <w:jc w:val="center"/>
        <w:rPr>
          <w:rFonts w:ascii="Times New Roman" w:hAnsi="Times New Roman"/>
          <w:smallCaps/>
          <w:color w:val="000000"/>
          <w:sz w:val="28"/>
          <w:szCs w:val="28"/>
          <w:lang w:eastAsia="ru-RU"/>
        </w:rPr>
      </w:pPr>
      <w:r>
        <w:rPr>
          <w:rFonts w:ascii="Times New Roman" w:hAnsi="Times New Roman"/>
          <w:smallCaps/>
          <w:color w:val="000000"/>
          <w:sz w:val="28"/>
          <w:szCs w:val="28"/>
          <w:lang w:eastAsia="ru-RU"/>
        </w:rPr>
        <w:t>ОРЕЛ, 2022 г.</w:t>
      </w:r>
    </w:p>
    <w:p w:rsidR="00C17197" w:rsidRPr="004366A2" w:rsidRDefault="00C17197" w:rsidP="00C17197">
      <w:pPr>
        <w:jc w:val="center"/>
        <w:rPr>
          <w:rFonts w:ascii="Times New Roman" w:hAnsi="Times New Roman"/>
          <w:b/>
          <w:sz w:val="28"/>
          <w:szCs w:val="28"/>
        </w:rPr>
      </w:pPr>
      <w:r>
        <w:br w:type="page"/>
      </w:r>
      <w:r w:rsidRPr="004366A2">
        <w:rPr>
          <w:rFonts w:ascii="Times New Roman" w:hAnsi="Times New Roman"/>
          <w:b/>
          <w:sz w:val="28"/>
          <w:szCs w:val="28"/>
        </w:rPr>
        <w:lastRenderedPageBreak/>
        <w:t>I. ОБЩИЕ ПОЛОЖЕНИЯ</w:t>
      </w:r>
    </w:p>
    <w:p w:rsidR="00C17197" w:rsidRPr="004366A2" w:rsidRDefault="00C17197" w:rsidP="00C17197">
      <w:pPr>
        <w:pStyle w:val="3"/>
      </w:pPr>
    </w:p>
    <w:p w:rsidR="00C17197" w:rsidRPr="004366A2" w:rsidRDefault="00C17197" w:rsidP="00C17197">
      <w:pPr>
        <w:pStyle w:val="3"/>
        <w:ind w:firstLine="567"/>
      </w:pPr>
      <w:r w:rsidRPr="004366A2">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t>бюджетном учреждении Орловской области для детей, нуждающихся в психолого-педагогической, медицинской и социальной помощи «Орловский региональный центр психолого-педагогической, медицинской и социальной помощи» (БУ ОО «ППМС-центр» (далее Центр)</w:t>
      </w:r>
      <w:r w:rsidRPr="004366A2">
        <w:t>.</w:t>
      </w:r>
    </w:p>
    <w:p w:rsidR="00C17197" w:rsidRPr="004366A2" w:rsidRDefault="00C17197" w:rsidP="00C17197">
      <w:pPr>
        <w:pStyle w:val="3"/>
        <w:ind w:firstLine="567"/>
      </w:pPr>
      <w:r w:rsidRPr="004366A2">
        <w:t>1.2. Основой для заключения коллективного договора являются:</w:t>
      </w:r>
    </w:p>
    <w:p w:rsidR="00C17197" w:rsidRPr="004366A2" w:rsidRDefault="00C17197" w:rsidP="00C17197">
      <w:pPr>
        <w:pStyle w:val="3"/>
        <w:ind w:firstLine="567"/>
      </w:pPr>
      <w:r w:rsidRPr="004366A2">
        <w:t>- Трудовой кодекс Российской Федерации (далее – ТК РФ);</w:t>
      </w:r>
    </w:p>
    <w:p w:rsidR="00C17197" w:rsidRPr="004366A2" w:rsidRDefault="00C17197" w:rsidP="00C17197">
      <w:pPr>
        <w:pStyle w:val="3"/>
        <w:ind w:left="567"/>
      </w:pPr>
      <w:r w:rsidRPr="004366A2">
        <w:t xml:space="preserve">- Федеральный закон от 12 января </w:t>
      </w:r>
      <w:smartTag w:uri="urn:schemas-microsoft-com:office:smarttags" w:element="metricconverter">
        <w:smartTagPr>
          <w:attr w:name="ProductID" w:val="1996 г"/>
        </w:smartTagPr>
        <w:r w:rsidRPr="004366A2">
          <w:t>1996 г</w:t>
        </w:r>
      </w:smartTag>
      <w:r w:rsidRPr="004366A2">
        <w:t>. № 10-ФЗ «О профессиональных союзах, их правах и гарантиях деятельности»;</w:t>
      </w:r>
    </w:p>
    <w:p w:rsidR="00C17197" w:rsidRPr="004366A2" w:rsidRDefault="00C17197" w:rsidP="00C17197">
      <w:pPr>
        <w:pStyle w:val="3"/>
        <w:ind w:left="567"/>
      </w:pPr>
      <w:r w:rsidRPr="004366A2">
        <w:t xml:space="preserve">- Федеральный закон от 29 декабря </w:t>
      </w:r>
      <w:smartTag w:uri="urn:schemas-microsoft-com:office:smarttags" w:element="metricconverter">
        <w:smartTagPr>
          <w:attr w:name="ProductID" w:val="2012 г"/>
        </w:smartTagPr>
        <w:r w:rsidRPr="004366A2">
          <w:t>2012 г</w:t>
        </w:r>
      </w:smartTag>
      <w:r w:rsidRPr="004366A2">
        <w:t>. 273-ФЗ «Об образовании в Российской Федерации»;</w:t>
      </w:r>
    </w:p>
    <w:p w:rsidR="00C17197" w:rsidRPr="004366A2" w:rsidRDefault="00C17197" w:rsidP="00C17197">
      <w:pPr>
        <w:pStyle w:val="3"/>
        <w:ind w:left="567"/>
      </w:pPr>
      <w:r w:rsidRPr="004366A2">
        <w:t>- Закона Орловской области от  6 сентября 2013 года №1525-ФЗ «Об образовании в Орловской области».</w:t>
      </w:r>
    </w:p>
    <w:p w:rsidR="00C17197" w:rsidRPr="00C17197" w:rsidRDefault="00C17197" w:rsidP="00C17197">
      <w:pPr>
        <w:pStyle w:val="3"/>
        <w:ind w:left="567"/>
      </w:pPr>
      <w:r w:rsidRPr="004366A2">
        <w:t xml:space="preserve">- </w:t>
      </w:r>
      <w:r w:rsidRPr="00C17197">
        <w:rPr>
          <w:bCs/>
          <w:shd w:val="clear" w:color="auto" w:fill="FFFFFF"/>
        </w:rPr>
        <w:t>Отраслевое соглашение</w:t>
      </w:r>
      <w:r>
        <w:rPr>
          <w:bCs/>
          <w:shd w:val="clear" w:color="auto" w:fill="FFFFFF"/>
        </w:rPr>
        <w:t xml:space="preserve"> </w:t>
      </w:r>
      <w:r w:rsidRPr="00C17197">
        <w:rPr>
          <w:bCs/>
          <w:shd w:val="clear" w:color="auto" w:fill="FFFFFF"/>
        </w:rPr>
        <w:t>по организациям, находящимся в ведении Министерства просвещения Российской Федерации, на 2021-2023 годы</w:t>
      </w:r>
      <w:r w:rsidRPr="00C17197">
        <w:t>;</w:t>
      </w:r>
    </w:p>
    <w:p w:rsidR="00C17197" w:rsidRPr="004366A2" w:rsidRDefault="00C17197" w:rsidP="00C17197">
      <w:pPr>
        <w:spacing w:after="0" w:line="240" w:lineRule="auto"/>
        <w:ind w:left="567" w:right="-82"/>
        <w:jc w:val="both"/>
        <w:rPr>
          <w:rFonts w:ascii="Times New Roman" w:hAnsi="Times New Roman"/>
          <w:sz w:val="28"/>
          <w:szCs w:val="28"/>
        </w:rPr>
      </w:pPr>
      <w:r w:rsidRPr="004366A2">
        <w:rPr>
          <w:rFonts w:ascii="Times New Roman" w:hAnsi="Times New Roman"/>
          <w:sz w:val="28"/>
          <w:szCs w:val="28"/>
        </w:rPr>
        <w:t>- Региональное соглашение между Орловской областной организацией Проф</w:t>
      </w:r>
      <w:r>
        <w:rPr>
          <w:rFonts w:ascii="Times New Roman" w:hAnsi="Times New Roman"/>
          <w:sz w:val="28"/>
          <w:szCs w:val="28"/>
        </w:rPr>
        <w:t xml:space="preserve">ессионального </w:t>
      </w:r>
      <w:r w:rsidRPr="004366A2">
        <w:rPr>
          <w:rFonts w:ascii="Times New Roman" w:hAnsi="Times New Roman"/>
          <w:sz w:val="28"/>
          <w:szCs w:val="28"/>
        </w:rPr>
        <w:t>союза работников народного образования и науки Российской Федерации и Департаментом образования Орловской области  на 20</w:t>
      </w:r>
      <w:r>
        <w:rPr>
          <w:rFonts w:ascii="Times New Roman" w:hAnsi="Times New Roman"/>
          <w:sz w:val="28"/>
          <w:szCs w:val="28"/>
        </w:rPr>
        <w:t>22-2024 годы.</w:t>
      </w:r>
    </w:p>
    <w:p w:rsidR="00C17197" w:rsidRPr="004366A2" w:rsidRDefault="00C17197" w:rsidP="00C17197">
      <w:pPr>
        <w:pStyle w:val="3"/>
        <w:ind w:firstLine="567"/>
      </w:pPr>
      <w:r w:rsidRPr="004366A2">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t>Центра</w:t>
      </w:r>
      <w:r w:rsidRPr="004366A2">
        <w:t xml:space="preserve"> и установлению дополнительных социально-экономических, правовых и профессиональных гарантий, льгот и преимуществ для работников</w:t>
      </w:r>
      <w:r>
        <w:t>.</w:t>
      </w:r>
    </w:p>
    <w:p w:rsidR="00C17197" w:rsidRPr="004366A2" w:rsidRDefault="00C17197" w:rsidP="00C17197">
      <w:pPr>
        <w:pStyle w:val="3"/>
        <w:ind w:firstLine="567"/>
      </w:pPr>
      <w:r w:rsidRPr="004366A2">
        <w:t xml:space="preserve">Сторонами коллективного договора являются: </w:t>
      </w:r>
    </w:p>
    <w:p w:rsidR="00C17197" w:rsidRPr="004366A2" w:rsidRDefault="00C17197" w:rsidP="00C17197">
      <w:pPr>
        <w:pStyle w:val="3"/>
        <w:ind w:firstLine="567"/>
      </w:pPr>
      <w:r w:rsidRPr="004366A2">
        <w:t xml:space="preserve">- работодатель в лице его представителя – </w:t>
      </w:r>
      <w:r>
        <w:t>директора Центра</w:t>
      </w:r>
      <w:r w:rsidRPr="004366A2">
        <w:t xml:space="preserve"> </w:t>
      </w:r>
      <w:r>
        <w:t>Красовой Елены Николаевны</w:t>
      </w:r>
      <w:r w:rsidRPr="004366A2">
        <w:t xml:space="preserve"> (далее – работодатель);</w:t>
      </w:r>
    </w:p>
    <w:p w:rsidR="00C17197" w:rsidRPr="004366A2" w:rsidRDefault="00C17197" w:rsidP="00C17197">
      <w:pPr>
        <w:pStyle w:val="3"/>
        <w:ind w:firstLine="567"/>
      </w:pPr>
      <w:r w:rsidRPr="004366A2">
        <w:t xml:space="preserve">- работники </w:t>
      </w:r>
      <w:r>
        <w:t>Центра</w:t>
      </w:r>
      <w:r w:rsidRPr="004366A2">
        <w:t xml:space="preserve">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t>Лопатенковой Марины Юрьевны</w:t>
      </w:r>
    </w:p>
    <w:p w:rsidR="00C17197" w:rsidRPr="004366A2" w:rsidRDefault="00C17197" w:rsidP="00C17197">
      <w:pPr>
        <w:pStyle w:val="3"/>
        <w:ind w:firstLine="567"/>
      </w:pPr>
      <w:r w:rsidRPr="004366A2">
        <w:t xml:space="preserve">1.4. Действие настоящего коллективного договора распространяется на всех работников </w:t>
      </w:r>
      <w:r>
        <w:t>Центра</w:t>
      </w:r>
      <w:r w:rsidRPr="004366A2">
        <w:t>, в том числе заключивших трудовой договор о работе по совместительству.</w:t>
      </w:r>
    </w:p>
    <w:p w:rsidR="00C17197" w:rsidRPr="004366A2" w:rsidRDefault="00C17197" w:rsidP="00C17197">
      <w:pPr>
        <w:pStyle w:val="3"/>
        <w:ind w:firstLine="567"/>
      </w:pPr>
      <w:r w:rsidRPr="004366A2">
        <w:t xml:space="preserve">1.5. Работодатель обязан ознакомить под роспись с текстом коллективного договора всех работников </w:t>
      </w:r>
      <w:r>
        <w:t>Центра</w:t>
      </w:r>
      <w:r w:rsidRPr="004366A2">
        <w:t xml:space="preserve"> в течение 3 дней после его подписания.</w:t>
      </w:r>
    </w:p>
    <w:p w:rsidR="00C17197" w:rsidRPr="004366A2" w:rsidRDefault="00C17197" w:rsidP="00C17197">
      <w:pPr>
        <w:pStyle w:val="3"/>
        <w:ind w:firstLine="567"/>
      </w:pPr>
      <w:r w:rsidRPr="004366A2">
        <w:t xml:space="preserve">1.6. Коллективный договор сохраняет свое действие в случае изменения наименования </w:t>
      </w:r>
      <w:r>
        <w:t>Центра</w:t>
      </w:r>
      <w:r w:rsidRPr="004366A2">
        <w:t xml:space="preserve">, реорганизации в форме преобразования, а также расторжения трудового договора с руководителем </w:t>
      </w:r>
      <w:r>
        <w:t>Центра</w:t>
      </w:r>
      <w:r w:rsidRPr="004366A2">
        <w:t>.</w:t>
      </w:r>
    </w:p>
    <w:p w:rsidR="00C17197" w:rsidRPr="004366A2" w:rsidRDefault="00C17197" w:rsidP="00C17197">
      <w:pPr>
        <w:pStyle w:val="3"/>
        <w:ind w:firstLine="567"/>
      </w:pPr>
      <w:r w:rsidRPr="004366A2">
        <w:lastRenderedPageBreak/>
        <w:t xml:space="preserve">1.7. При реорганизации (слиянии, присоединении, разделении, выделении) </w:t>
      </w:r>
      <w:r>
        <w:t>Центра</w:t>
      </w:r>
      <w:r w:rsidRPr="004366A2">
        <w:t xml:space="preserve"> коллективный договор сохраняет свое действие в течение всего срока реорганизации.</w:t>
      </w:r>
    </w:p>
    <w:p w:rsidR="00C17197" w:rsidRPr="004366A2" w:rsidRDefault="00C17197" w:rsidP="00C17197">
      <w:pPr>
        <w:pStyle w:val="3"/>
        <w:ind w:firstLine="567"/>
      </w:pPr>
      <w:r w:rsidRPr="004366A2">
        <w:t xml:space="preserve">1.8. При смене формы собственности </w:t>
      </w:r>
      <w:r>
        <w:t>Центра</w:t>
      </w:r>
      <w:r w:rsidRPr="004366A2">
        <w:t xml:space="preserve"> коллективный договор сохраняет свое действие в течение трех месяцев со дня перехода прав собственности.</w:t>
      </w:r>
    </w:p>
    <w:p w:rsidR="00C17197" w:rsidRPr="004366A2" w:rsidRDefault="00C17197" w:rsidP="00C17197">
      <w:pPr>
        <w:spacing w:after="0" w:line="240" w:lineRule="auto"/>
        <w:ind w:firstLine="709"/>
        <w:jc w:val="both"/>
        <w:rPr>
          <w:rFonts w:ascii="Times New Roman" w:hAnsi="Times New Roman"/>
          <w:sz w:val="28"/>
          <w:szCs w:val="28"/>
        </w:rPr>
      </w:pPr>
      <w:r w:rsidRPr="004366A2">
        <w:rPr>
          <w:rFonts w:ascii="Times New Roman" w:hAnsi="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C17197" w:rsidRPr="004366A2" w:rsidRDefault="00C17197" w:rsidP="00C17197">
      <w:pPr>
        <w:pStyle w:val="3"/>
        <w:ind w:firstLine="567"/>
      </w:pPr>
      <w:r w:rsidRPr="004366A2">
        <w:t xml:space="preserve">1.9. При ликвидации </w:t>
      </w:r>
      <w:r>
        <w:t>Центра</w:t>
      </w:r>
      <w:r w:rsidRPr="004366A2">
        <w:t xml:space="preserve"> коллективный договор сохраняет свое действие в течение всего срока проведения ликвидации.</w:t>
      </w:r>
    </w:p>
    <w:p w:rsidR="00C17197" w:rsidRPr="004366A2" w:rsidRDefault="00C17197" w:rsidP="00C17197">
      <w:pPr>
        <w:spacing w:after="0" w:line="240" w:lineRule="auto"/>
        <w:ind w:firstLine="567"/>
        <w:jc w:val="both"/>
        <w:rPr>
          <w:rFonts w:ascii="Times New Roman" w:hAnsi="Times New Roman"/>
          <w:sz w:val="28"/>
          <w:szCs w:val="28"/>
        </w:rPr>
      </w:pPr>
      <w:r w:rsidRPr="004366A2">
        <w:rPr>
          <w:rFonts w:ascii="Times New Roman" w:hAnsi="Times New Roman"/>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rFonts w:ascii="Times New Roman" w:hAnsi="Times New Roman"/>
          <w:sz w:val="28"/>
          <w:szCs w:val="28"/>
        </w:rPr>
        <w:t>.</w:t>
      </w:r>
    </w:p>
    <w:p w:rsidR="00C17197" w:rsidRPr="004366A2" w:rsidRDefault="00C17197" w:rsidP="00C17197">
      <w:pPr>
        <w:autoSpaceDE w:val="0"/>
        <w:autoSpaceDN w:val="0"/>
        <w:adjustRightInd w:val="0"/>
        <w:spacing w:after="0" w:line="240" w:lineRule="auto"/>
        <w:ind w:firstLine="540"/>
        <w:jc w:val="both"/>
        <w:rPr>
          <w:rFonts w:ascii="Times New Roman" w:hAnsi="Times New Roman"/>
          <w:sz w:val="28"/>
          <w:szCs w:val="28"/>
        </w:rPr>
      </w:pPr>
      <w:r w:rsidRPr="004366A2">
        <w:rPr>
          <w:rFonts w:ascii="Times New Roman" w:hAnsi="Times New Roman"/>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C17197" w:rsidRPr="004366A2" w:rsidRDefault="00C17197" w:rsidP="00C17197">
      <w:pPr>
        <w:spacing w:after="0" w:line="240" w:lineRule="auto"/>
        <w:ind w:firstLine="567"/>
        <w:jc w:val="both"/>
        <w:rPr>
          <w:rFonts w:ascii="Times New Roman" w:hAnsi="Times New Roman"/>
          <w:sz w:val="28"/>
          <w:szCs w:val="28"/>
        </w:rPr>
      </w:pPr>
      <w:r w:rsidRPr="004366A2">
        <w:rPr>
          <w:rFonts w:ascii="Times New Roman" w:hAnsi="Times New Roman"/>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C17197" w:rsidRPr="004366A2" w:rsidRDefault="00C17197" w:rsidP="00C17197">
      <w:pPr>
        <w:spacing w:after="0" w:line="240" w:lineRule="auto"/>
        <w:ind w:firstLine="567"/>
        <w:jc w:val="both"/>
        <w:rPr>
          <w:rFonts w:ascii="Times New Roman" w:hAnsi="Times New Roman"/>
          <w:sz w:val="28"/>
          <w:szCs w:val="28"/>
        </w:rPr>
      </w:pPr>
      <w:r w:rsidRPr="004366A2">
        <w:rPr>
          <w:rFonts w:ascii="Times New Roman" w:hAnsi="Times New Roman"/>
          <w:sz w:val="28"/>
          <w:szCs w:val="28"/>
        </w:rPr>
        <w:t xml:space="preserve">1.13. Локальные нормативные акты </w:t>
      </w:r>
      <w:r>
        <w:rPr>
          <w:rFonts w:ascii="Times New Roman" w:hAnsi="Times New Roman"/>
          <w:sz w:val="28"/>
          <w:szCs w:val="28"/>
        </w:rPr>
        <w:t>Центра</w:t>
      </w:r>
      <w:r w:rsidRPr="004366A2">
        <w:rPr>
          <w:rFonts w:ascii="Times New Roman" w:hAnsi="Times New Roman"/>
          <w:sz w:val="28"/>
          <w:szCs w:val="28"/>
        </w:rPr>
        <w:t>,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C17197" w:rsidRPr="004366A2" w:rsidRDefault="00C17197" w:rsidP="00C17197">
      <w:pPr>
        <w:autoSpaceDE w:val="0"/>
        <w:autoSpaceDN w:val="0"/>
        <w:adjustRightInd w:val="0"/>
        <w:spacing w:after="0" w:line="240" w:lineRule="auto"/>
        <w:ind w:firstLine="540"/>
        <w:jc w:val="both"/>
        <w:rPr>
          <w:rFonts w:ascii="Times New Roman" w:hAnsi="Times New Roman"/>
          <w:sz w:val="28"/>
          <w:szCs w:val="28"/>
        </w:rPr>
      </w:pPr>
      <w:r w:rsidRPr="004366A2">
        <w:rPr>
          <w:rFonts w:ascii="Times New Roman" w:hAnsi="Times New Roman"/>
          <w:sz w:val="28"/>
          <w:szCs w:val="28"/>
        </w:rPr>
        <w:t>1.14. Работодатель обязуется обеспечивать гласность содержания и выполнения условий коллективного договора.</w:t>
      </w:r>
    </w:p>
    <w:p w:rsidR="00C17197" w:rsidRPr="004366A2" w:rsidRDefault="00C17197" w:rsidP="00C17197">
      <w:pPr>
        <w:pStyle w:val="3"/>
        <w:ind w:firstLine="567"/>
      </w:pPr>
      <w:r w:rsidRPr="004366A2">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17197" w:rsidRPr="004366A2" w:rsidRDefault="00C17197" w:rsidP="00C17197">
      <w:pPr>
        <w:pStyle w:val="3"/>
        <w:ind w:firstLine="567"/>
      </w:pPr>
      <w:r w:rsidRPr="004366A2">
        <w:t xml:space="preserve">1.16. </w:t>
      </w:r>
      <w:r w:rsidR="00851FA0">
        <w:t>Настоящий к</w:t>
      </w:r>
      <w:r w:rsidR="00851FA0" w:rsidRPr="004366A2">
        <w:t xml:space="preserve">оллективный договор вступает в силу с момента его подписания сторонами и действует </w:t>
      </w:r>
      <w:r w:rsidR="00851FA0">
        <w:t>по 31 декабря 2024 г. включительно</w:t>
      </w:r>
    </w:p>
    <w:p w:rsidR="00C17197" w:rsidRPr="004366A2" w:rsidRDefault="00C17197" w:rsidP="00C17197">
      <w:pPr>
        <w:pStyle w:val="3"/>
        <w:ind w:firstLine="567"/>
      </w:pPr>
    </w:p>
    <w:p w:rsidR="00C17197" w:rsidRPr="004366A2" w:rsidRDefault="00C17197" w:rsidP="00C17197">
      <w:pPr>
        <w:pStyle w:val="3"/>
        <w:ind w:firstLine="567"/>
      </w:pPr>
    </w:p>
    <w:p w:rsidR="00C17197" w:rsidRPr="004366A2" w:rsidRDefault="00C17197" w:rsidP="00C17197">
      <w:pPr>
        <w:pStyle w:val="3"/>
        <w:jc w:val="center"/>
        <w:outlineLvl w:val="0"/>
        <w:rPr>
          <w:b/>
          <w:bCs/>
          <w:caps/>
        </w:rPr>
      </w:pPr>
      <w:r w:rsidRPr="004366A2">
        <w:rPr>
          <w:b/>
          <w:bCs/>
          <w:caps/>
          <w:lang w:val="en-US"/>
        </w:rPr>
        <w:t>II</w:t>
      </w:r>
      <w:r w:rsidRPr="004366A2">
        <w:rPr>
          <w:b/>
          <w:bCs/>
          <w:caps/>
        </w:rPr>
        <w:t>. ГАРАНТИИ ПРИ ЗАКЛЮЧЕНИИ, изменении И РАСТОРЖЕНИИ ТРУДОВОГО ДОГОВОРа</w:t>
      </w:r>
    </w:p>
    <w:p w:rsidR="00C17197" w:rsidRPr="004366A2" w:rsidRDefault="00C17197" w:rsidP="00C17197">
      <w:pPr>
        <w:spacing w:after="0" w:line="240" w:lineRule="auto"/>
        <w:rPr>
          <w:rFonts w:ascii="Times New Roman" w:hAnsi="Times New Roman"/>
          <w:sz w:val="28"/>
          <w:szCs w:val="28"/>
        </w:rPr>
      </w:pPr>
    </w:p>
    <w:p w:rsidR="00C17197" w:rsidRPr="004366A2" w:rsidRDefault="00C17197" w:rsidP="00C17197">
      <w:pPr>
        <w:pStyle w:val="3"/>
      </w:pPr>
      <w:r w:rsidRPr="004366A2">
        <w:tab/>
        <w:t>2.</w:t>
      </w:r>
      <w:r w:rsidRPr="004366A2">
        <w:tab/>
        <w:t>Стороны договорились, что:</w:t>
      </w:r>
    </w:p>
    <w:p w:rsidR="00C17197" w:rsidRPr="004366A2" w:rsidRDefault="00C17197" w:rsidP="00C17197">
      <w:pPr>
        <w:pStyle w:val="3"/>
      </w:pPr>
      <w:r w:rsidRPr="004366A2">
        <w:tab/>
        <w:t>2.1.</w:t>
      </w:r>
      <w:r w:rsidRPr="004366A2">
        <w:tab/>
        <w:t xml:space="preserve">Работодатель не вправе требовать от работника выполнения работы, не обусловленной трудовым договором, условия трудового договора </w:t>
      </w:r>
      <w:r w:rsidRPr="004366A2">
        <w:lastRenderedPageBreak/>
        <w:t xml:space="preserve">не могут ухудшать положение работника по сравнению с действующим трудовым законодательством. </w:t>
      </w:r>
    </w:p>
    <w:p w:rsidR="00C17197" w:rsidRPr="004366A2" w:rsidRDefault="00C17197" w:rsidP="00C17197">
      <w:pPr>
        <w:pStyle w:val="3"/>
      </w:pPr>
      <w:r w:rsidRPr="004366A2">
        <w:tab/>
        <w:t>2.2.</w:t>
      </w:r>
      <w:r w:rsidRPr="004366A2">
        <w:tab/>
        <w:t>Работодатель обязуется:</w:t>
      </w:r>
    </w:p>
    <w:p w:rsidR="00C17197" w:rsidRPr="004366A2" w:rsidRDefault="00C17197" w:rsidP="00C17197">
      <w:pPr>
        <w:pStyle w:val="3"/>
      </w:pPr>
      <w:r w:rsidRPr="004366A2">
        <w:tab/>
        <w:t>2.2.1.</w:t>
      </w:r>
      <w:r w:rsidRPr="004366A2">
        <w:tab/>
      </w:r>
      <w:r w:rsidR="00851FA0">
        <w:t>Трудовой договор заключается в письменной форме, составляется в двух экземплярах, каждый их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(основание: ст. 67 ТК РФ).</w:t>
      </w:r>
    </w:p>
    <w:p w:rsidR="00C17197" w:rsidRPr="004366A2" w:rsidRDefault="00C17197" w:rsidP="00C17197">
      <w:pPr>
        <w:pStyle w:val="3"/>
        <w:ind w:firstLine="709"/>
        <w:rPr>
          <w:iCs/>
        </w:rPr>
      </w:pPr>
      <w:r w:rsidRPr="004366A2">
        <w:rPr>
          <w:iCs/>
        </w:rPr>
        <w:t xml:space="preserve">2.2.2. При приеме на работу (до подписания трудового договора) ознакомить работников под роспись с настоящим коллективным договором, уставом </w:t>
      </w:r>
      <w:r>
        <w:rPr>
          <w:iCs/>
        </w:rPr>
        <w:t>Центра</w:t>
      </w:r>
      <w:r w:rsidRPr="004366A2">
        <w:rPr>
          <w:iCs/>
        </w:rPr>
        <w:t>,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C17197" w:rsidRPr="004366A2" w:rsidRDefault="00C17197" w:rsidP="00C17197">
      <w:pPr>
        <w:pStyle w:val="3"/>
        <w:ind w:firstLine="709"/>
      </w:pPr>
      <w:r w:rsidRPr="004366A2">
        <w:t>2.2.3.</w:t>
      </w:r>
      <w:r w:rsidRPr="004366A2">
        <w:tab/>
        <w:t>В трудовой договор включать обязательные условия, указанные в статье 57 ТК РФ.</w:t>
      </w:r>
    </w:p>
    <w:p w:rsidR="00C17197" w:rsidRPr="004366A2" w:rsidRDefault="00C17197" w:rsidP="00C17197">
      <w:pPr>
        <w:pStyle w:val="3"/>
        <w:ind w:firstLine="709"/>
      </w:pPr>
      <w:r w:rsidRPr="004366A2">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C17197" w:rsidRPr="004366A2" w:rsidRDefault="00C17197" w:rsidP="00C17197">
      <w:pPr>
        <w:pStyle w:val="3"/>
        <w:ind w:firstLine="709"/>
        <w:rPr>
          <w:color w:val="0000FF"/>
        </w:rPr>
      </w:pPr>
      <w:r w:rsidRPr="004366A2">
        <w:t>2.2.4.</w:t>
      </w:r>
      <w:r w:rsidR="00851FA0">
        <w:t xml:space="preserve"> </w:t>
      </w:r>
      <w:r w:rsidRPr="004366A2">
        <w:t xml:space="preserve">В трудовом договоре с педагогическим работником в обязательном порядке оговаривать </w:t>
      </w:r>
      <w:r>
        <w:t xml:space="preserve">продолжительность рабочего дня, которая </w:t>
      </w:r>
      <w:r w:rsidRPr="004366A2">
        <w:t xml:space="preserve">регулируются </w:t>
      </w:r>
      <w:r w:rsidRPr="004366A2">
        <w:rPr>
          <w:bCs/>
        </w:rPr>
        <w:t>п</w:t>
      </w:r>
      <w:r w:rsidRPr="004366A2">
        <w:t>риказом  Министерства образования и науки Российской Федерации № 1601 от 22 декабря 2014 года «</w:t>
      </w:r>
      <w:r w:rsidRPr="004366A2">
        <w:rPr>
          <w:bCs/>
        </w:rPr>
        <w:t xml:space="preserve">О </w:t>
      </w:r>
      <w:r w:rsidRPr="004366A2">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№1601).</w:t>
      </w:r>
      <w:r w:rsidRPr="004366A2">
        <w:rPr>
          <w:color w:val="FF6600"/>
        </w:rPr>
        <w:t xml:space="preserve"> </w:t>
      </w:r>
    </w:p>
    <w:p w:rsidR="00C17197" w:rsidRPr="004366A2" w:rsidRDefault="00C17197" w:rsidP="00C17197">
      <w:pPr>
        <w:pStyle w:val="3"/>
        <w:ind w:firstLine="708"/>
      </w:pPr>
      <w:r w:rsidRPr="004366A2">
        <w:t>2.2.5.</w:t>
      </w:r>
      <w:r w:rsidRPr="004366A2">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w:t>
      </w:r>
      <w:r w:rsidR="00851FA0">
        <w:t xml:space="preserve"> ТК </w:t>
      </w:r>
      <w:r w:rsidRPr="004366A2">
        <w:t>РФ.</w:t>
      </w:r>
    </w:p>
    <w:p w:rsidR="00C17197" w:rsidRPr="004366A2" w:rsidRDefault="00C17197" w:rsidP="00C17197">
      <w:pPr>
        <w:pStyle w:val="3"/>
        <w:ind w:firstLine="708"/>
      </w:pPr>
      <w:r w:rsidRPr="004366A2">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C17197" w:rsidRPr="004366A2" w:rsidRDefault="00C17197" w:rsidP="00C17197">
      <w:pPr>
        <w:pStyle w:val="3"/>
        <w:ind w:firstLine="708"/>
      </w:pPr>
      <w:r w:rsidRPr="004366A2">
        <w:t>2.2.6.</w:t>
      </w:r>
      <w:r w:rsidRPr="004366A2">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C17197" w:rsidRPr="004366A2" w:rsidRDefault="00C17197" w:rsidP="00C17197">
      <w:pPr>
        <w:pStyle w:val="3"/>
        <w:ind w:firstLine="708"/>
      </w:pPr>
      <w:r w:rsidRPr="004366A2">
        <w:lastRenderedPageBreak/>
        <w:t>2.2.7.</w:t>
      </w:r>
      <w:r w:rsidRPr="004366A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C17197" w:rsidRPr="004366A2" w:rsidRDefault="00C17197" w:rsidP="00C17197">
      <w:pPr>
        <w:pStyle w:val="3"/>
        <w:ind w:firstLine="708"/>
      </w:pPr>
      <w:r w:rsidRPr="004366A2">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17197" w:rsidRPr="004366A2" w:rsidRDefault="00C17197" w:rsidP="00C17197">
      <w:pPr>
        <w:pStyle w:val="3"/>
        <w:ind w:firstLine="709"/>
      </w:pPr>
      <w:r w:rsidRPr="004366A2">
        <w:t>2.2.8.</w:t>
      </w:r>
      <w:r w:rsidRPr="004366A2">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C17197" w:rsidRPr="004366A2" w:rsidRDefault="00C17197" w:rsidP="00C17197">
      <w:pPr>
        <w:pStyle w:val="3"/>
        <w:ind w:firstLine="709"/>
      </w:pPr>
      <w:r w:rsidRPr="004366A2">
        <w:t>Массовым является увольнение 10% от общего числа работников</w:t>
      </w:r>
      <w:r>
        <w:t xml:space="preserve"> Центра </w:t>
      </w:r>
      <w:r w:rsidRPr="004366A2">
        <w:t xml:space="preserve"> в течение 90 календарных дней</w:t>
      </w:r>
      <w:r>
        <w:t>.</w:t>
      </w:r>
      <w:r w:rsidRPr="004366A2">
        <w:t xml:space="preserve"> </w:t>
      </w:r>
    </w:p>
    <w:p w:rsidR="00C17197" w:rsidRPr="004366A2" w:rsidRDefault="00C17197" w:rsidP="00C17197">
      <w:pPr>
        <w:shd w:val="clear" w:color="auto" w:fill="FFFFFF"/>
        <w:spacing w:after="0" w:line="240" w:lineRule="auto"/>
        <w:ind w:firstLine="720"/>
        <w:jc w:val="both"/>
        <w:rPr>
          <w:rFonts w:ascii="Times New Roman" w:hAnsi="Times New Roman"/>
          <w:sz w:val="28"/>
          <w:szCs w:val="28"/>
        </w:rPr>
      </w:pPr>
      <w:r w:rsidRPr="004366A2">
        <w:rPr>
          <w:rFonts w:ascii="Times New Roman" w:hAnsi="Times New Roman"/>
          <w:sz w:val="28"/>
          <w:szCs w:val="28"/>
        </w:rPr>
        <w:t xml:space="preserve">2.2.9. При расторжении трудового договора в связи с ликвидацией </w:t>
      </w:r>
      <w:r>
        <w:rPr>
          <w:rFonts w:ascii="Times New Roman" w:hAnsi="Times New Roman"/>
          <w:sz w:val="28"/>
          <w:szCs w:val="28"/>
        </w:rPr>
        <w:t xml:space="preserve">Центра </w:t>
      </w:r>
      <w:r w:rsidRPr="004366A2">
        <w:rPr>
          <w:rFonts w:ascii="Times New Roman" w:hAnsi="Times New Roman"/>
          <w:sz w:val="28"/>
          <w:szCs w:val="28"/>
        </w:rPr>
        <w:t>в соответствии с п.1 ст.81 Трудового кодекса выплата среднемесячной заработной платы производится в течение 4-х месяцев на период трудоустройства следующим категориям работников:</w:t>
      </w:r>
    </w:p>
    <w:p w:rsidR="00C17197" w:rsidRPr="004366A2" w:rsidRDefault="00C17197" w:rsidP="00C17197">
      <w:pPr>
        <w:widowControl w:val="0"/>
        <w:numPr>
          <w:ilvl w:val="0"/>
          <w:numId w:val="4"/>
        </w:numPr>
        <w:shd w:val="clear" w:color="auto" w:fill="FFFFFF"/>
        <w:autoSpaceDE w:val="0"/>
        <w:autoSpaceDN w:val="0"/>
        <w:adjustRightInd w:val="0"/>
        <w:spacing w:after="0" w:line="240" w:lineRule="auto"/>
        <w:ind w:left="708"/>
        <w:jc w:val="both"/>
        <w:rPr>
          <w:rFonts w:ascii="Times New Roman" w:hAnsi="Times New Roman"/>
          <w:sz w:val="28"/>
          <w:szCs w:val="28"/>
        </w:rPr>
      </w:pPr>
      <w:r w:rsidRPr="004366A2">
        <w:rPr>
          <w:rFonts w:ascii="Times New Roman" w:hAnsi="Times New Roman"/>
          <w:sz w:val="28"/>
          <w:szCs w:val="28"/>
        </w:rPr>
        <w:t>женщинам, имеющим на своём иждивении 2-х или более детей в возрасте от 3 до 14 лет;</w:t>
      </w:r>
    </w:p>
    <w:p w:rsidR="00C17197" w:rsidRPr="004366A2" w:rsidRDefault="00C17197" w:rsidP="00C17197">
      <w:pPr>
        <w:widowControl w:val="0"/>
        <w:numPr>
          <w:ilvl w:val="0"/>
          <w:numId w:val="4"/>
        </w:numPr>
        <w:shd w:val="clear" w:color="auto" w:fill="FFFFFF"/>
        <w:autoSpaceDE w:val="0"/>
        <w:autoSpaceDN w:val="0"/>
        <w:adjustRightInd w:val="0"/>
        <w:spacing w:after="0" w:line="240" w:lineRule="auto"/>
        <w:ind w:left="708"/>
        <w:jc w:val="both"/>
        <w:rPr>
          <w:rFonts w:ascii="Times New Roman" w:hAnsi="Times New Roman"/>
          <w:sz w:val="28"/>
          <w:szCs w:val="28"/>
        </w:rPr>
      </w:pPr>
      <w:r w:rsidRPr="004366A2">
        <w:rPr>
          <w:rFonts w:ascii="Times New Roman" w:hAnsi="Times New Roman"/>
          <w:sz w:val="28"/>
          <w:szCs w:val="28"/>
        </w:rPr>
        <w:t>одиноким матерям (отцам), имеющим на своём иждивении ребёнка до 16 лет;</w:t>
      </w:r>
    </w:p>
    <w:p w:rsidR="00C17197" w:rsidRPr="004366A2" w:rsidRDefault="00C17197" w:rsidP="00C17197">
      <w:pPr>
        <w:widowControl w:val="0"/>
        <w:numPr>
          <w:ilvl w:val="0"/>
          <w:numId w:val="5"/>
        </w:numPr>
        <w:shd w:val="clear" w:color="auto" w:fill="FFFFFF"/>
        <w:autoSpaceDE w:val="0"/>
        <w:autoSpaceDN w:val="0"/>
        <w:adjustRightInd w:val="0"/>
        <w:spacing w:after="0" w:line="240" w:lineRule="auto"/>
        <w:ind w:left="708"/>
        <w:jc w:val="both"/>
        <w:rPr>
          <w:rFonts w:ascii="Times New Roman" w:hAnsi="Times New Roman"/>
          <w:sz w:val="28"/>
          <w:szCs w:val="28"/>
        </w:rPr>
      </w:pPr>
      <w:r w:rsidRPr="004366A2">
        <w:rPr>
          <w:rFonts w:ascii="Times New Roman" w:hAnsi="Times New Roman"/>
          <w:sz w:val="28"/>
          <w:szCs w:val="28"/>
        </w:rPr>
        <w:t xml:space="preserve">беременным женщинам и женщинам, имеющим детей в возрасте до 3-х лет. </w:t>
      </w:r>
    </w:p>
    <w:p w:rsidR="00851FA0" w:rsidRPr="00851FA0" w:rsidRDefault="00C17197" w:rsidP="00851FA0">
      <w:pPr>
        <w:pStyle w:val="3"/>
        <w:ind w:firstLine="720"/>
        <w:outlineLvl w:val="0"/>
      </w:pPr>
      <w:r w:rsidRPr="004366A2">
        <w:t>2.2.10.</w:t>
      </w:r>
      <w:r w:rsidRPr="004366A2">
        <w:tab/>
      </w:r>
      <w:r w:rsidR="00851FA0" w:rsidRPr="00851FA0">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851FA0" w:rsidRPr="00851FA0" w:rsidRDefault="00851FA0" w:rsidP="00851FA0">
      <w:pPr>
        <w:spacing w:after="0"/>
        <w:ind w:firstLine="709"/>
        <w:jc w:val="both"/>
        <w:rPr>
          <w:rFonts w:ascii="Times New Roman" w:hAnsi="Times New Roman"/>
          <w:bCs/>
          <w:iCs/>
          <w:sz w:val="28"/>
          <w:szCs w:val="28"/>
        </w:rPr>
      </w:pPr>
      <w:r w:rsidRPr="00851FA0">
        <w:rPr>
          <w:rFonts w:ascii="Times New Roman" w:hAnsi="Times New Roman"/>
          <w:bCs/>
          <w:iCs/>
          <w:sz w:val="28"/>
          <w:szCs w:val="28"/>
        </w:rPr>
        <w:t xml:space="preserve">- совмещающие работу с обучением в образовательных организациях, независимо от обучения их на бесплатной или платной основе; </w:t>
      </w:r>
    </w:p>
    <w:p w:rsidR="00851FA0" w:rsidRPr="00851FA0" w:rsidRDefault="00851FA0" w:rsidP="00851FA0">
      <w:pPr>
        <w:spacing w:after="0"/>
        <w:ind w:firstLine="708"/>
        <w:jc w:val="both"/>
        <w:rPr>
          <w:rFonts w:ascii="Times New Roman" w:hAnsi="Times New Roman"/>
          <w:sz w:val="28"/>
          <w:szCs w:val="28"/>
        </w:rPr>
      </w:pPr>
      <w:r w:rsidRPr="00851FA0">
        <w:rPr>
          <w:rFonts w:ascii="Times New Roman" w:hAnsi="Times New Roman"/>
          <w:sz w:val="28"/>
          <w:szCs w:val="28"/>
        </w:rPr>
        <w:t xml:space="preserve">- имеющие почётные звания, награждённых ведомственными знаками отличия и почётными грамотами; </w:t>
      </w:r>
    </w:p>
    <w:p w:rsidR="00851FA0" w:rsidRPr="00851FA0" w:rsidRDefault="00851FA0" w:rsidP="00851FA0">
      <w:pPr>
        <w:spacing w:after="0"/>
        <w:ind w:firstLine="708"/>
        <w:jc w:val="both"/>
        <w:rPr>
          <w:rFonts w:ascii="Times New Roman" w:hAnsi="Times New Roman"/>
          <w:sz w:val="28"/>
          <w:szCs w:val="28"/>
        </w:rPr>
      </w:pPr>
      <w:r w:rsidRPr="00851FA0">
        <w:rPr>
          <w:rFonts w:ascii="Times New Roman" w:hAnsi="Times New Roman"/>
          <w:sz w:val="28"/>
          <w:szCs w:val="28"/>
        </w:rPr>
        <w:t xml:space="preserve">- признанные в соответствии с законодательством людьми предпенсионного возраста; </w:t>
      </w:r>
    </w:p>
    <w:p w:rsidR="00C17197" w:rsidRPr="00851FA0" w:rsidRDefault="00851FA0" w:rsidP="00851FA0">
      <w:pPr>
        <w:pStyle w:val="3"/>
        <w:ind w:firstLine="709"/>
        <w:rPr>
          <w:bCs/>
          <w:i/>
          <w:iCs/>
        </w:rPr>
      </w:pPr>
      <w:r w:rsidRPr="00851FA0">
        <w:t>- не освобождённые от основной работы председатели первичных профсоюзных организаций в период избрания и после окончания срока полномочий в течение 2-х лет согласно ст. 376 Трудового кодекса.</w:t>
      </w:r>
    </w:p>
    <w:p w:rsidR="00C17197" w:rsidRPr="00FA5C4B" w:rsidRDefault="00C17197" w:rsidP="00C17197">
      <w:pPr>
        <w:spacing w:after="0" w:line="240" w:lineRule="auto"/>
        <w:ind w:firstLine="709"/>
        <w:jc w:val="both"/>
        <w:rPr>
          <w:rFonts w:ascii="Times New Roman" w:hAnsi="Times New Roman"/>
          <w:sz w:val="28"/>
          <w:szCs w:val="28"/>
        </w:rPr>
      </w:pPr>
      <w:r w:rsidRPr="00FA5C4B">
        <w:rPr>
          <w:rFonts w:ascii="Times New Roman" w:hAnsi="Times New Roman"/>
          <w:sz w:val="28"/>
          <w:szCs w:val="28"/>
        </w:rPr>
        <w:lastRenderedPageBreak/>
        <w:t>2.2.11. К работе по совместительству привлекаются преимущественно работники Центра.</w:t>
      </w:r>
    </w:p>
    <w:p w:rsidR="00C17197" w:rsidRPr="004366A2" w:rsidRDefault="00C17197" w:rsidP="00C17197">
      <w:pPr>
        <w:pStyle w:val="3"/>
        <w:ind w:firstLine="709"/>
      </w:pPr>
      <w:r w:rsidRPr="00FA5C4B">
        <w:t>2.2.12. Расторжение</w:t>
      </w:r>
      <w:r w:rsidRPr="004366A2">
        <w:t xml:space="preserve"> трудового договора в соответствии с пунктами 2, 3 и 5 части 1 статьи</w:t>
      </w:r>
      <w:r>
        <w:t xml:space="preserve"> </w:t>
      </w:r>
      <w:r w:rsidRPr="004366A2">
        <w:t>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C17197" w:rsidRPr="004366A2" w:rsidRDefault="00C17197" w:rsidP="00C17197">
      <w:pPr>
        <w:pStyle w:val="3"/>
        <w:tabs>
          <w:tab w:val="left" w:pos="1620"/>
        </w:tabs>
        <w:ind w:firstLine="708"/>
      </w:pPr>
      <w:r w:rsidRPr="004366A2">
        <w:t>2.2.13.</w:t>
      </w:r>
      <w:r w:rsidRPr="004366A2">
        <w:tab/>
        <w:t xml:space="preserve">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на каждый календарный год с учетом перспектив развития </w:t>
      </w:r>
      <w:r>
        <w:t>Центра</w:t>
      </w:r>
      <w:r w:rsidRPr="004366A2">
        <w:t>.</w:t>
      </w:r>
    </w:p>
    <w:p w:rsidR="00C17197" w:rsidRPr="004366A2" w:rsidRDefault="00C17197" w:rsidP="00C17197">
      <w:pPr>
        <w:pStyle w:val="3"/>
        <w:tabs>
          <w:tab w:val="left" w:pos="1620"/>
        </w:tabs>
        <w:ind w:firstLine="708"/>
      </w:pPr>
      <w:r w:rsidRPr="004366A2">
        <w:t xml:space="preserve">2.2.14.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Pr="004366A2">
          <w:t>2012 г</w:t>
        </w:r>
      </w:smartTag>
      <w:r w:rsidRPr="004366A2">
        <w:t>. № 273-ФЗ «Об образовании в Российской Федерации», статьи 196 и 197 ТК РФ).</w:t>
      </w:r>
    </w:p>
    <w:p w:rsidR="00C17197" w:rsidRPr="004366A2" w:rsidRDefault="00C17197" w:rsidP="00C17197">
      <w:pPr>
        <w:pStyle w:val="3"/>
        <w:tabs>
          <w:tab w:val="left" w:pos="1620"/>
        </w:tabs>
        <w:ind w:firstLine="708"/>
      </w:pPr>
      <w:r w:rsidRPr="004366A2">
        <w:rPr>
          <w:color w:val="000000"/>
        </w:rPr>
        <w:t>2.2.15.</w:t>
      </w:r>
      <w:r w:rsidRPr="004366A2">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C17197" w:rsidRPr="004366A2" w:rsidRDefault="00C17197" w:rsidP="00C17197">
      <w:pPr>
        <w:shd w:val="clear" w:color="auto" w:fill="FFFFFF"/>
        <w:tabs>
          <w:tab w:val="left" w:pos="1464"/>
        </w:tabs>
        <w:spacing w:after="0" w:line="240" w:lineRule="auto"/>
        <w:ind w:firstLine="709"/>
        <w:jc w:val="both"/>
        <w:rPr>
          <w:rFonts w:ascii="Times New Roman" w:eastAsia="Arial Unicode MS" w:hAnsi="Times New Roman"/>
          <w:kern w:val="1"/>
          <w:sz w:val="28"/>
          <w:szCs w:val="28"/>
        </w:rPr>
      </w:pPr>
      <w:r w:rsidRPr="004366A2">
        <w:rPr>
          <w:rFonts w:ascii="Times New Roman" w:hAnsi="Times New Roman"/>
          <w:sz w:val="28"/>
          <w:szCs w:val="28"/>
        </w:rPr>
        <w:t xml:space="preserve">2.2.16. При направлении работников в служебные командировки норма суточных устанавливается за каждые сутки нахождения в командировке по действующим нормам в Орловской области на момент поездки. </w:t>
      </w:r>
    </w:p>
    <w:p w:rsidR="00C17197" w:rsidRPr="004366A2" w:rsidRDefault="00C17197" w:rsidP="00C17197">
      <w:pPr>
        <w:pStyle w:val="3"/>
        <w:tabs>
          <w:tab w:val="left" w:pos="1620"/>
        </w:tabs>
        <w:ind w:firstLine="708"/>
        <w:rPr>
          <w:rFonts w:eastAsia="Arial Unicode MS"/>
          <w:color w:val="000000"/>
          <w:kern w:val="1"/>
        </w:rPr>
      </w:pPr>
      <w:r w:rsidRPr="004366A2">
        <w:rPr>
          <w:rFonts w:eastAsia="Arial Unicode MS"/>
          <w:color w:val="000000"/>
        </w:rPr>
        <w:t>2.2.17.</w:t>
      </w:r>
      <w:r w:rsidRPr="004366A2">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4366A2">
        <w:rPr>
          <w:rFonts w:eastAsia="Arial Unicode MS"/>
          <w:color w:val="000000"/>
          <w:kern w:val="1"/>
        </w:rPr>
        <w:t>работникам, уже имеющим профессиональное образование соответствующего уровня, и направленным на обучение работодателем.</w:t>
      </w:r>
    </w:p>
    <w:p w:rsidR="00C17197" w:rsidRPr="004366A2" w:rsidRDefault="00C17197" w:rsidP="00C17197">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4366A2">
        <w:rPr>
          <w:rFonts w:ascii="Times New Roman" w:eastAsia="Arial Unicode MS" w:hAnsi="Times New Roman" w:cs="Times New Roman"/>
          <w:color w:val="000000"/>
          <w:kern w:val="0"/>
          <w:sz w:val="28"/>
          <w:szCs w:val="28"/>
        </w:rPr>
        <w:t>2.2.18. Содействовать</w:t>
      </w:r>
      <w:r w:rsidRPr="004366A2">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C17197" w:rsidRPr="004366A2" w:rsidRDefault="00C17197" w:rsidP="00C17197">
      <w:pPr>
        <w:pStyle w:val="3"/>
        <w:tabs>
          <w:tab w:val="left" w:pos="709"/>
          <w:tab w:val="left" w:pos="1620"/>
        </w:tabs>
        <w:ind w:firstLine="709"/>
      </w:pPr>
      <w:r w:rsidRPr="004366A2">
        <w:t xml:space="preserve">2.2.19. Рассматривать все вопросы, связанные с изменением структуры </w:t>
      </w:r>
      <w:r>
        <w:t>Центра</w:t>
      </w:r>
      <w:r w:rsidRPr="004366A2">
        <w:t>, ее реорганизацией с участием выборного органа первичной профсоюзной организации.</w:t>
      </w:r>
    </w:p>
    <w:p w:rsidR="00C17197" w:rsidRDefault="00C17197" w:rsidP="00C17197">
      <w:pPr>
        <w:spacing w:after="0" w:line="240" w:lineRule="auto"/>
        <w:ind w:firstLine="708"/>
        <w:jc w:val="both"/>
        <w:rPr>
          <w:rFonts w:ascii="Times New Roman" w:hAnsi="Times New Roman"/>
          <w:sz w:val="28"/>
          <w:szCs w:val="28"/>
        </w:rPr>
      </w:pPr>
      <w:r w:rsidRPr="004366A2">
        <w:rPr>
          <w:rFonts w:ascii="Times New Roman" w:hAnsi="Times New Roman"/>
          <w:sz w:val="28"/>
          <w:szCs w:val="28"/>
        </w:rPr>
        <w:lastRenderedPageBreak/>
        <w:t>2.2.20.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0317A0" w:rsidRPr="000317A0" w:rsidRDefault="000317A0" w:rsidP="00C17197">
      <w:pPr>
        <w:spacing w:after="0" w:line="240" w:lineRule="auto"/>
        <w:ind w:firstLine="708"/>
        <w:jc w:val="both"/>
        <w:rPr>
          <w:rFonts w:ascii="Times New Roman" w:hAnsi="Times New Roman"/>
          <w:sz w:val="28"/>
          <w:szCs w:val="28"/>
        </w:rPr>
      </w:pPr>
      <w:r>
        <w:rPr>
          <w:rFonts w:ascii="Times New Roman" w:hAnsi="Times New Roman"/>
          <w:sz w:val="28"/>
          <w:szCs w:val="28"/>
        </w:rPr>
        <w:t>2.2.21</w:t>
      </w:r>
      <w:r w:rsidRPr="000317A0">
        <w:rPr>
          <w:rFonts w:ascii="Times New Roman" w:hAnsi="Times New Roman"/>
          <w:sz w:val="28"/>
          <w:szCs w:val="28"/>
        </w:rPr>
        <w:t>. 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 3 ст. 81 Трудового кодекса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r>
        <w:rPr>
          <w:rFonts w:ascii="Times New Roman" w:hAnsi="Times New Roman"/>
          <w:sz w:val="28"/>
          <w:szCs w:val="28"/>
        </w:rPr>
        <w:t>.</w:t>
      </w:r>
    </w:p>
    <w:p w:rsidR="00C17197" w:rsidRPr="004366A2" w:rsidRDefault="00C17197" w:rsidP="00C17197">
      <w:pPr>
        <w:pStyle w:val="3"/>
        <w:ind w:firstLine="708"/>
      </w:pPr>
      <w:r w:rsidRPr="004366A2">
        <w:t>2.3.</w:t>
      </w:r>
      <w:r w:rsidRPr="004366A2">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C17197" w:rsidRPr="004366A2" w:rsidRDefault="00C17197" w:rsidP="00C17197">
      <w:pPr>
        <w:pStyle w:val="3"/>
        <w:ind w:firstLine="708"/>
      </w:pPr>
    </w:p>
    <w:p w:rsidR="00C17197" w:rsidRPr="004366A2" w:rsidRDefault="00C17197" w:rsidP="00C17197">
      <w:pPr>
        <w:pStyle w:val="3"/>
        <w:jc w:val="center"/>
        <w:outlineLvl w:val="0"/>
        <w:rPr>
          <w:b/>
          <w:bCs/>
          <w:caps/>
        </w:rPr>
      </w:pPr>
      <w:r w:rsidRPr="004366A2">
        <w:rPr>
          <w:b/>
          <w:bCs/>
          <w:caps/>
          <w:lang w:val="en-US"/>
        </w:rPr>
        <w:t>III</w:t>
      </w:r>
      <w:r w:rsidRPr="004366A2">
        <w:rPr>
          <w:b/>
          <w:bCs/>
          <w:caps/>
        </w:rPr>
        <w:t>. рабочее время и время отдыха</w:t>
      </w:r>
    </w:p>
    <w:p w:rsidR="00C17197" w:rsidRPr="004366A2" w:rsidRDefault="00C17197" w:rsidP="00C17197">
      <w:pPr>
        <w:pStyle w:val="3"/>
        <w:ind w:left="705"/>
        <w:jc w:val="center"/>
        <w:rPr>
          <w:b/>
          <w:bCs/>
        </w:rPr>
      </w:pPr>
    </w:p>
    <w:p w:rsidR="00C17197" w:rsidRPr="004366A2" w:rsidRDefault="00C17197" w:rsidP="00C17197">
      <w:pPr>
        <w:pStyle w:val="3"/>
        <w:ind w:firstLine="705"/>
      </w:pPr>
      <w:r w:rsidRPr="004366A2">
        <w:t>3.</w:t>
      </w:r>
      <w:r w:rsidRPr="004366A2">
        <w:tab/>
        <w:t>Стороны пришли к соглашению о том, что:</w:t>
      </w:r>
    </w:p>
    <w:p w:rsidR="00C17197" w:rsidRPr="004366A2" w:rsidRDefault="00C17197" w:rsidP="00C17197">
      <w:pPr>
        <w:pStyle w:val="3"/>
        <w:ind w:firstLine="705"/>
      </w:pPr>
      <w:r w:rsidRPr="004366A2">
        <w:t>3.1.</w:t>
      </w:r>
      <w:r w:rsidRPr="004366A2">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w:t>
      </w:r>
      <w:r>
        <w:t xml:space="preserve">Центра </w:t>
      </w:r>
      <w:r w:rsidRPr="004366A2">
        <w:t xml:space="preserve">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планом, графиками работы, согласованными с выборным органом первичной профсоюзной организации. </w:t>
      </w:r>
    </w:p>
    <w:p w:rsidR="00C17197" w:rsidRPr="004366A2" w:rsidRDefault="00C17197" w:rsidP="00C17197">
      <w:pPr>
        <w:pStyle w:val="3"/>
        <w:ind w:firstLine="705"/>
      </w:pPr>
      <w:r w:rsidRPr="004366A2">
        <w:t>3.2.</w:t>
      </w:r>
      <w:r w:rsidRPr="004366A2">
        <w:tab/>
      </w:r>
      <w:r w:rsidR="00851FA0">
        <w:t>Работникам устанавливается пятидневная 40-часовая рабочая неделя с двумя выходными днями, за исключением работников, для которых действующим законодательством настоящим Коллективным договором установлена сокращенная продолжительность рабочего времени» (основание: ст. 91 ТК РФ).</w:t>
      </w:r>
    </w:p>
    <w:p w:rsidR="00C17197" w:rsidRPr="004366A2" w:rsidRDefault="00C17197" w:rsidP="00C17197">
      <w:pPr>
        <w:pStyle w:val="3"/>
        <w:ind w:firstLine="705"/>
      </w:pPr>
      <w:r w:rsidRPr="004366A2">
        <w:t>3.</w:t>
      </w:r>
      <w:r>
        <w:t>3</w:t>
      </w:r>
      <w:r w:rsidRPr="004366A2">
        <w:t>.</w:t>
      </w:r>
      <w:r w:rsidRPr="004366A2">
        <w:tab/>
        <w:t xml:space="preserve">Для педагогических работников </w:t>
      </w:r>
      <w:r>
        <w:t>Центра</w:t>
      </w:r>
      <w:r w:rsidRPr="004366A2">
        <w:t xml:space="preserve"> устанавливается сокращенная продолжительность рабочего времени – не более 36 часов в неделю.</w:t>
      </w:r>
    </w:p>
    <w:p w:rsidR="00C17197" w:rsidRDefault="00C17197" w:rsidP="00C17197">
      <w:pPr>
        <w:pStyle w:val="3"/>
        <w:ind w:firstLine="705"/>
      </w:pPr>
      <w:r w:rsidRPr="004366A2">
        <w:lastRenderedPageBreak/>
        <w:t xml:space="preserve">В зависимости от должности и (или) специальности педагогических работников с учетом особенностей их труда </w:t>
      </w:r>
      <w:hyperlink r:id="rId5" w:history="1">
        <w:r w:rsidRPr="004366A2">
          <w:t>продолжительность</w:t>
        </w:r>
      </w:hyperlink>
      <w:r w:rsidRPr="004366A2">
        <w:t xml:space="preserve"> рабочего времени (нормы часов педагогической работы за ставку заработной платы), педагогических работников определяются в соответствии с приказом Минобрнауки </w:t>
      </w:r>
      <w:r>
        <w:t xml:space="preserve"> </w:t>
      </w:r>
      <w:r w:rsidRPr="004366A2">
        <w:t>№</w:t>
      </w:r>
      <w:r w:rsidR="00851FA0">
        <w:t xml:space="preserve"> </w:t>
      </w:r>
      <w:r w:rsidRPr="004366A2">
        <w:t>1601</w:t>
      </w:r>
      <w:r>
        <w:t xml:space="preserve"> и составляет:</w:t>
      </w:r>
    </w:p>
    <w:p w:rsidR="00C17197" w:rsidRPr="00630E2B" w:rsidRDefault="00C17197" w:rsidP="00C17197">
      <w:pPr>
        <w:spacing w:after="0" w:line="240" w:lineRule="auto"/>
        <w:ind w:firstLine="709"/>
        <w:jc w:val="both"/>
        <w:rPr>
          <w:rFonts w:ascii="Times New Roman" w:hAnsi="Times New Roman"/>
          <w:sz w:val="28"/>
          <w:szCs w:val="28"/>
        </w:rPr>
      </w:pPr>
      <w:r w:rsidRPr="003336C9">
        <w:rPr>
          <w:rFonts w:ascii="Times New Roman" w:hAnsi="Times New Roman"/>
          <w:sz w:val="28"/>
          <w:szCs w:val="28"/>
        </w:rPr>
        <w:t xml:space="preserve">- </w:t>
      </w:r>
      <w:r w:rsidRPr="00630E2B">
        <w:rPr>
          <w:rFonts w:ascii="Times New Roman" w:hAnsi="Times New Roman"/>
          <w:sz w:val="28"/>
          <w:szCs w:val="28"/>
        </w:rPr>
        <w:t>для педагогов – психологов – 36 часов;</w:t>
      </w:r>
    </w:p>
    <w:p w:rsidR="00C17197" w:rsidRPr="00630E2B" w:rsidRDefault="00C17197" w:rsidP="00C17197">
      <w:pPr>
        <w:spacing w:after="0" w:line="240" w:lineRule="auto"/>
        <w:ind w:firstLine="709"/>
        <w:jc w:val="both"/>
        <w:rPr>
          <w:rFonts w:ascii="Times New Roman" w:hAnsi="Times New Roman"/>
          <w:sz w:val="28"/>
          <w:szCs w:val="28"/>
        </w:rPr>
      </w:pPr>
      <w:r w:rsidRPr="00630E2B">
        <w:rPr>
          <w:rFonts w:ascii="Times New Roman" w:hAnsi="Times New Roman"/>
          <w:sz w:val="28"/>
          <w:szCs w:val="28"/>
        </w:rPr>
        <w:t>- для социальных педагогов – 36 часов;</w:t>
      </w:r>
    </w:p>
    <w:p w:rsidR="00C17197" w:rsidRPr="00630E2B" w:rsidRDefault="00C17197" w:rsidP="00C17197">
      <w:pPr>
        <w:spacing w:after="0" w:line="240" w:lineRule="auto"/>
        <w:ind w:firstLine="709"/>
        <w:jc w:val="both"/>
        <w:rPr>
          <w:rFonts w:ascii="Times New Roman" w:hAnsi="Times New Roman"/>
          <w:sz w:val="28"/>
          <w:szCs w:val="28"/>
        </w:rPr>
      </w:pPr>
      <w:r w:rsidRPr="00630E2B">
        <w:rPr>
          <w:rFonts w:ascii="Times New Roman" w:hAnsi="Times New Roman"/>
          <w:sz w:val="28"/>
          <w:szCs w:val="28"/>
        </w:rPr>
        <w:t>- для методиста – 36 часов;</w:t>
      </w:r>
    </w:p>
    <w:p w:rsidR="00C17197" w:rsidRPr="00630E2B" w:rsidRDefault="00C17197" w:rsidP="00C17197">
      <w:pPr>
        <w:spacing w:after="0" w:line="240" w:lineRule="auto"/>
        <w:ind w:firstLine="709"/>
        <w:jc w:val="both"/>
        <w:rPr>
          <w:rFonts w:ascii="Times New Roman" w:hAnsi="Times New Roman"/>
          <w:sz w:val="28"/>
          <w:szCs w:val="28"/>
        </w:rPr>
      </w:pPr>
      <w:r w:rsidRPr="00630E2B">
        <w:rPr>
          <w:rFonts w:ascii="Times New Roman" w:hAnsi="Times New Roman"/>
          <w:sz w:val="28"/>
          <w:szCs w:val="28"/>
        </w:rPr>
        <w:t>- для учителей–дефектологов – 20 часов;</w:t>
      </w:r>
    </w:p>
    <w:p w:rsidR="00C17197" w:rsidRPr="00630E2B" w:rsidRDefault="00C17197" w:rsidP="00C17197">
      <w:pPr>
        <w:spacing w:after="0" w:line="240" w:lineRule="auto"/>
        <w:ind w:firstLine="709"/>
        <w:jc w:val="both"/>
        <w:rPr>
          <w:rFonts w:ascii="Times New Roman" w:hAnsi="Times New Roman"/>
          <w:sz w:val="28"/>
          <w:szCs w:val="28"/>
        </w:rPr>
      </w:pPr>
      <w:r w:rsidRPr="00630E2B">
        <w:rPr>
          <w:rFonts w:ascii="Times New Roman" w:hAnsi="Times New Roman"/>
          <w:sz w:val="28"/>
          <w:szCs w:val="28"/>
        </w:rPr>
        <w:t>- для учителей – логопедов – 20 часов;</w:t>
      </w:r>
    </w:p>
    <w:p w:rsidR="00C17197" w:rsidRDefault="00C17197" w:rsidP="00C17197">
      <w:pPr>
        <w:spacing w:after="0" w:line="240" w:lineRule="auto"/>
        <w:ind w:firstLine="709"/>
        <w:jc w:val="both"/>
        <w:rPr>
          <w:rFonts w:ascii="Times New Roman" w:hAnsi="Times New Roman"/>
          <w:sz w:val="28"/>
          <w:szCs w:val="28"/>
        </w:rPr>
      </w:pPr>
      <w:r w:rsidRPr="00630E2B">
        <w:rPr>
          <w:rFonts w:ascii="Times New Roman" w:hAnsi="Times New Roman"/>
          <w:sz w:val="28"/>
          <w:szCs w:val="28"/>
        </w:rPr>
        <w:t xml:space="preserve">Для врача с учетом особенностей его труда </w:t>
      </w:r>
      <w:hyperlink r:id="rId6" w:history="1">
        <w:r w:rsidRPr="00630E2B">
          <w:rPr>
            <w:rFonts w:ascii="Times New Roman" w:hAnsi="Times New Roman"/>
            <w:sz w:val="28"/>
            <w:szCs w:val="28"/>
          </w:rPr>
          <w:t>продолжительность</w:t>
        </w:r>
      </w:hyperlink>
      <w:r w:rsidRPr="00630E2B">
        <w:rPr>
          <w:rFonts w:ascii="Times New Roman" w:hAnsi="Times New Roman"/>
          <w:sz w:val="28"/>
          <w:szCs w:val="28"/>
        </w:rPr>
        <w:t xml:space="preserve"> рабочего времени </w:t>
      </w:r>
      <w:r>
        <w:rPr>
          <w:rFonts w:ascii="Times New Roman" w:hAnsi="Times New Roman"/>
          <w:sz w:val="28"/>
          <w:szCs w:val="28"/>
        </w:rPr>
        <w:t>определяе</w:t>
      </w:r>
      <w:r w:rsidRPr="00630E2B">
        <w:rPr>
          <w:rFonts w:ascii="Times New Roman" w:hAnsi="Times New Roman"/>
          <w:sz w:val="28"/>
          <w:szCs w:val="28"/>
        </w:rPr>
        <w:t>тся в соответствии с</w:t>
      </w:r>
      <w:r>
        <w:rPr>
          <w:rFonts w:ascii="Times New Roman" w:hAnsi="Times New Roman"/>
          <w:sz w:val="28"/>
          <w:szCs w:val="28"/>
        </w:rPr>
        <w:t xml:space="preserve"> </w:t>
      </w:r>
      <w:r w:rsidRPr="00630E2B">
        <w:rPr>
          <w:rFonts w:ascii="Times New Roman" w:hAnsi="Times New Roman"/>
          <w:sz w:val="28"/>
          <w:szCs w:val="28"/>
        </w:rPr>
        <w:t>Постановление</w:t>
      </w:r>
      <w:r>
        <w:rPr>
          <w:rFonts w:ascii="Times New Roman" w:hAnsi="Times New Roman"/>
          <w:sz w:val="28"/>
          <w:szCs w:val="28"/>
        </w:rPr>
        <w:t>м</w:t>
      </w:r>
      <w:r w:rsidRPr="00630E2B">
        <w:rPr>
          <w:rFonts w:ascii="Times New Roman" w:hAnsi="Times New Roman"/>
          <w:sz w:val="28"/>
          <w:szCs w:val="28"/>
        </w:rPr>
        <w:t xml:space="preserve"> Правительства РФ от 14 февраля </w:t>
      </w:r>
      <w:smartTag w:uri="urn:schemas-microsoft-com:office:smarttags" w:element="metricconverter">
        <w:smartTagPr>
          <w:attr w:name="ProductID" w:val="2003 г"/>
        </w:smartTagPr>
        <w:r w:rsidRPr="00630E2B">
          <w:rPr>
            <w:rFonts w:ascii="Times New Roman" w:hAnsi="Times New Roman"/>
            <w:sz w:val="28"/>
            <w:szCs w:val="28"/>
          </w:rPr>
          <w:t>2003 г</w:t>
        </w:r>
      </w:smartTag>
      <w:r w:rsidRPr="00630E2B">
        <w:rPr>
          <w:rFonts w:ascii="Times New Roman" w:hAnsi="Times New Roman"/>
          <w:sz w:val="28"/>
          <w:szCs w:val="28"/>
        </w:rPr>
        <w:t>. N 101 "О продолжительности рабочего времени медицинских работников в зависимости от занимаемой ими должности и (или) специальности"</w:t>
      </w:r>
      <w:r w:rsidRPr="00D527BD">
        <w:rPr>
          <w:rFonts w:ascii="Times New Roman" w:hAnsi="Times New Roman"/>
          <w:sz w:val="28"/>
          <w:szCs w:val="28"/>
        </w:rPr>
        <w:t>и составляет – 36 часов.</w:t>
      </w:r>
    </w:p>
    <w:p w:rsidR="00C17197" w:rsidRPr="00D527BD" w:rsidRDefault="00C17197" w:rsidP="00C17197">
      <w:pPr>
        <w:spacing w:after="0" w:line="240" w:lineRule="auto"/>
        <w:ind w:firstLine="709"/>
        <w:jc w:val="both"/>
        <w:rPr>
          <w:rFonts w:ascii="Times New Roman" w:hAnsi="Times New Roman"/>
          <w:sz w:val="28"/>
          <w:szCs w:val="28"/>
        </w:rPr>
      </w:pPr>
      <w:r w:rsidRPr="00D527BD">
        <w:rPr>
          <w:rFonts w:ascii="Times New Roman" w:hAnsi="Times New Roman"/>
          <w:sz w:val="28"/>
          <w:szCs w:val="28"/>
        </w:rPr>
        <w:t>Коллективный договор устанавливает ненормированный рабочий день у следующих категорий работников: директор, заместитель директора; главный бухгалтер, ведущий бухгалтер, руководители структурных подразделений.</w:t>
      </w:r>
    </w:p>
    <w:p w:rsidR="00C17197" w:rsidRPr="00B37C60" w:rsidRDefault="00C17197" w:rsidP="00C17197">
      <w:pPr>
        <w:spacing w:after="0" w:line="240" w:lineRule="auto"/>
        <w:ind w:firstLine="709"/>
        <w:jc w:val="both"/>
        <w:rPr>
          <w:rFonts w:ascii="Times New Roman" w:hAnsi="Times New Roman"/>
          <w:sz w:val="28"/>
          <w:szCs w:val="28"/>
        </w:rPr>
      </w:pPr>
      <w:r w:rsidRPr="00D527BD">
        <w:rPr>
          <w:rFonts w:ascii="Times New Roman" w:hAnsi="Times New Roman"/>
          <w:sz w:val="28"/>
          <w:szCs w:val="28"/>
        </w:rPr>
        <w:t>3.4.</w:t>
      </w:r>
      <w:r w:rsidRPr="00FA5C4B">
        <w:rPr>
          <w:rFonts w:ascii="Times New Roman" w:hAnsi="Times New Roman"/>
          <w:sz w:val="28"/>
          <w:szCs w:val="28"/>
        </w:rPr>
        <w:t xml:space="preserve"> </w:t>
      </w:r>
      <w:r w:rsidRPr="00D527BD">
        <w:rPr>
          <w:rFonts w:ascii="Times New Roman" w:hAnsi="Times New Roman"/>
          <w:sz w:val="28"/>
          <w:szCs w:val="28"/>
        </w:rPr>
        <w:t>Устанавливается пятидневная рабочая неделя с двумя выходными днями (суббота, воскресенье) для педагогических и других работников учреждения. Время работы Центра с 9.00 до 17.30, перерыв на обед 30 мин. (12.00 – 12.30).</w:t>
      </w:r>
    </w:p>
    <w:p w:rsidR="00C17197" w:rsidRPr="004366A2" w:rsidRDefault="00C17197" w:rsidP="00C17197">
      <w:pPr>
        <w:pStyle w:val="3"/>
        <w:ind w:firstLine="705"/>
      </w:pPr>
      <w:r w:rsidRPr="004366A2">
        <w:t>3.5.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C17197" w:rsidRPr="004366A2" w:rsidRDefault="00C17197" w:rsidP="00C17197">
      <w:pPr>
        <w:pStyle w:val="3"/>
        <w:ind w:firstLine="705"/>
      </w:pPr>
      <w:r w:rsidRPr="004366A2">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C17197" w:rsidRPr="004366A2" w:rsidRDefault="00C17197" w:rsidP="00C17197">
      <w:pPr>
        <w:pStyle w:val="3"/>
        <w:ind w:firstLine="705"/>
      </w:pPr>
      <w:r w:rsidRPr="004366A2">
        <w:t>К работе в сверхурочное время не допускают</w:t>
      </w:r>
      <w:r>
        <w:t>ся беременные женщины, работники</w:t>
      </w:r>
      <w:r w:rsidRPr="004366A2">
        <w:t xml:space="preserve"> в возрасте до восемнадцати лет, другие категории работников в соответствии с ТК РФ и иными федеральными законами.</w:t>
      </w:r>
    </w:p>
    <w:p w:rsidR="00400717" w:rsidRDefault="00C17197" w:rsidP="00C17197">
      <w:pPr>
        <w:pStyle w:val="3"/>
        <w:ind w:firstLine="705"/>
      </w:pPr>
      <w:r w:rsidRPr="004366A2">
        <w:t>3.</w:t>
      </w:r>
      <w:r w:rsidRPr="00FA5C4B">
        <w:t>6</w:t>
      </w:r>
      <w:r w:rsidRPr="004366A2">
        <w:t>.</w:t>
      </w:r>
      <w:r w:rsidRPr="004366A2">
        <w:tab/>
        <w:t>Работа в выходные и праздничные дни запрещается</w:t>
      </w:r>
      <w:r w:rsidR="00400717">
        <w:t xml:space="preserve"> </w:t>
      </w:r>
      <w:r w:rsidR="00400717" w:rsidRPr="00400717">
        <w:rPr>
          <w:color w:val="000000"/>
          <w:shd w:val="clear" w:color="auto" w:fill="FFFFFF"/>
        </w:rPr>
        <w:t>за исключением</w:t>
      </w:r>
      <w:r w:rsidR="00400717">
        <w:rPr>
          <w:color w:val="000000"/>
          <w:shd w:val="clear" w:color="auto" w:fill="FFFFFF"/>
        </w:rPr>
        <w:t xml:space="preserve"> </w:t>
      </w:r>
      <w:r w:rsidR="00400717" w:rsidRPr="00400717">
        <w:rPr>
          <w:shd w:val="clear" w:color="auto" w:fill="FFFFFF"/>
        </w:rPr>
        <w:t>случаев</w:t>
      </w:r>
      <w:r w:rsidR="00400717" w:rsidRPr="00400717">
        <w:rPr>
          <w:color w:val="000000"/>
          <w:shd w:val="clear" w:color="auto" w:fill="FFFFFF"/>
        </w:rPr>
        <w:t xml:space="preserve">, предусмотренных </w:t>
      </w:r>
      <w:r w:rsidR="00400717">
        <w:rPr>
          <w:color w:val="000000"/>
          <w:shd w:val="clear" w:color="auto" w:fill="FFFFFF"/>
        </w:rPr>
        <w:t>ТК</w:t>
      </w:r>
      <w:r w:rsidRPr="004366A2">
        <w:t xml:space="preserve">. </w:t>
      </w:r>
    </w:p>
    <w:p w:rsidR="00C17197" w:rsidRPr="004366A2" w:rsidRDefault="00C17197" w:rsidP="00C17197">
      <w:pPr>
        <w:pStyle w:val="3"/>
        <w:ind w:firstLine="705"/>
      </w:pPr>
      <w:r w:rsidRPr="004366A2">
        <w:t>Без согласия работников допускается привлечение их к работе в случаях, определенных частью третьей статьи 113 ТК РФ.</w:t>
      </w:r>
    </w:p>
    <w:p w:rsidR="00C17197" w:rsidRPr="004366A2" w:rsidRDefault="00C17197" w:rsidP="00C17197">
      <w:pPr>
        <w:pStyle w:val="3"/>
        <w:ind w:firstLine="705"/>
      </w:pPr>
      <w:r w:rsidRPr="004366A2">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C17197" w:rsidRPr="004366A2" w:rsidRDefault="00C17197" w:rsidP="00C17197">
      <w:pPr>
        <w:pStyle w:val="3"/>
        <w:ind w:firstLine="705"/>
      </w:pPr>
      <w:r w:rsidRPr="004366A2">
        <w:t>Привлечение работника к работе в выходные и нерабочие праздничные дни производится по письменному распоряжению работодателя.</w:t>
      </w:r>
    </w:p>
    <w:p w:rsidR="00C17197" w:rsidRPr="004366A2" w:rsidRDefault="00C17197" w:rsidP="00C17197">
      <w:pPr>
        <w:pStyle w:val="3"/>
        <w:ind w:firstLine="705"/>
        <w:rPr>
          <w:spacing w:val="-6"/>
        </w:rPr>
      </w:pPr>
      <w:r>
        <w:t>3.</w:t>
      </w:r>
      <w:r w:rsidRPr="00FA5C4B">
        <w:t>7</w:t>
      </w:r>
      <w:r w:rsidRPr="004366A2">
        <w:t xml:space="preserve">. Привлечение работников </w:t>
      </w:r>
      <w:r>
        <w:t xml:space="preserve">Центра </w:t>
      </w:r>
      <w:r w:rsidRPr="004366A2">
        <w:t xml:space="preserve">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4366A2">
        <w:rPr>
          <w:spacing w:val="-6"/>
        </w:rPr>
        <w:lastRenderedPageBreak/>
        <w:t>письменного согласия работника, с дополнительной оплатой и с соблюдением статей 60, 97 и 99 ТК РФ.</w:t>
      </w:r>
    </w:p>
    <w:p w:rsidR="00C17197" w:rsidRDefault="00C17197" w:rsidP="00C17197">
      <w:pPr>
        <w:shd w:val="clear" w:color="auto" w:fill="FFFFFF"/>
        <w:spacing w:after="0" w:line="240" w:lineRule="auto"/>
        <w:ind w:firstLine="709"/>
        <w:jc w:val="both"/>
        <w:rPr>
          <w:rFonts w:ascii="Times New Roman" w:hAnsi="Times New Roman"/>
          <w:sz w:val="28"/>
          <w:szCs w:val="28"/>
        </w:rPr>
      </w:pPr>
      <w:r w:rsidRPr="004366A2">
        <w:rPr>
          <w:rFonts w:ascii="Times New Roman" w:hAnsi="Times New Roman"/>
          <w:spacing w:val="-6"/>
          <w:sz w:val="28"/>
          <w:szCs w:val="28"/>
        </w:rPr>
        <w:t>3</w:t>
      </w:r>
      <w:r>
        <w:rPr>
          <w:rFonts w:ascii="Times New Roman" w:hAnsi="Times New Roman"/>
          <w:spacing w:val="-6"/>
          <w:sz w:val="28"/>
          <w:szCs w:val="28"/>
        </w:rPr>
        <w:t>.</w:t>
      </w:r>
      <w:r w:rsidRPr="00FA5C4B">
        <w:rPr>
          <w:rFonts w:ascii="Times New Roman" w:hAnsi="Times New Roman"/>
          <w:spacing w:val="-6"/>
          <w:sz w:val="28"/>
          <w:szCs w:val="28"/>
        </w:rPr>
        <w:t>8</w:t>
      </w:r>
      <w:r w:rsidRPr="004366A2">
        <w:rPr>
          <w:rFonts w:ascii="Times New Roman" w:hAnsi="Times New Roman"/>
          <w:spacing w:val="-6"/>
          <w:sz w:val="28"/>
          <w:szCs w:val="28"/>
        </w:rPr>
        <w:t>.</w:t>
      </w:r>
      <w:r w:rsidRPr="004366A2">
        <w:rPr>
          <w:rFonts w:ascii="Times New Roman" w:hAnsi="Times New Roman"/>
          <w:spacing w:val="-6"/>
          <w:sz w:val="28"/>
          <w:szCs w:val="28"/>
        </w:rPr>
        <w:tab/>
      </w:r>
      <w:r w:rsidRPr="004366A2">
        <w:rPr>
          <w:rFonts w:ascii="Times New Roman" w:hAnsi="Times New Roman"/>
          <w:sz w:val="28"/>
          <w:szCs w:val="28"/>
        </w:rPr>
        <w:t>Педагогическим работникам предоставляется ежегодный основной удлиненный оплачиваемый отпуск, продолжительность которого</w:t>
      </w:r>
      <w:r w:rsidRPr="004366A2">
        <w:rPr>
          <w:rFonts w:ascii="Times New Roman" w:hAnsi="Times New Roman"/>
          <w:color w:val="000000"/>
          <w:spacing w:val="-2"/>
          <w:sz w:val="28"/>
          <w:szCs w:val="28"/>
        </w:rPr>
        <w:t xml:space="preserve"> устанавливается постановлением Правительства РФ от 14 мая 2015 года № 466 «</w:t>
      </w:r>
      <w:r w:rsidRPr="004366A2">
        <w:rPr>
          <w:rFonts w:ascii="Times New Roman" w:hAnsi="Times New Roman"/>
          <w:color w:val="000000"/>
          <w:spacing w:val="-4"/>
          <w:sz w:val="28"/>
          <w:szCs w:val="28"/>
        </w:rPr>
        <w:t xml:space="preserve">О ежегодных основных удлиненных оплачиваемых отпусках», </w:t>
      </w:r>
      <w:r w:rsidRPr="004366A2">
        <w:rPr>
          <w:rFonts w:ascii="Times New Roman" w:hAnsi="Times New Roman"/>
          <w:sz w:val="28"/>
          <w:szCs w:val="28"/>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C17197" w:rsidRPr="00D527BD" w:rsidRDefault="00C17197" w:rsidP="00C17197">
      <w:pPr>
        <w:spacing w:after="0" w:line="240" w:lineRule="auto"/>
        <w:ind w:firstLine="709"/>
        <w:jc w:val="both"/>
        <w:rPr>
          <w:rFonts w:ascii="Times New Roman" w:hAnsi="Times New Roman"/>
          <w:sz w:val="28"/>
          <w:szCs w:val="28"/>
        </w:rPr>
      </w:pPr>
      <w:r>
        <w:rPr>
          <w:rFonts w:ascii="Times New Roman" w:hAnsi="Times New Roman"/>
          <w:sz w:val="28"/>
          <w:szCs w:val="28"/>
        </w:rPr>
        <w:t>Работникам с ненормированным рабочим днем</w:t>
      </w:r>
      <w:r w:rsidRPr="00D527BD">
        <w:rPr>
          <w:rFonts w:ascii="Times New Roman" w:hAnsi="Times New Roman"/>
          <w:sz w:val="28"/>
          <w:szCs w:val="28"/>
        </w:rPr>
        <w:t xml:space="preserve"> предусматривается дополнительный оплачиваемый отпуск в размере 10 календарных дней (Постановление Правительства Орловской области  № 1 от 13 января </w:t>
      </w:r>
      <w:smartTag w:uri="urn:schemas-microsoft-com:office:smarttags" w:element="metricconverter">
        <w:smartTagPr>
          <w:attr w:name="ProductID" w:val="2016 г"/>
        </w:smartTagPr>
        <w:r w:rsidRPr="00D527BD">
          <w:rPr>
            <w:rFonts w:ascii="Times New Roman" w:hAnsi="Times New Roman"/>
            <w:sz w:val="28"/>
            <w:szCs w:val="28"/>
          </w:rPr>
          <w:t>2016 г</w:t>
        </w:r>
      </w:smartTag>
      <w:r w:rsidRPr="00D527BD">
        <w:rPr>
          <w:rFonts w:ascii="Times New Roman" w:hAnsi="Times New Roman"/>
          <w:sz w:val="28"/>
          <w:szCs w:val="28"/>
        </w:rPr>
        <w:t xml:space="preserve">. «Об утверждении Порядка и условий предоставления ежегодного дополнительного оплачиваемого отпуска работникам с ненормированным рабочим днем в государственных учреждениях Орловской области»). </w:t>
      </w:r>
    </w:p>
    <w:p w:rsidR="00C17197" w:rsidRPr="004366A2" w:rsidRDefault="00C17197" w:rsidP="00C17197">
      <w:pPr>
        <w:pStyle w:val="3"/>
        <w:ind w:firstLine="709"/>
      </w:pPr>
      <w:r w:rsidRPr="004366A2">
        <w:t xml:space="preserve">Отпуск за первый год работы предоставляется работникам по истечении шести месяцев непрерывной работы в </w:t>
      </w:r>
      <w:r>
        <w:t>Центре</w:t>
      </w:r>
      <w:r w:rsidRPr="004366A2">
        <w:t>,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C17197" w:rsidRPr="004366A2" w:rsidRDefault="00C17197" w:rsidP="00C17197">
      <w:pPr>
        <w:pStyle w:val="3"/>
        <w:ind w:firstLine="709"/>
      </w:pPr>
      <w:r w:rsidRPr="004366A2">
        <w:t>3.</w:t>
      </w:r>
      <w:r>
        <w:t>9</w:t>
      </w:r>
      <w:r w:rsidRPr="004366A2">
        <w:t>.</w:t>
      </w:r>
      <w:r w:rsidRPr="004366A2">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C17197" w:rsidRPr="004366A2" w:rsidRDefault="00C17197" w:rsidP="00C17197">
      <w:pPr>
        <w:pStyle w:val="3"/>
        <w:ind w:firstLine="709"/>
      </w:pPr>
      <w:r>
        <w:t>Отпуск предоставляется по письменному заявлению работника, на основании которого издается приказ директора Центра</w:t>
      </w:r>
      <w:r w:rsidRPr="004366A2">
        <w:t>.</w:t>
      </w:r>
    </w:p>
    <w:p w:rsidR="00C17197" w:rsidRPr="004366A2" w:rsidRDefault="00C17197" w:rsidP="00C17197">
      <w:pPr>
        <w:pStyle w:val="3"/>
        <w:ind w:firstLine="709"/>
      </w:pPr>
      <w:r w:rsidRPr="004366A2">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C17197" w:rsidRPr="004366A2" w:rsidRDefault="00C17197" w:rsidP="00C17197">
      <w:pPr>
        <w:spacing w:after="0" w:line="240" w:lineRule="auto"/>
        <w:ind w:firstLine="709"/>
        <w:jc w:val="both"/>
        <w:rPr>
          <w:rFonts w:ascii="Times New Roman" w:hAnsi="Times New Roman"/>
          <w:bCs/>
          <w:iCs/>
          <w:sz w:val="28"/>
          <w:szCs w:val="28"/>
        </w:rPr>
      </w:pPr>
      <w:r w:rsidRPr="004366A2">
        <w:rPr>
          <w:rFonts w:ascii="Times New Roman" w:hAnsi="Times New Roman"/>
          <w:bCs/>
          <w:iCs/>
          <w:sz w:val="28"/>
          <w:szCs w:val="28"/>
        </w:rPr>
        <w:t>Изменение графика отпусков работодателем осуществляется с согласия работника и выборного органа первичной профсоюзной организации.</w:t>
      </w:r>
    </w:p>
    <w:p w:rsidR="00C17197" w:rsidRPr="004366A2" w:rsidRDefault="00C17197" w:rsidP="00C17197">
      <w:pPr>
        <w:spacing w:after="0" w:line="240" w:lineRule="auto"/>
        <w:ind w:firstLine="709"/>
        <w:jc w:val="both"/>
        <w:rPr>
          <w:rFonts w:ascii="Times New Roman" w:hAnsi="Times New Roman"/>
          <w:sz w:val="28"/>
          <w:szCs w:val="28"/>
        </w:rPr>
      </w:pPr>
      <w:r w:rsidRPr="004366A2">
        <w:rPr>
          <w:rFonts w:ascii="Times New Roman" w:hAnsi="Times New Roman"/>
          <w:sz w:val="28"/>
          <w:szCs w:val="28"/>
        </w:rPr>
        <w:t>Запрещается непредоставление ежегодного оплачиваемого отпуска в течение двух лет подряд.</w:t>
      </w:r>
    </w:p>
    <w:p w:rsidR="00C17197" w:rsidRPr="004366A2" w:rsidRDefault="00C17197" w:rsidP="00C17197">
      <w:pPr>
        <w:spacing w:after="0" w:line="240" w:lineRule="auto"/>
        <w:ind w:firstLine="709"/>
        <w:jc w:val="both"/>
        <w:rPr>
          <w:rFonts w:ascii="Times New Roman" w:hAnsi="Times New Roman"/>
          <w:bCs/>
          <w:iCs/>
          <w:sz w:val="28"/>
          <w:szCs w:val="28"/>
        </w:rPr>
      </w:pPr>
      <w:r w:rsidRPr="004366A2">
        <w:rPr>
          <w:rFonts w:ascii="Times New Roman" w:hAnsi="Times New Roman"/>
          <w:bCs/>
          <w:iCs/>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C17197" w:rsidRPr="004366A2" w:rsidRDefault="00C17197" w:rsidP="00C17197">
      <w:pPr>
        <w:pStyle w:val="3"/>
        <w:ind w:firstLine="705"/>
      </w:pPr>
      <w:r w:rsidRPr="004366A2">
        <w:t>3.</w:t>
      </w:r>
      <w:r>
        <w:t>10</w:t>
      </w:r>
      <w:r w:rsidRPr="004366A2">
        <w:t>.</w:t>
      </w:r>
      <w:r w:rsidRPr="004366A2">
        <w:tab/>
        <w:t>Ежегодный оплачиваемый отпуск продлевается в случае временной нетрудоспособности работника, наступившей во время отпуска.</w:t>
      </w:r>
    </w:p>
    <w:p w:rsidR="00C17197" w:rsidRPr="004366A2" w:rsidRDefault="00C17197" w:rsidP="00C17197">
      <w:pPr>
        <w:pStyle w:val="3"/>
        <w:ind w:firstLine="705"/>
      </w:pPr>
      <w:r w:rsidRPr="004366A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C17197" w:rsidRPr="004366A2" w:rsidRDefault="00C17197" w:rsidP="00C17197">
      <w:pPr>
        <w:spacing w:after="0" w:line="240" w:lineRule="auto"/>
        <w:ind w:firstLine="709"/>
        <w:jc w:val="both"/>
        <w:rPr>
          <w:rFonts w:ascii="Times New Roman" w:hAnsi="Times New Roman"/>
          <w:sz w:val="28"/>
          <w:szCs w:val="28"/>
        </w:rPr>
      </w:pPr>
      <w:r w:rsidRPr="004366A2">
        <w:rPr>
          <w:rFonts w:ascii="Times New Roman" w:hAnsi="Times New Roman"/>
          <w:sz w:val="28"/>
          <w:szCs w:val="28"/>
        </w:rPr>
        <w:lastRenderedPageBreak/>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C17197" w:rsidRPr="004366A2" w:rsidRDefault="00C17197" w:rsidP="00C17197">
      <w:pPr>
        <w:spacing w:after="0" w:line="240" w:lineRule="auto"/>
        <w:ind w:firstLine="709"/>
        <w:jc w:val="both"/>
        <w:rPr>
          <w:rFonts w:ascii="Times New Roman" w:hAnsi="Times New Roman"/>
          <w:sz w:val="28"/>
          <w:szCs w:val="28"/>
        </w:rPr>
      </w:pPr>
      <w:r w:rsidRPr="004366A2">
        <w:rPr>
          <w:rFonts w:ascii="Times New Roman" w:hAnsi="Times New Roman"/>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C17197" w:rsidRPr="004366A2" w:rsidRDefault="00C17197" w:rsidP="00C17197">
      <w:pPr>
        <w:spacing w:after="0" w:line="240" w:lineRule="auto"/>
        <w:ind w:firstLine="709"/>
        <w:jc w:val="both"/>
        <w:rPr>
          <w:rFonts w:ascii="Times New Roman" w:hAnsi="Times New Roman"/>
          <w:sz w:val="28"/>
          <w:szCs w:val="28"/>
        </w:rPr>
      </w:pPr>
      <w:r w:rsidRPr="004366A2">
        <w:rPr>
          <w:rFonts w:ascii="Times New Roman" w:hAnsi="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C17197" w:rsidRPr="004366A2" w:rsidRDefault="00C17197" w:rsidP="00C17197">
      <w:pPr>
        <w:spacing w:after="0" w:line="240" w:lineRule="auto"/>
        <w:ind w:firstLine="709"/>
        <w:jc w:val="both"/>
        <w:rPr>
          <w:rFonts w:ascii="Times New Roman" w:hAnsi="Times New Roman"/>
          <w:sz w:val="28"/>
          <w:szCs w:val="28"/>
        </w:rPr>
      </w:pPr>
      <w:r w:rsidRPr="004366A2">
        <w:rPr>
          <w:rFonts w:ascii="Times New Roman" w:hAnsi="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C17197" w:rsidRPr="004366A2" w:rsidRDefault="00C17197" w:rsidP="00C17197">
      <w:pPr>
        <w:spacing w:after="0" w:line="240" w:lineRule="auto"/>
        <w:ind w:firstLine="709"/>
        <w:jc w:val="both"/>
        <w:rPr>
          <w:rFonts w:ascii="Times New Roman" w:hAnsi="Times New Roman"/>
          <w:sz w:val="28"/>
          <w:szCs w:val="28"/>
        </w:rPr>
      </w:pPr>
      <w:r w:rsidRPr="004366A2">
        <w:rPr>
          <w:rFonts w:ascii="Times New Roman" w:hAnsi="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4366A2">
          <w:rPr>
            <w:rFonts w:ascii="Times New Roman" w:hAnsi="Times New Roman"/>
            <w:sz w:val="28"/>
            <w:szCs w:val="28"/>
          </w:rPr>
          <w:t>1930 г</w:t>
        </w:r>
      </w:smartTag>
      <w:r w:rsidRPr="004366A2">
        <w:rPr>
          <w:rFonts w:ascii="Times New Roman" w:hAnsi="Times New Roman"/>
          <w:sz w:val="28"/>
          <w:szCs w:val="28"/>
        </w:rPr>
        <w:t>. № 169</w:t>
      </w:r>
      <w:r w:rsidRPr="00D527BD">
        <w:rPr>
          <w:rFonts w:ascii="Times New Roman" w:hAnsi="Times New Roman"/>
          <w:sz w:val="28"/>
          <w:szCs w:val="28"/>
        </w:rPr>
        <w:t>, ред. от 20.04.2010).</w:t>
      </w:r>
    </w:p>
    <w:p w:rsidR="00C17197" w:rsidRPr="004366A2" w:rsidRDefault="00C17197" w:rsidP="00C17197">
      <w:pPr>
        <w:pStyle w:val="3"/>
        <w:ind w:firstLine="705"/>
      </w:pPr>
      <w:r w:rsidRPr="004366A2">
        <w:t>3.</w:t>
      </w:r>
      <w:r>
        <w:t>11</w:t>
      </w:r>
      <w:r w:rsidRPr="004366A2">
        <w:t>.</w:t>
      </w:r>
      <w:r w:rsidRPr="004366A2">
        <w:tab/>
        <w:t xml:space="preserve">Стороны договорились о предоставлении работникам </w:t>
      </w:r>
      <w:r>
        <w:t>Центра</w:t>
      </w:r>
      <w:r w:rsidRPr="004366A2">
        <w:t xml:space="preserve"> дополнительного оплачиваемого отпуска в следующих случаях:</w:t>
      </w:r>
    </w:p>
    <w:p w:rsidR="00C17197" w:rsidRDefault="00C17197" w:rsidP="00C17197">
      <w:pPr>
        <w:shd w:val="clear" w:color="auto" w:fill="FFFFFF"/>
        <w:spacing w:after="0" w:line="240" w:lineRule="auto"/>
        <w:ind w:firstLine="567"/>
        <w:jc w:val="both"/>
        <w:rPr>
          <w:rFonts w:ascii="Times New Roman" w:hAnsi="Times New Roman"/>
          <w:sz w:val="28"/>
          <w:szCs w:val="28"/>
        </w:rPr>
      </w:pPr>
      <w:r w:rsidRPr="004366A2">
        <w:rPr>
          <w:rFonts w:ascii="Times New Roman" w:hAnsi="Times New Roman"/>
          <w:sz w:val="28"/>
          <w:szCs w:val="28"/>
        </w:rPr>
        <w:t xml:space="preserve">- бракосочетание работника – 3 календарных дня; </w:t>
      </w:r>
    </w:p>
    <w:p w:rsidR="00C17197" w:rsidRPr="004366A2" w:rsidRDefault="00C17197" w:rsidP="00C17197">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366A2">
        <w:rPr>
          <w:rFonts w:ascii="Times New Roman" w:hAnsi="Times New Roman"/>
          <w:sz w:val="28"/>
          <w:szCs w:val="28"/>
        </w:rPr>
        <w:t xml:space="preserve">бракосочетание детей работника – 1 календарный день; </w:t>
      </w:r>
    </w:p>
    <w:p w:rsidR="00C17197" w:rsidRDefault="00C17197" w:rsidP="00C17197">
      <w:pPr>
        <w:shd w:val="clear" w:color="auto" w:fill="FFFFFF"/>
        <w:spacing w:after="0" w:line="240" w:lineRule="auto"/>
        <w:ind w:firstLine="567"/>
        <w:jc w:val="both"/>
        <w:rPr>
          <w:rFonts w:ascii="Times New Roman" w:hAnsi="Times New Roman"/>
          <w:sz w:val="28"/>
          <w:szCs w:val="28"/>
        </w:rPr>
      </w:pPr>
      <w:r w:rsidRPr="004366A2">
        <w:rPr>
          <w:rFonts w:ascii="Times New Roman" w:hAnsi="Times New Roman"/>
          <w:sz w:val="28"/>
          <w:szCs w:val="28"/>
        </w:rPr>
        <w:t xml:space="preserve">- смерть близких родственников </w:t>
      </w:r>
      <w:r>
        <w:rPr>
          <w:rFonts w:ascii="Times New Roman" w:hAnsi="Times New Roman"/>
          <w:sz w:val="28"/>
          <w:szCs w:val="28"/>
        </w:rPr>
        <w:t xml:space="preserve">(родители, дети, супруг) </w:t>
      </w:r>
      <w:r w:rsidR="00400717">
        <w:rPr>
          <w:rFonts w:ascii="Times New Roman" w:hAnsi="Times New Roman"/>
          <w:sz w:val="28"/>
          <w:szCs w:val="28"/>
        </w:rPr>
        <w:t>– 3 календарных дня.</w:t>
      </w:r>
    </w:p>
    <w:p w:rsidR="00C17197" w:rsidRPr="004366A2" w:rsidRDefault="00C17197" w:rsidP="00C17197">
      <w:pPr>
        <w:pStyle w:val="3"/>
        <w:ind w:firstLine="705"/>
      </w:pPr>
      <w:r>
        <w:t>3.12</w:t>
      </w:r>
      <w:r w:rsidRPr="004366A2">
        <w:t>.</w:t>
      </w:r>
      <w:r w:rsidRPr="004366A2">
        <w:tab/>
        <w:t>Исчисление среднего заработка для оплаты ежегодного отпуска производится в соответствии со статьей 139 ТК РФ.</w:t>
      </w:r>
    </w:p>
    <w:p w:rsidR="00C17197" w:rsidRPr="004366A2" w:rsidRDefault="00C17197" w:rsidP="00C17197">
      <w:pPr>
        <w:pStyle w:val="3"/>
        <w:ind w:firstLine="705"/>
      </w:pPr>
      <w:r w:rsidRPr="004366A2">
        <w:t>3.</w:t>
      </w:r>
      <w:r>
        <w:t>13</w:t>
      </w:r>
      <w:r w:rsidRPr="004366A2">
        <w:t>.</w:t>
      </w:r>
      <w:r w:rsidRPr="004366A2">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17197" w:rsidRPr="004366A2" w:rsidRDefault="00C17197" w:rsidP="00C17197">
      <w:pPr>
        <w:pStyle w:val="3"/>
        <w:ind w:firstLine="705"/>
      </w:pPr>
      <w:r w:rsidRPr="004366A2">
        <w:t>3.</w:t>
      </w:r>
      <w:r>
        <w:t>14</w:t>
      </w:r>
      <w:r w:rsidRPr="004366A2">
        <w:t>.</w:t>
      </w:r>
      <w:r w:rsidRPr="004366A2">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C17197" w:rsidRPr="004366A2" w:rsidRDefault="00C17197" w:rsidP="00C17197">
      <w:pPr>
        <w:pStyle w:val="3"/>
        <w:ind w:firstLine="705"/>
      </w:pPr>
      <w:r w:rsidRPr="004366A2">
        <w:t>3.</w:t>
      </w:r>
      <w:r>
        <w:t>15</w:t>
      </w:r>
      <w:r w:rsidRPr="004366A2">
        <w:t>.</w:t>
      </w:r>
      <w:r w:rsidRPr="004366A2">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C17197" w:rsidRPr="004366A2" w:rsidRDefault="00C17197" w:rsidP="00C17197">
      <w:pPr>
        <w:pStyle w:val="3"/>
        <w:ind w:firstLine="705"/>
      </w:pPr>
      <w:r w:rsidRPr="004366A2">
        <w:t>- работающим пенсионерам по старости (по возрасту) – до 14 календарных дней в году;</w:t>
      </w:r>
    </w:p>
    <w:p w:rsidR="00C17197" w:rsidRPr="000317A0" w:rsidRDefault="00C17197" w:rsidP="000317A0">
      <w:pPr>
        <w:pStyle w:val="3"/>
        <w:ind w:firstLine="705"/>
      </w:pPr>
      <w:r w:rsidRPr="004366A2">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w:t>
      </w:r>
      <w:r w:rsidRPr="000317A0">
        <w:t>связанного с прохождением военной службы – до 14 календарных дней в году;</w:t>
      </w:r>
    </w:p>
    <w:p w:rsidR="00C17197" w:rsidRPr="000317A0" w:rsidRDefault="00C17197" w:rsidP="000317A0">
      <w:pPr>
        <w:pStyle w:val="3"/>
        <w:ind w:firstLine="705"/>
      </w:pPr>
      <w:r w:rsidRPr="000317A0">
        <w:t>- работающим инвалидам – до 60 календарных дней в году.</w:t>
      </w:r>
    </w:p>
    <w:p w:rsidR="000317A0" w:rsidRPr="000317A0" w:rsidRDefault="00C17197" w:rsidP="000317A0">
      <w:pPr>
        <w:spacing w:after="0"/>
        <w:ind w:firstLine="540"/>
        <w:jc w:val="both"/>
        <w:rPr>
          <w:rFonts w:ascii="Times New Roman" w:hAnsi="Times New Roman"/>
          <w:sz w:val="28"/>
          <w:szCs w:val="28"/>
        </w:rPr>
      </w:pPr>
      <w:r w:rsidRPr="000317A0">
        <w:rPr>
          <w:rFonts w:ascii="Times New Roman" w:hAnsi="Times New Roman"/>
          <w:sz w:val="28"/>
          <w:szCs w:val="28"/>
        </w:rPr>
        <w:lastRenderedPageBreak/>
        <w:t>3.16.</w:t>
      </w:r>
      <w:r w:rsidRPr="000317A0">
        <w:rPr>
          <w:rFonts w:ascii="Times New Roman" w:hAnsi="Times New Roman"/>
          <w:sz w:val="28"/>
          <w:szCs w:val="28"/>
        </w:rPr>
        <w:tab/>
      </w:r>
      <w:r w:rsidR="000317A0" w:rsidRPr="000317A0">
        <w:rPr>
          <w:rFonts w:ascii="Times New Roman" w:hAnsi="Times New Roman"/>
          <w:sz w:val="28"/>
          <w:szCs w:val="28"/>
        </w:rPr>
        <w:t>В соответствии с п.4 ч.5 ст.47 Федерального закона «Об образовании в Российской Федерации»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приказом Минобрнауки России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C17197" w:rsidRPr="000317A0" w:rsidRDefault="000317A0" w:rsidP="000317A0">
      <w:pPr>
        <w:pStyle w:val="3"/>
        <w:ind w:firstLine="705"/>
      </w:pPr>
      <w:r w:rsidRPr="000317A0">
        <w:t>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настоящим коллективным договором.</w:t>
      </w:r>
    </w:p>
    <w:p w:rsidR="00C17197" w:rsidRPr="003336C9" w:rsidRDefault="00C17197" w:rsidP="00C17197">
      <w:pPr>
        <w:spacing w:after="0" w:line="240" w:lineRule="auto"/>
        <w:ind w:firstLine="709"/>
        <w:jc w:val="both"/>
        <w:rPr>
          <w:rFonts w:ascii="Times New Roman" w:hAnsi="Times New Roman"/>
          <w:sz w:val="28"/>
          <w:szCs w:val="28"/>
        </w:rPr>
      </w:pPr>
      <w:r>
        <w:rPr>
          <w:rFonts w:ascii="Times New Roman" w:hAnsi="Times New Roman"/>
          <w:sz w:val="28"/>
          <w:szCs w:val="28"/>
        </w:rPr>
        <w:t xml:space="preserve">3.17. </w:t>
      </w:r>
      <w:r w:rsidRPr="003336C9">
        <w:rPr>
          <w:rFonts w:ascii="Times New Roman" w:hAnsi="Times New Roman"/>
          <w:sz w:val="28"/>
          <w:szCs w:val="28"/>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C17197" w:rsidRPr="003336C9" w:rsidRDefault="00C17197" w:rsidP="00C17197">
      <w:pPr>
        <w:spacing w:after="0" w:line="240" w:lineRule="auto"/>
        <w:ind w:firstLine="709"/>
        <w:jc w:val="both"/>
        <w:rPr>
          <w:rFonts w:ascii="Times New Roman" w:hAnsi="Times New Roman"/>
          <w:sz w:val="28"/>
          <w:szCs w:val="28"/>
        </w:rPr>
      </w:pPr>
      <w:r w:rsidRPr="003336C9">
        <w:rPr>
          <w:rFonts w:ascii="Times New Roman" w:hAnsi="Times New Roman"/>
          <w:sz w:val="28"/>
          <w:szCs w:val="28"/>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C17197" w:rsidRPr="003336C9" w:rsidRDefault="00C17197" w:rsidP="00C17197">
      <w:pPr>
        <w:spacing w:after="0" w:line="240" w:lineRule="auto"/>
        <w:ind w:firstLine="709"/>
        <w:jc w:val="both"/>
        <w:rPr>
          <w:rFonts w:ascii="Times New Roman" w:hAnsi="Times New Roman"/>
          <w:sz w:val="28"/>
          <w:szCs w:val="28"/>
        </w:rPr>
      </w:pPr>
      <w:r w:rsidRPr="003336C9">
        <w:rPr>
          <w:rFonts w:ascii="Times New Roman" w:hAnsi="Times New Roman"/>
          <w:sz w:val="28"/>
          <w:szCs w:val="28"/>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C17197" w:rsidRPr="003336C9" w:rsidRDefault="00C17197" w:rsidP="00C17197">
      <w:pPr>
        <w:spacing w:after="0" w:line="240" w:lineRule="auto"/>
        <w:ind w:firstLine="709"/>
        <w:jc w:val="both"/>
        <w:rPr>
          <w:rFonts w:ascii="Times New Roman" w:hAnsi="Times New Roman"/>
          <w:sz w:val="28"/>
          <w:szCs w:val="28"/>
        </w:rPr>
      </w:pPr>
      <w:r w:rsidRPr="003336C9">
        <w:rPr>
          <w:rFonts w:ascii="Times New Roman" w:hAnsi="Times New Roman"/>
          <w:sz w:val="28"/>
          <w:szCs w:val="28"/>
        </w:rPr>
        <w:t>Перерывы для кормления ребенка (детей) включаются в рабочее время и  оплачиваются в размере среднего заработка</w:t>
      </w:r>
      <w:r>
        <w:rPr>
          <w:rFonts w:ascii="Times New Roman" w:hAnsi="Times New Roman"/>
          <w:sz w:val="28"/>
          <w:szCs w:val="28"/>
        </w:rPr>
        <w:t xml:space="preserve"> (ст. 258 ТК РФ).</w:t>
      </w:r>
    </w:p>
    <w:p w:rsidR="00C17197" w:rsidRPr="004366A2" w:rsidRDefault="00C17197" w:rsidP="00C17197">
      <w:pPr>
        <w:pStyle w:val="3"/>
        <w:ind w:firstLine="567"/>
      </w:pPr>
      <w:r w:rsidRPr="004366A2">
        <w:t>3.</w:t>
      </w:r>
      <w:r>
        <w:t>18</w:t>
      </w:r>
      <w:r w:rsidRPr="004366A2">
        <w:t>.</w:t>
      </w:r>
      <w:r w:rsidRPr="004366A2">
        <w:tab/>
        <w:t>Выборный орган первичной профсоюзной организации обязуется:</w:t>
      </w:r>
    </w:p>
    <w:p w:rsidR="00C17197" w:rsidRPr="004366A2" w:rsidRDefault="00C17197" w:rsidP="00C17197">
      <w:pPr>
        <w:pStyle w:val="3"/>
        <w:ind w:firstLine="567"/>
      </w:pPr>
      <w:r>
        <w:t>- о</w:t>
      </w:r>
      <w:r w:rsidRPr="004366A2">
        <w:t>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C17197" w:rsidRPr="004366A2" w:rsidRDefault="00C17197" w:rsidP="00C17197">
      <w:pPr>
        <w:pStyle w:val="3"/>
        <w:ind w:firstLine="567"/>
      </w:pPr>
      <w:r>
        <w:t>- п</w:t>
      </w:r>
      <w:r w:rsidRPr="004366A2">
        <w:t>редоставлять работодателю мотивированное мнение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C17197" w:rsidRDefault="00C17197" w:rsidP="00C17197">
      <w:pPr>
        <w:pStyle w:val="3"/>
        <w:ind w:firstLine="567"/>
      </w:pPr>
      <w:r>
        <w:t>- в</w:t>
      </w:r>
      <w:r w:rsidRPr="004366A2">
        <w:t>носить работодателю представления об устранении выявленных нарушений.</w:t>
      </w:r>
    </w:p>
    <w:p w:rsidR="0052195B" w:rsidRDefault="000317A0" w:rsidP="00C17197">
      <w:pPr>
        <w:pStyle w:val="3"/>
        <w:ind w:firstLine="567"/>
        <w:rPr>
          <w:shd w:val="clear" w:color="auto" w:fill="FFFFFF"/>
        </w:rPr>
      </w:pPr>
      <w:r>
        <w:rPr>
          <w:shd w:val="clear" w:color="auto" w:fill="FFFFFF"/>
        </w:rPr>
        <w:lastRenderedPageBreak/>
        <w:t xml:space="preserve">3.19. </w:t>
      </w:r>
      <w:r w:rsidRPr="00A75260">
        <w:rPr>
          <w:shd w:val="clear" w:color="auto" w:fill="FFFFFF"/>
        </w:rPr>
        <w:t>Работники имеют право на прохождение диспансеризации в порядке, установленном законодательными и иными нормативными правовыми актами Российской Федерации в сфере охраны здоровья. В день прохождения диспансеризации работник по письменному заявлению освобождается от работы на время, соответствующее одному полному рабочему дню. На время прохождения диспансеризации за работниками сохраняются место работы (должность) и средний заработок по месту работы. Работники вправе получать освобождение от работы для прохождения диспансеризации</w:t>
      </w:r>
      <w:r w:rsidR="0052195B">
        <w:rPr>
          <w:shd w:val="clear" w:color="auto" w:fill="FFFFFF"/>
        </w:rPr>
        <w:t>:</w:t>
      </w:r>
    </w:p>
    <w:p w:rsidR="0052195B" w:rsidRDefault="000317A0" w:rsidP="0052195B">
      <w:pPr>
        <w:pStyle w:val="3"/>
        <w:ind w:firstLine="567"/>
        <w:rPr>
          <w:shd w:val="clear" w:color="auto" w:fill="FFFFFF"/>
        </w:rPr>
      </w:pPr>
      <w:r w:rsidRPr="00A75260">
        <w:rPr>
          <w:shd w:val="clear" w:color="auto" w:fill="FFFFFF"/>
        </w:rPr>
        <w:t xml:space="preserve"> не чаще, чем один раз в три года</w:t>
      </w:r>
      <w:r w:rsidR="0052195B">
        <w:rPr>
          <w:shd w:val="clear" w:color="auto" w:fill="FFFFFF"/>
        </w:rPr>
        <w:t xml:space="preserve"> для работников в возрасте от 18 до 39 лет включительно;</w:t>
      </w:r>
    </w:p>
    <w:p w:rsidR="0052195B" w:rsidRPr="0052195B" w:rsidRDefault="0052195B" w:rsidP="0052195B">
      <w:pPr>
        <w:pStyle w:val="3"/>
        <w:ind w:firstLine="567"/>
      </w:pPr>
      <w:r w:rsidRPr="0052195B">
        <w:rPr>
          <w:shd w:val="clear" w:color="auto" w:fill="FFFFFF"/>
        </w:rPr>
        <w:t>ежегодно в возрасте 40 лет и старше</w:t>
      </w:r>
      <w:r w:rsidR="000317A0" w:rsidRPr="0052195B">
        <w:rPr>
          <w:shd w:val="clear" w:color="auto" w:fill="FFFFFF"/>
        </w:rPr>
        <w:t>.</w:t>
      </w:r>
      <w:r w:rsidRPr="0052195B">
        <w:rPr>
          <w:shd w:val="clear" w:color="auto" w:fill="FFFFFF"/>
        </w:rPr>
        <w:t xml:space="preserve"> Основание:</w:t>
      </w:r>
      <w:r w:rsidRPr="0052195B">
        <w:t xml:space="preserve"> Приказ Министерства здравоохранения РФ от 13 марта 2019</w:t>
      </w:r>
      <w:r>
        <w:t xml:space="preserve"> г. № 124н «</w:t>
      </w:r>
      <w:r w:rsidRPr="0052195B">
        <w:t>Об утверждении порядка проведения профилактического медицинского осмотра и диспансеризации определенных групп взрослого населения</w:t>
      </w:r>
      <w:r>
        <w:t>».</w:t>
      </w:r>
    </w:p>
    <w:p w:rsidR="00C17197" w:rsidRPr="004366A2" w:rsidRDefault="00C17197" w:rsidP="00C17197">
      <w:pPr>
        <w:pStyle w:val="3"/>
        <w:outlineLvl w:val="0"/>
        <w:rPr>
          <w:b/>
          <w:bCs/>
          <w:caps/>
        </w:rPr>
      </w:pPr>
    </w:p>
    <w:p w:rsidR="00C17197" w:rsidRPr="004366A2" w:rsidRDefault="00C17197" w:rsidP="00C17197">
      <w:pPr>
        <w:pStyle w:val="3"/>
        <w:jc w:val="center"/>
        <w:outlineLvl w:val="0"/>
        <w:rPr>
          <w:b/>
          <w:bCs/>
          <w:caps/>
        </w:rPr>
      </w:pPr>
      <w:r w:rsidRPr="004366A2">
        <w:rPr>
          <w:b/>
          <w:bCs/>
          <w:caps/>
          <w:lang w:val="en-US"/>
        </w:rPr>
        <w:t>IV</w:t>
      </w:r>
      <w:r w:rsidRPr="004366A2">
        <w:rPr>
          <w:b/>
          <w:bCs/>
          <w:caps/>
        </w:rPr>
        <w:t>. Оплата и нормирование труда</w:t>
      </w:r>
    </w:p>
    <w:p w:rsidR="00C17197" w:rsidRPr="004366A2" w:rsidRDefault="00C17197" w:rsidP="00C17197">
      <w:pPr>
        <w:pStyle w:val="3"/>
        <w:jc w:val="center"/>
        <w:outlineLvl w:val="0"/>
        <w:rPr>
          <w:b/>
          <w:bCs/>
          <w:caps/>
        </w:rPr>
      </w:pPr>
    </w:p>
    <w:p w:rsidR="00C17197" w:rsidRPr="004366A2" w:rsidRDefault="00C17197" w:rsidP="00C17197">
      <w:pPr>
        <w:autoSpaceDE w:val="0"/>
        <w:autoSpaceDN w:val="0"/>
        <w:adjustRightInd w:val="0"/>
        <w:spacing w:after="0" w:line="240" w:lineRule="auto"/>
        <w:ind w:firstLine="540"/>
        <w:jc w:val="both"/>
        <w:rPr>
          <w:rFonts w:ascii="Times New Roman" w:eastAsia="MS Mincho" w:hAnsi="Times New Roman"/>
          <w:sz w:val="28"/>
          <w:szCs w:val="28"/>
        </w:rPr>
      </w:pPr>
      <w:r w:rsidRPr="004366A2">
        <w:rPr>
          <w:rFonts w:ascii="Times New Roman" w:eastAsia="MS Mincho" w:hAnsi="Times New Roman"/>
          <w:sz w:val="28"/>
          <w:szCs w:val="28"/>
        </w:rPr>
        <w:t xml:space="preserve">4.1. Заработная плата работников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w:t>
      </w:r>
      <w:r>
        <w:rPr>
          <w:rFonts w:ascii="Times New Roman" w:eastAsia="MS Mincho" w:hAnsi="Times New Roman"/>
          <w:sz w:val="28"/>
          <w:szCs w:val="28"/>
        </w:rPr>
        <w:t>и стимулирующего характера.</w:t>
      </w:r>
    </w:p>
    <w:p w:rsidR="00C17197" w:rsidRPr="004366A2" w:rsidRDefault="00C17197" w:rsidP="00C17197">
      <w:pPr>
        <w:shd w:val="clear" w:color="auto" w:fill="FFFFFF"/>
        <w:spacing w:after="0" w:line="240" w:lineRule="auto"/>
        <w:ind w:left="25" w:right="25" w:firstLine="542"/>
        <w:jc w:val="both"/>
        <w:rPr>
          <w:rFonts w:ascii="Times New Roman" w:hAnsi="Times New Roman"/>
          <w:sz w:val="28"/>
          <w:szCs w:val="28"/>
        </w:rPr>
      </w:pPr>
      <w:r w:rsidRPr="004366A2">
        <w:rPr>
          <w:rFonts w:ascii="Times New Roman" w:hAnsi="Times New Roman"/>
          <w:sz w:val="28"/>
          <w:szCs w:val="28"/>
        </w:rPr>
        <w:t xml:space="preserve">4.2. Размер выплат стимулирующего характера устанавливается комиссией </w:t>
      </w:r>
      <w:r>
        <w:rPr>
          <w:rFonts w:ascii="Times New Roman" w:hAnsi="Times New Roman"/>
          <w:sz w:val="28"/>
          <w:szCs w:val="28"/>
        </w:rPr>
        <w:t>Центра</w:t>
      </w:r>
      <w:r w:rsidRPr="004366A2">
        <w:rPr>
          <w:rFonts w:ascii="Times New Roman" w:hAnsi="Times New Roman"/>
          <w:sz w:val="28"/>
          <w:szCs w:val="28"/>
        </w:rPr>
        <w:t xml:space="preserve">, на основании Положения, утвержденного </w:t>
      </w:r>
      <w:r>
        <w:rPr>
          <w:rFonts w:ascii="Times New Roman" w:hAnsi="Times New Roman"/>
          <w:sz w:val="28"/>
          <w:szCs w:val="28"/>
        </w:rPr>
        <w:t xml:space="preserve">директором </w:t>
      </w:r>
      <w:r w:rsidRPr="004366A2">
        <w:rPr>
          <w:rFonts w:ascii="Times New Roman" w:hAnsi="Times New Roman"/>
          <w:sz w:val="28"/>
          <w:szCs w:val="28"/>
        </w:rPr>
        <w:t>по согласованию с выборным органом первичной профсоюзной организации. В состав комиссии в обязательном порядке включается представитель выборного органа первичной профсоюзной организации.</w:t>
      </w:r>
    </w:p>
    <w:p w:rsidR="000317A0" w:rsidRPr="00280483" w:rsidRDefault="00C17197" w:rsidP="000317A0">
      <w:pPr>
        <w:pStyle w:val="a8"/>
        <w:ind w:firstLine="540"/>
        <w:jc w:val="both"/>
        <w:rPr>
          <w:rFonts w:ascii="Times New Roman" w:eastAsia="MS Mincho" w:hAnsi="Times New Roman"/>
          <w:iCs/>
          <w:sz w:val="28"/>
          <w:szCs w:val="28"/>
        </w:rPr>
      </w:pPr>
      <w:r w:rsidRPr="004366A2">
        <w:rPr>
          <w:rFonts w:ascii="Times New Roman" w:eastAsia="MS Mincho" w:hAnsi="Times New Roman"/>
          <w:sz w:val="28"/>
          <w:szCs w:val="28"/>
        </w:rPr>
        <w:t>4.3.</w:t>
      </w:r>
      <w:r w:rsidRPr="004366A2">
        <w:rPr>
          <w:rFonts w:ascii="Times New Roman" w:eastAsia="MS Mincho" w:hAnsi="Times New Roman"/>
          <w:sz w:val="28"/>
          <w:szCs w:val="28"/>
        </w:rPr>
        <w:tab/>
      </w:r>
      <w:r w:rsidR="000317A0" w:rsidRPr="00280483">
        <w:rPr>
          <w:rFonts w:ascii="Times New Roman" w:eastAsia="MS Mincho" w:hAnsi="Times New Roman"/>
          <w:iCs/>
          <w:sz w:val="28"/>
          <w:szCs w:val="28"/>
        </w:rPr>
        <w:t>Заработная плата начисляется за фактически отработанное время.</w:t>
      </w:r>
    </w:p>
    <w:p w:rsidR="00C17197" w:rsidRPr="004366A2" w:rsidRDefault="00C17197" w:rsidP="00C17197">
      <w:pPr>
        <w:pStyle w:val="a8"/>
        <w:ind w:firstLine="708"/>
        <w:jc w:val="both"/>
        <w:rPr>
          <w:rFonts w:ascii="Times New Roman" w:eastAsia="MS Mincho" w:hAnsi="Times New Roman"/>
          <w:iCs/>
          <w:sz w:val="28"/>
          <w:szCs w:val="28"/>
        </w:rPr>
      </w:pPr>
      <w:r w:rsidRPr="004366A2">
        <w:rPr>
          <w:rFonts w:ascii="Times New Roman" w:eastAsia="MS Mincho" w:hAnsi="Times New Roman"/>
          <w:sz w:val="28"/>
          <w:szCs w:val="28"/>
        </w:rPr>
        <w:t>Днями выплаты заработной платы являются:</w:t>
      </w:r>
      <w:r w:rsidRPr="004366A2">
        <w:rPr>
          <w:rFonts w:ascii="Times New Roman" w:eastAsia="MS Mincho" w:hAnsi="Times New Roman"/>
          <w:i/>
          <w:iCs/>
          <w:sz w:val="28"/>
          <w:szCs w:val="28"/>
        </w:rPr>
        <w:t xml:space="preserve"> </w:t>
      </w:r>
      <w:r w:rsidRPr="005A1923">
        <w:rPr>
          <w:rFonts w:ascii="Times New Roman" w:eastAsia="MS Mincho" w:hAnsi="Times New Roman"/>
          <w:iCs/>
          <w:sz w:val="28"/>
          <w:szCs w:val="28"/>
        </w:rPr>
        <w:t>20 ч</w:t>
      </w:r>
      <w:r w:rsidRPr="004366A2">
        <w:rPr>
          <w:rFonts w:ascii="Times New Roman" w:eastAsia="MS Mincho" w:hAnsi="Times New Roman"/>
          <w:iCs/>
          <w:sz w:val="28"/>
          <w:szCs w:val="28"/>
        </w:rPr>
        <w:t xml:space="preserve">исла текущего месяца и </w:t>
      </w:r>
      <w:r>
        <w:rPr>
          <w:rFonts w:ascii="Times New Roman" w:eastAsia="MS Mincho" w:hAnsi="Times New Roman"/>
          <w:iCs/>
          <w:sz w:val="28"/>
          <w:szCs w:val="28"/>
        </w:rPr>
        <w:t>5</w:t>
      </w:r>
      <w:r w:rsidRPr="004366A2">
        <w:rPr>
          <w:rFonts w:ascii="Times New Roman" w:eastAsia="MS Mincho" w:hAnsi="Times New Roman"/>
          <w:iCs/>
          <w:sz w:val="28"/>
          <w:szCs w:val="28"/>
        </w:rPr>
        <w:t xml:space="preserve"> числа  следующего месяца</w:t>
      </w:r>
      <w:r w:rsidRPr="004366A2">
        <w:rPr>
          <w:rFonts w:ascii="Times New Roman" w:eastAsia="MS Mincho" w:hAnsi="Times New Roman"/>
          <w:sz w:val="28"/>
          <w:szCs w:val="28"/>
        </w:rPr>
        <w:t>.</w:t>
      </w:r>
    </w:p>
    <w:p w:rsidR="00C17197" w:rsidRPr="004366A2" w:rsidRDefault="00C17197" w:rsidP="00C17197">
      <w:pPr>
        <w:shd w:val="clear" w:color="auto" w:fill="FFFFFF"/>
        <w:tabs>
          <w:tab w:val="left" w:pos="912"/>
        </w:tabs>
        <w:spacing w:after="0" w:line="240" w:lineRule="auto"/>
        <w:ind w:firstLine="720"/>
        <w:jc w:val="both"/>
        <w:rPr>
          <w:rFonts w:ascii="Times New Roman" w:hAnsi="Times New Roman"/>
          <w:sz w:val="28"/>
          <w:szCs w:val="28"/>
        </w:rPr>
      </w:pPr>
      <w:r w:rsidRPr="004366A2">
        <w:rPr>
          <w:rFonts w:ascii="Times New Roman" w:hAnsi="Times New Roman"/>
          <w:sz w:val="28"/>
          <w:szCs w:val="28"/>
        </w:rPr>
        <w:t xml:space="preserve">При совпадении дней выплаты заработной платы с выходным или другими нерабочими праздничными днями выплату производить накануне этого дня. </w:t>
      </w:r>
    </w:p>
    <w:p w:rsidR="00C17197" w:rsidRPr="004366A2" w:rsidRDefault="00C17197" w:rsidP="00C17197">
      <w:pPr>
        <w:autoSpaceDE w:val="0"/>
        <w:autoSpaceDN w:val="0"/>
        <w:adjustRightInd w:val="0"/>
        <w:spacing w:after="0" w:line="240" w:lineRule="auto"/>
        <w:ind w:firstLine="708"/>
        <w:jc w:val="both"/>
        <w:rPr>
          <w:rFonts w:ascii="Times New Roman" w:eastAsia="MS Mincho" w:hAnsi="Times New Roman"/>
          <w:iCs/>
          <w:sz w:val="28"/>
          <w:szCs w:val="28"/>
        </w:rPr>
      </w:pPr>
      <w:r w:rsidRPr="004366A2">
        <w:rPr>
          <w:rFonts w:ascii="Times New Roman" w:eastAsia="MS Mincho" w:hAnsi="Times New Roman"/>
          <w:iCs/>
          <w:sz w:val="28"/>
          <w:szCs w:val="28"/>
        </w:rPr>
        <w:t>При выплате заработной платы работнику вручается расчетный листок, с указанием:</w:t>
      </w:r>
    </w:p>
    <w:p w:rsidR="00C17197" w:rsidRPr="004366A2" w:rsidRDefault="00C17197" w:rsidP="00C17197">
      <w:pPr>
        <w:autoSpaceDE w:val="0"/>
        <w:autoSpaceDN w:val="0"/>
        <w:adjustRightInd w:val="0"/>
        <w:spacing w:after="0" w:line="240" w:lineRule="auto"/>
        <w:ind w:firstLine="708"/>
        <w:jc w:val="both"/>
        <w:rPr>
          <w:rFonts w:ascii="Times New Roman" w:hAnsi="Times New Roman"/>
          <w:iCs/>
          <w:sz w:val="28"/>
          <w:szCs w:val="28"/>
        </w:rPr>
      </w:pPr>
      <w:r w:rsidRPr="004366A2">
        <w:rPr>
          <w:rFonts w:ascii="Times New Roman" w:hAnsi="Times New Roman"/>
          <w:iCs/>
          <w:sz w:val="28"/>
          <w:szCs w:val="28"/>
        </w:rPr>
        <w:t>- составных частей заработной платы, причитающейся ему за соответствующий период;</w:t>
      </w:r>
    </w:p>
    <w:p w:rsidR="00C17197" w:rsidRPr="004366A2" w:rsidRDefault="00C17197" w:rsidP="00C17197">
      <w:pPr>
        <w:autoSpaceDE w:val="0"/>
        <w:autoSpaceDN w:val="0"/>
        <w:adjustRightInd w:val="0"/>
        <w:spacing w:after="0" w:line="240" w:lineRule="auto"/>
        <w:ind w:firstLine="708"/>
        <w:jc w:val="both"/>
        <w:rPr>
          <w:rFonts w:ascii="Times New Roman" w:hAnsi="Times New Roman"/>
          <w:iCs/>
          <w:sz w:val="28"/>
          <w:szCs w:val="28"/>
        </w:rPr>
      </w:pPr>
      <w:r w:rsidRPr="004366A2">
        <w:rPr>
          <w:rFonts w:ascii="Times New Roman" w:hAnsi="Times New Roman"/>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17197" w:rsidRPr="004366A2" w:rsidRDefault="00C17197" w:rsidP="00C17197">
      <w:pPr>
        <w:autoSpaceDE w:val="0"/>
        <w:autoSpaceDN w:val="0"/>
        <w:adjustRightInd w:val="0"/>
        <w:spacing w:after="0" w:line="240" w:lineRule="auto"/>
        <w:ind w:firstLine="708"/>
        <w:jc w:val="both"/>
        <w:rPr>
          <w:rFonts w:ascii="Times New Roman" w:hAnsi="Times New Roman"/>
          <w:iCs/>
          <w:sz w:val="28"/>
          <w:szCs w:val="28"/>
        </w:rPr>
      </w:pPr>
      <w:r w:rsidRPr="004366A2">
        <w:rPr>
          <w:rFonts w:ascii="Times New Roman" w:hAnsi="Times New Roman"/>
          <w:iCs/>
          <w:sz w:val="28"/>
          <w:szCs w:val="28"/>
        </w:rPr>
        <w:t>- размеров и оснований произведенных удержаний;</w:t>
      </w:r>
    </w:p>
    <w:p w:rsidR="00C17197" w:rsidRPr="004366A2" w:rsidRDefault="00C17197" w:rsidP="00C17197">
      <w:pPr>
        <w:autoSpaceDE w:val="0"/>
        <w:autoSpaceDN w:val="0"/>
        <w:adjustRightInd w:val="0"/>
        <w:spacing w:after="0" w:line="240" w:lineRule="auto"/>
        <w:ind w:firstLine="708"/>
        <w:jc w:val="both"/>
        <w:rPr>
          <w:rFonts w:ascii="Times New Roman" w:hAnsi="Times New Roman"/>
          <w:iCs/>
          <w:sz w:val="28"/>
          <w:szCs w:val="28"/>
        </w:rPr>
      </w:pPr>
      <w:r w:rsidRPr="004366A2">
        <w:rPr>
          <w:rFonts w:ascii="Times New Roman" w:hAnsi="Times New Roman"/>
          <w:iCs/>
          <w:sz w:val="28"/>
          <w:szCs w:val="28"/>
        </w:rPr>
        <w:t>- общей денежной суммы, подлежащей выплате.</w:t>
      </w:r>
    </w:p>
    <w:p w:rsidR="00C17197" w:rsidRPr="004366A2" w:rsidRDefault="00C17197" w:rsidP="00C17197">
      <w:pPr>
        <w:pStyle w:val="a8"/>
        <w:ind w:firstLine="708"/>
        <w:jc w:val="both"/>
        <w:rPr>
          <w:rFonts w:ascii="Times New Roman" w:eastAsia="MS Mincho" w:hAnsi="Times New Roman"/>
          <w:sz w:val="28"/>
          <w:szCs w:val="28"/>
        </w:rPr>
      </w:pPr>
      <w:r w:rsidRPr="004366A2">
        <w:rPr>
          <w:rFonts w:ascii="Times New Roman" w:eastAsia="MS Mincho" w:hAnsi="Times New Roman"/>
          <w:sz w:val="28"/>
          <w:szCs w:val="28"/>
        </w:rPr>
        <w:t xml:space="preserve">4.4. Оплата труда работников в ночное время (с 22 часов до 6 часов) производится в повышенном размере, но не ниже </w:t>
      </w:r>
      <w:r>
        <w:rPr>
          <w:rFonts w:ascii="Times New Roman" w:eastAsia="MS Mincho" w:hAnsi="Times New Roman"/>
          <w:sz w:val="28"/>
          <w:szCs w:val="28"/>
        </w:rPr>
        <w:t>40</w:t>
      </w:r>
      <w:r w:rsidRPr="004366A2">
        <w:rPr>
          <w:rFonts w:ascii="Times New Roman" w:eastAsia="MS Mincho" w:hAnsi="Times New Roman"/>
          <w:sz w:val="28"/>
          <w:szCs w:val="28"/>
        </w:rPr>
        <w:t xml:space="preserve"> процентов часовой </w:t>
      </w:r>
      <w:r w:rsidRPr="004366A2">
        <w:rPr>
          <w:rFonts w:ascii="Times New Roman" w:eastAsia="MS Mincho" w:hAnsi="Times New Roman"/>
          <w:sz w:val="28"/>
          <w:szCs w:val="28"/>
        </w:rPr>
        <w:lastRenderedPageBreak/>
        <w:t xml:space="preserve">тарифной ставки (части оклада (должностного оклада), рассчитанного за час работы) за каждый час работы в ночное время. </w:t>
      </w:r>
    </w:p>
    <w:p w:rsidR="00C17197" w:rsidRPr="004366A2" w:rsidRDefault="00C17197" w:rsidP="00C17197">
      <w:pPr>
        <w:pStyle w:val="a7"/>
        <w:ind w:left="0" w:firstLine="708"/>
        <w:jc w:val="both"/>
        <w:rPr>
          <w:iCs/>
          <w:sz w:val="28"/>
          <w:szCs w:val="28"/>
        </w:rPr>
      </w:pPr>
      <w:r w:rsidRPr="004366A2">
        <w:rPr>
          <w:rFonts w:eastAsia="MS Mincho"/>
          <w:sz w:val="28"/>
          <w:szCs w:val="28"/>
        </w:rPr>
        <w:t>4.5. В случае задержки выплаты заработной</w:t>
      </w:r>
      <w:r w:rsidRPr="004366A2">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4366A2">
        <w:rPr>
          <w:iCs/>
          <w:sz w:val="28"/>
          <w:szCs w:val="28"/>
        </w:rPr>
        <w:t>.</w:t>
      </w:r>
    </w:p>
    <w:p w:rsidR="00C17197" w:rsidRPr="004366A2" w:rsidRDefault="00C17197" w:rsidP="00C17197">
      <w:pPr>
        <w:pStyle w:val="a7"/>
        <w:ind w:left="0" w:firstLine="708"/>
        <w:jc w:val="both"/>
        <w:rPr>
          <w:sz w:val="28"/>
          <w:szCs w:val="28"/>
        </w:rPr>
      </w:pPr>
      <w:r w:rsidRPr="004366A2">
        <w:rPr>
          <w:sz w:val="28"/>
          <w:szCs w:val="28"/>
        </w:rPr>
        <w:t>4.6.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17197" w:rsidRPr="004366A2" w:rsidRDefault="00C17197" w:rsidP="00C17197">
      <w:pPr>
        <w:autoSpaceDE w:val="0"/>
        <w:autoSpaceDN w:val="0"/>
        <w:adjustRightInd w:val="0"/>
        <w:spacing w:after="0" w:line="240" w:lineRule="auto"/>
        <w:ind w:firstLine="708"/>
        <w:jc w:val="both"/>
        <w:rPr>
          <w:rFonts w:ascii="Times New Roman" w:hAnsi="Times New Roman"/>
          <w:i/>
          <w:color w:val="FF6600"/>
          <w:sz w:val="28"/>
          <w:szCs w:val="28"/>
        </w:rPr>
      </w:pPr>
      <w:r w:rsidRPr="004366A2">
        <w:rPr>
          <w:rFonts w:ascii="Times New Roman" w:hAnsi="Times New Roman"/>
          <w:sz w:val="28"/>
          <w:szCs w:val="28"/>
        </w:rPr>
        <w:t>4.7. При нарушении</w:t>
      </w:r>
      <w:r w:rsidRPr="004366A2">
        <w:rPr>
          <w:rFonts w:ascii="Times New Roman" w:eastAsia="MS Mincho" w:hAnsi="Times New Roman"/>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4366A2">
        <w:rPr>
          <w:rFonts w:ascii="Times New Roman" w:hAnsi="Times New Roman"/>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p>
    <w:p w:rsidR="00C17197" w:rsidRPr="004366A2" w:rsidRDefault="00C17197" w:rsidP="00C17197">
      <w:pPr>
        <w:pStyle w:val="a8"/>
        <w:ind w:firstLine="708"/>
        <w:jc w:val="both"/>
        <w:rPr>
          <w:rFonts w:ascii="Times New Roman" w:eastAsia="MS Mincho" w:hAnsi="Times New Roman"/>
          <w:color w:val="FF6600"/>
          <w:sz w:val="28"/>
          <w:szCs w:val="28"/>
        </w:rPr>
      </w:pPr>
      <w:r w:rsidRPr="004366A2">
        <w:rPr>
          <w:rFonts w:ascii="Times New Roman" w:eastAsia="MS Mincho" w:hAnsi="Times New Roman"/>
          <w:sz w:val="28"/>
          <w:szCs w:val="28"/>
        </w:rPr>
        <w:t>4.8. Изменение условий оплаты труда, предусмотренных трудовым договором, осуществляется при наличии следующих оснований:</w:t>
      </w:r>
    </w:p>
    <w:p w:rsidR="00C17197" w:rsidRPr="004366A2" w:rsidRDefault="00C17197" w:rsidP="00C17197">
      <w:pPr>
        <w:pStyle w:val="a8"/>
        <w:numPr>
          <w:ilvl w:val="0"/>
          <w:numId w:val="1"/>
        </w:numPr>
        <w:tabs>
          <w:tab w:val="num" w:pos="-440"/>
        </w:tabs>
        <w:ind w:left="0" w:firstLine="708"/>
        <w:jc w:val="both"/>
        <w:rPr>
          <w:rFonts w:ascii="Times New Roman" w:eastAsia="MS Mincho" w:hAnsi="Times New Roman"/>
          <w:sz w:val="28"/>
          <w:szCs w:val="28"/>
        </w:rPr>
      </w:pPr>
      <w:r w:rsidRPr="004366A2">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C17197" w:rsidRPr="004366A2" w:rsidRDefault="00C17197" w:rsidP="00C17197">
      <w:pPr>
        <w:pStyle w:val="a8"/>
        <w:numPr>
          <w:ilvl w:val="0"/>
          <w:numId w:val="1"/>
        </w:numPr>
        <w:tabs>
          <w:tab w:val="num" w:pos="-440"/>
        </w:tabs>
        <w:autoSpaceDE w:val="0"/>
        <w:autoSpaceDN w:val="0"/>
        <w:adjustRightInd w:val="0"/>
        <w:ind w:left="0" w:firstLine="708"/>
        <w:jc w:val="both"/>
        <w:rPr>
          <w:rFonts w:ascii="Times New Roman" w:eastAsia="MS Mincho" w:hAnsi="Times New Roman"/>
          <w:sz w:val="28"/>
          <w:szCs w:val="28"/>
        </w:rPr>
      </w:pPr>
      <w:r w:rsidRPr="004366A2">
        <w:rPr>
          <w:rFonts w:ascii="Times New Roman" w:eastAsia="MS Mincho" w:hAnsi="Times New Roman"/>
          <w:sz w:val="28"/>
          <w:szCs w:val="28"/>
        </w:rPr>
        <w:t>при изменении (увеличении) продолжительности стажа работ</w:t>
      </w:r>
      <w:r>
        <w:rPr>
          <w:rFonts w:ascii="Times New Roman" w:eastAsia="MS Mincho" w:hAnsi="Times New Roman"/>
          <w:sz w:val="28"/>
          <w:szCs w:val="28"/>
        </w:rPr>
        <w:t>ы в образовательной организации</w:t>
      </w:r>
      <w:r w:rsidRPr="004366A2">
        <w:rPr>
          <w:rFonts w:ascii="Times New Roman" w:eastAsia="MS Mincho" w:hAnsi="Times New Roman"/>
          <w:sz w:val="28"/>
          <w:szCs w:val="28"/>
        </w:rPr>
        <w:t>;</w:t>
      </w:r>
    </w:p>
    <w:p w:rsidR="00C17197" w:rsidRPr="004366A2" w:rsidRDefault="00C17197" w:rsidP="00C17197">
      <w:pPr>
        <w:pStyle w:val="a8"/>
        <w:numPr>
          <w:ilvl w:val="0"/>
          <w:numId w:val="1"/>
        </w:numPr>
        <w:tabs>
          <w:tab w:val="num" w:pos="-440"/>
        </w:tabs>
        <w:autoSpaceDE w:val="0"/>
        <w:autoSpaceDN w:val="0"/>
        <w:adjustRightInd w:val="0"/>
        <w:ind w:left="0" w:firstLine="708"/>
        <w:jc w:val="both"/>
        <w:rPr>
          <w:rFonts w:ascii="Times New Roman" w:eastAsia="MS Mincho" w:hAnsi="Times New Roman"/>
          <w:sz w:val="28"/>
          <w:szCs w:val="28"/>
        </w:rPr>
      </w:pPr>
      <w:r w:rsidRPr="004366A2">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C17197" w:rsidRPr="004366A2" w:rsidRDefault="00C17197" w:rsidP="00C17197">
      <w:pPr>
        <w:pStyle w:val="a8"/>
        <w:numPr>
          <w:ilvl w:val="0"/>
          <w:numId w:val="1"/>
        </w:numPr>
        <w:tabs>
          <w:tab w:val="num" w:pos="-440"/>
        </w:tabs>
        <w:autoSpaceDE w:val="0"/>
        <w:autoSpaceDN w:val="0"/>
        <w:adjustRightInd w:val="0"/>
        <w:ind w:left="0" w:firstLine="708"/>
        <w:jc w:val="both"/>
        <w:rPr>
          <w:rFonts w:ascii="Times New Roman" w:eastAsia="MS Mincho" w:hAnsi="Times New Roman"/>
          <w:i/>
          <w:color w:val="FF6600"/>
          <w:sz w:val="28"/>
          <w:szCs w:val="28"/>
        </w:rPr>
      </w:pPr>
      <w:r w:rsidRPr="004366A2">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4366A2">
        <w:rPr>
          <w:rFonts w:ascii="Times New Roman" w:hAnsi="Times New Roman"/>
          <w:iCs/>
          <w:sz w:val="28"/>
          <w:szCs w:val="28"/>
        </w:rPr>
        <w:t xml:space="preserve">Министерством образования и науки Российской Федерации </w:t>
      </w:r>
      <w:r w:rsidRPr="004366A2">
        <w:rPr>
          <w:rFonts w:ascii="Times New Roman" w:eastAsia="MS Mincho" w:hAnsi="Times New Roman"/>
          <w:sz w:val="28"/>
          <w:szCs w:val="28"/>
        </w:rPr>
        <w:t xml:space="preserve"> решения о выдаче диплома.</w:t>
      </w:r>
    </w:p>
    <w:p w:rsidR="00C17197" w:rsidRPr="004366A2" w:rsidRDefault="00C17197" w:rsidP="00C17197">
      <w:pPr>
        <w:spacing w:after="0" w:line="240" w:lineRule="auto"/>
        <w:ind w:firstLine="709"/>
        <w:jc w:val="both"/>
        <w:rPr>
          <w:rFonts w:ascii="Times New Roman" w:hAnsi="Times New Roman"/>
          <w:bCs/>
          <w:iCs/>
          <w:sz w:val="28"/>
          <w:szCs w:val="28"/>
        </w:rPr>
      </w:pPr>
      <w:r w:rsidRPr="004366A2">
        <w:rPr>
          <w:rFonts w:ascii="Times New Roman" w:hAnsi="Times New Roman"/>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C17197" w:rsidRPr="004366A2" w:rsidRDefault="00C17197" w:rsidP="00C17197">
      <w:pPr>
        <w:spacing w:after="0" w:line="240" w:lineRule="auto"/>
        <w:ind w:firstLine="709"/>
        <w:jc w:val="both"/>
        <w:rPr>
          <w:rFonts w:ascii="Times New Roman" w:hAnsi="Times New Roman"/>
          <w:bCs/>
          <w:iCs/>
          <w:sz w:val="28"/>
          <w:szCs w:val="28"/>
        </w:rPr>
      </w:pPr>
      <w:r w:rsidRPr="004366A2">
        <w:rPr>
          <w:rFonts w:ascii="Times New Roman" w:hAnsi="Times New Roman"/>
          <w:bCs/>
          <w:sz w:val="28"/>
          <w:szCs w:val="28"/>
        </w:rPr>
        <w:t>4.</w:t>
      </w:r>
      <w:r>
        <w:rPr>
          <w:rFonts w:ascii="Times New Roman" w:hAnsi="Times New Roman"/>
          <w:bCs/>
          <w:sz w:val="28"/>
          <w:szCs w:val="28"/>
        </w:rPr>
        <w:t>9</w:t>
      </w:r>
      <w:r w:rsidRPr="004366A2">
        <w:rPr>
          <w:rFonts w:ascii="Times New Roman" w:hAnsi="Times New Roman"/>
          <w:bCs/>
          <w:sz w:val="28"/>
          <w:szCs w:val="28"/>
        </w:rPr>
        <w:t xml:space="preserve">. </w:t>
      </w:r>
      <w:r w:rsidRPr="004366A2">
        <w:rPr>
          <w:rFonts w:ascii="Times New Roman" w:hAnsi="Times New Roman"/>
          <w:bCs/>
          <w:iCs/>
          <w:sz w:val="28"/>
          <w:szCs w:val="28"/>
        </w:rPr>
        <w:t>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C17197" w:rsidRPr="004366A2" w:rsidRDefault="00C17197" w:rsidP="00C17197">
      <w:pPr>
        <w:spacing w:after="0" w:line="240" w:lineRule="auto"/>
        <w:ind w:firstLine="709"/>
        <w:jc w:val="both"/>
        <w:rPr>
          <w:rFonts w:ascii="Times New Roman" w:hAnsi="Times New Roman"/>
          <w:bCs/>
          <w:iCs/>
          <w:sz w:val="28"/>
          <w:szCs w:val="28"/>
        </w:rPr>
      </w:pPr>
      <w:r w:rsidRPr="004366A2">
        <w:rPr>
          <w:rFonts w:ascii="Times New Roman" w:hAnsi="Times New Roman"/>
          <w:bCs/>
          <w:iCs/>
          <w:sz w:val="28"/>
          <w:szCs w:val="28"/>
        </w:rPr>
        <w:t xml:space="preserve">Руководитель принимает решение об установлении конкретных размеров доплат работникам, занятым на работах с вредными и (или) </w:t>
      </w:r>
      <w:r w:rsidRPr="004366A2">
        <w:rPr>
          <w:rFonts w:ascii="Times New Roman" w:hAnsi="Times New Roman"/>
          <w:bCs/>
          <w:iCs/>
          <w:sz w:val="28"/>
          <w:szCs w:val="28"/>
        </w:rPr>
        <w:lastRenderedPageBreak/>
        <w:t xml:space="preserve">опасными условиями труда на основании статьи 371 Трудового кодекса с учетом мнения выборного органа первичной профсоюзной организации. </w:t>
      </w:r>
    </w:p>
    <w:p w:rsidR="00C17197" w:rsidRPr="004366A2" w:rsidRDefault="00C17197" w:rsidP="00C17197">
      <w:pPr>
        <w:spacing w:after="0" w:line="240" w:lineRule="auto"/>
        <w:ind w:firstLine="709"/>
        <w:jc w:val="both"/>
        <w:rPr>
          <w:rFonts w:ascii="Times New Roman" w:hAnsi="Times New Roman"/>
          <w:sz w:val="28"/>
          <w:szCs w:val="28"/>
        </w:rPr>
      </w:pPr>
      <w:r w:rsidRPr="004366A2">
        <w:rPr>
          <w:rFonts w:ascii="Times New Roman" w:hAnsi="Times New Roman"/>
          <w:bCs/>
          <w:iCs/>
          <w:sz w:val="28"/>
          <w:szCs w:val="28"/>
        </w:rPr>
        <w:t>4.1</w:t>
      </w:r>
      <w:r>
        <w:rPr>
          <w:rFonts w:ascii="Times New Roman" w:hAnsi="Times New Roman"/>
          <w:bCs/>
          <w:iCs/>
          <w:sz w:val="28"/>
          <w:szCs w:val="28"/>
        </w:rPr>
        <w:t>0</w:t>
      </w:r>
      <w:r w:rsidRPr="004366A2">
        <w:rPr>
          <w:rFonts w:ascii="Times New Roman" w:hAnsi="Times New Roman"/>
          <w:bCs/>
          <w:iCs/>
          <w:sz w:val="28"/>
          <w:szCs w:val="28"/>
        </w:rPr>
        <w:t>. 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истек срок действия квалификационной категории, оплата труда производится с учетом имевшейся квалификационной категории на период подготовки и прохождения аттестации,  на основе результатов работы и прохождения</w:t>
      </w:r>
      <w:r w:rsidRPr="004366A2">
        <w:rPr>
          <w:rFonts w:ascii="Times New Roman" w:hAnsi="Times New Roman"/>
          <w:bCs/>
          <w:iCs/>
          <w:color w:val="FF0000"/>
          <w:sz w:val="28"/>
          <w:szCs w:val="28"/>
        </w:rPr>
        <w:t xml:space="preserve"> </w:t>
      </w:r>
      <w:r w:rsidRPr="004366A2">
        <w:rPr>
          <w:rFonts w:ascii="Times New Roman" w:hAnsi="Times New Roman"/>
          <w:bCs/>
          <w:iCs/>
          <w:sz w:val="28"/>
          <w:szCs w:val="28"/>
        </w:rPr>
        <w:t xml:space="preserve">аттестации, </w:t>
      </w:r>
      <w:r w:rsidRPr="004366A2">
        <w:rPr>
          <w:rFonts w:ascii="Times New Roman" w:hAnsi="Times New Roman"/>
          <w:sz w:val="28"/>
          <w:szCs w:val="28"/>
        </w:rPr>
        <w:t>но не более чем на два года после выхода из указанного отпуска.</w:t>
      </w:r>
    </w:p>
    <w:p w:rsidR="00C17197" w:rsidRPr="004366A2" w:rsidRDefault="00C17197" w:rsidP="00C17197">
      <w:pPr>
        <w:spacing w:after="0" w:line="240" w:lineRule="auto"/>
        <w:ind w:firstLine="709"/>
        <w:jc w:val="both"/>
        <w:rPr>
          <w:rFonts w:ascii="Times New Roman" w:hAnsi="Times New Roman"/>
          <w:bCs/>
          <w:iCs/>
          <w:sz w:val="28"/>
          <w:szCs w:val="28"/>
        </w:rPr>
      </w:pPr>
      <w:r w:rsidRPr="004366A2">
        <w:rPr>
          <w:rFonts w:ascii="Times New Roman" w:hAnsi="Times New Roman"/>
          <w:bCs/>
          <w:iCs/>
          <w:sz w:val="28"/>
          <w:szCs w:val="28"/>
        </w:rPr>
        <w:t>4.1</w:t>
      </w:r>
      <w:r>
        <w:rPr>
          <w:rFonts w:ascii="Times New Roman" w:hAnsi="Times New Roman"/>
          <w:bCs/>
          <w:iCs/>
          <w:sz w:val="28"/>
          <w:szCs w:val="28"/>
        </w:rPr>
        <w:t>1</w:t>
      </w:r>
      <w:r w:rsidRPr="004366A2">
        <w:rPr>
          <w:rFonts w:ascii="Times New Roman" w:hAnsi="Times New Roman"/>
          <w:bCs/>
          <w:iCs/>
          <w:sz w:val="28"/>
          <w:szCs w:val="28"/>
        </w:rPr>
        <w:t>. В случае истечения действия квалификационной категории после подачи заявления в аттестационную комиссию оплата труда сохраняется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C17197" w:rsidRPr="004366A2" w:rsidRDefault="00C17197" w:rsidP="00C17197">
      <w:pPr>
        <w:pStyle w:val="aa"/>
        <w:spacing w:after="0"/>
        <w:ind w:firstLine="709"/>
        <w:jc w:val="both"/>
        <w:rPr>
          <w:sz w:val="28"/>
          <w:szCs w:val="28"/>
        </w:rPr>
      </w:pPr>
      <w:r w:rsidRPr="004366A2">
        <w:rPr>
          <w:bCs/>
          <w:iCs/>
          <w:sz w:val="28"/>
          <w:szCs w:val="28"/>
        </w:rPr>
        <w:t>4.</w:t>
      </w:r>
      <w:r>
        <w:rPr>
          <w:bCs/>
          <w:iCs/>
          <w:sz w:val="28"/>
          <w:szCs w:val="28"/>
        </w:rPr>
        <w:t>1</w:t>
      </w:r>
      <w:r w:rsidRPr="004366A2">
        <w:rPr>
          <w:bCs/>
          <w:iCs/>
          <w:sz w:val="28"/>
          <w:szCs w:val="28"/>
        </w:rPr>
        <w:t xml:space="preserve">2. </w:t>
      </w:r>
      <w:r w:rsidRPr="004366A2">
        <w:rPr>
          <w:sz w:val="28"/>
          <w:szCs w:val="28"/>
        </w:rPr>
        <w:t>Стороны принимают необходимые меры по обеспечению своевременной выплаты заработной платы, перечислению членских профсоюзных взносов из заработной платы членов Профсоюза соответствующим профсоюзным органам безналичным путём и бесплатно в соответствии со ст. 377 Трудового кодекса.</w:t>
      </w:r>
    </w:p>
    <w:p w:rsidR="00C17197" w:rsidRPr="004366A2" w:rsidRDefault="00C17197" w:rsidP="00C17197">
      <w:pPr>
        <w:pStyle w:val="aa"/>
        <w:spacing w:after="0"/>
        <w:ind w:firstLine="709"/>
        <w:jc w:val="both"/>
        <w:rPr>
          <w:sz w:val="28"/>
          <w:szCs w:val="28"/>
        </w:rPr>
      </w:pPr>
    </w:p>
    <w:p w:rsidR="00C17197" w:rsidRPr="004366A2" w:rsidRDefault="00C17197" w:rsidP="00C17197">
      <w:pPr>
        <w:shd w:val="clear" w:color="auto" w:fill="FFFFFF"/>
        <w:spacing w:after="0" w:line="240" w:lineRule="auto"/>
        <w:ind w:firstLine="567"/>
        <w:jc w:val="center"/>
        <w:rPr>
          <w:rFonts w:ascii="Times New Roman" w:hAnsi="Times New Roman"/>
          <w:b/>
          <w:bCs/>
          <w:sz w:val="28"/>
          <w:szCs w:val="28"/>
        </w:rPr>
      </w:pPr>
      <w:r w:rsidRPr="004366A2">
        <w:rPr>
          <w:rFonts w:ascii="Times New Roman" w:hAnsi="Times New Roman"/>
          <w:b/>
          <w:bCs/>
          <w:sz w:val="28"/>
          <w:szCs w:val="28"/>
          <w:lang w:val="en-US"/>
        </w:rPr>
        <w:t>V</w:t>
      </w:r>
      <w:r w:rsidRPr="004366A2">
        <w:rPr>
          <w:rFonts w:ascii="Times New Roman" w:hAnsi="Times New Roman"/>
          <w:b/>
          <w:bCs/>
          <w:sz w:val="28"/>
          <w:szCs w:val="28"/>
        </w:rPr>
        <w:t>. МОЛОДЕЖНАЯ ПОЛИТИКА, СОЦИАЛЬНЫЕ ЛЬГОТЫ И ГАРАНТИИ МОЛОДЫ</w:t>
      </w:r>
      <w:r>
        <w:rPr>
          <w:rFonts w:ascii="Times New Roman" w:hAnsi="Times New Roman"/>
          <w:b/>
          <w:bCs/>
          <w:sz w:val="28"/>
          <w:szCs w:val="28"/>
        </w:rPr>
        <w:t>М</w:t>
      </w:r>
      <w:r w:rsidRPr="004366A2">
        <w:rPr>
          <w:rFonts w:ascii="Times New Roman" w:hAnsi="Times New Roman"/>
          <w:b/>
          <w:bCs/>
          <w:sz w:val="28"/>
          <w:szCs w:val="28"/>
        </w:rPr>
        <w:t xml:space="preserve"> СПЕЦИАЛИСТ</w:t>
      </w:r>
      <w:r>
        <w:rPr>
          <w:rFonts w:ascii="Times New Roman" w:hAnsi="Times New Roman"/>
          <w:b/>
          <w:bCs/>
          <w:sz w:val="28"/>
          <w:szCs w:val="28"/>
        </w:rPr>
        <w:t>АМ</w:t>
      </w:r>
    </w:p>
    <w:p w:rsidR="00C17197" w:rsidRPr="004366A2" w:rsidRDefault="00C17197" w:rsidP="00C17197">
      <w:pPr>
        <w:shd w:val="clear" w:color="auto" w:fill="FFFFFF"/>
        <w:spacing w:after="0" w:line="240" w:lineRule="auto"/>
        <w:ind w:firstLine="567"/>
        <w:jc w:val="center"/>
        <w:rPr>
          <w:rFonts w:ascii="Times New Roman" w:hAnsi="Times New Roman"/>
          <w:b/>
          <w:bCs/>
          <w:sz w:val="28"/>
          <w:szCs w:val="28"/>
        </w:rPr>
      </w:pPr>
    </w:p>
    <w:p w:rsidR="00C17197" w:rsidRPr="004366A2" w:rsidRDefault="00C17197" w:rsidP="00C17197">
      <w:pPr>
        <w:shd w:val="clear" w:color="auto" w:fill="FFFFFF"/>
        <w:spacing w:after="0" w:line="240" w:lineRule="auto"/>
        <w:ind w:firstLine="720"/>
        <w:jc w:val="both"/>
        <w:rPr>
          <w:rFonts w:ascii="Times New Roman" w:hAnsi="Times New Roman"/>
          <w:sz w:val="28"/>
          <w:szCs w:val="28"/>
        </w:rPr>
      </w:pPr>
      <w:r w:rsidRPr="004366A2">
        <w:rPr>
          <w:rFonts w:ascii="Times New Roman" w:hAnsi="Times New Roman"/>
          <w:sz w:val="28"/>
          <w:szCs w:val="28"/>
        </w:rPr>
        <w:t>5.1. Стороны считают приоритетными следующие направления в совместной деятельности по реализации молодежной политики:</w:t>
      </w:r>
    </w:p>
    <w:p w:rsidR="00C17197" w:rsidRPr="004366A2" w:rsidRDefault="00C17197" w:rsidP="00C17197">
      <w:pPr>
        <w:shd w:val="clear" w:color="auto" w:fill="FFFFFF"/>
        <w:spacing w:after="0" w:line="240" w:lineRule="auto"/>
        <w:ind w:firstLine="567"/>
        <w:jc w:val="both"/>
        <w:rPr>
          <w:rFonts w:ascii="Times New Roman" w:hAnsi="Times New Roman"/>
          <w:sz w:val="28"/>
          <w:szCs w:val="28"/>
        </w:rPr>
      </w:pPr>
      <w:r w:rsidRPr="004366A2">
        <w:rPr>
          <w:rFonts w:ascii="Times New Roman" w:hAnsi="Times New Roman"/>
          <w:sz w:val="28"/>
          <w:szCs w:val="28"/>
        </w:rPr>
        <w:t>- обеспечение защиты социально–экономических и трудовых прав работников из числа  молодежи;</w:t>
      </w:r>
    </w:p>
    <w:p w:rsidR="00C17197" w:rsidRPr="004366A2" w:rsidRDefault="00C17197" w:rsidP="00C17197">
      <w:pPr>
        <w:shd w:val="clear" w:color="auto" w:fill="FFFFFF"/>
        <w:spacing w:after="0" w:line="240" w:lineRule="auto"/>
        <w:ind w:firstLine="567"/>
        <w:jc w:val="both"/>
        <w:rPr>
          <w:rFonts w:ascii="Times New Roman" w:hAnsi="Times New Roman"/>
          <w:sz w:val="28"/>
          <w:szCs w:val="28"/>
        </w:rPr>
      </w:pPr>
      <w:r w:rsidRPr="004366A2">
        <w:rPr>
          <w:rFonts w:ascii="Times New Roman" w:hAnsi="Times New Roman"/>
          <w:sz w:val="28"/>
          <w:szCs w:val="28"/>
        </w:rPr>
        <w:t xml:space="preserve">- проведение работы с молодыми специалистами в целях их закрепления в </w:t>
      </w:r>
      <w:r>
        <w:rPr>
          <w:rFonts w:ascii="Times New Roman" w:hAnsi="Times New Roman"/>
          <w:sz w:val="28"/>
          <w:szCs w:val="28"/>
        </w:rPr>
        <w:t>Центре</w:t>
      </w:r>
      <w:r w:rsidRPr="004366A2">
        <w:rPr>
          <w:rFonts w:ascii="Times New Roman" w:hAnsi="Times New Roman"/>
          <w:sz w:val="28"/>
          <w:szCs w:val="28"/>
        </w:rPr>
        <w:t>;</w:t>
      </w:r>
    </w:p>
    <w:p w:rsidR="00C17197" w:rsidRPr="004366A2" w:rsidRDefault="00C17197" w:rsidP="00C17197">
      <w:pPr>
        <w:shd w:val="clear" w:color="auto" w:fill="FFFFFF"/>
        <w:spacing w:after="0" w:line="240" w:lineRule="auto"/>
        <w:ind w:firstLine="567"/>
        <w:jc w:val="both"/>
        <w:rPr>
          <w:rFonts w:ascii="Times New Roman" w:hAnsi="Times New Roman"/>
          <w:sz w:val="28"/>
          <w:szCs w:val="28"/>
        </w:rPr>
      </w:pPr>
      <w:r w:rsidRPr="004366A2">
        <w:rPr>
          <w:rFonts w:ascii="Times New Roman" w:hAnsi="Times New Roman"/>
          <w:bCs/>
          <w:iCs/>
          <w:sz w:val="28"/>
          <w:szCs w:val="28"/>
        </w:rPr>
        <w:t>- активизация здорового образа жизни, молодежного досуга, физкультурно-оздоровительной и спортивной работы;</w:t>
      </w:r>
    </w:p>
    <w:p w:rsidR="00C17197" w:rsidRPr="004366A2" w:rsidRDefault="00C17197" w:rsidP="00C17197">
      <w:pPr>
        <w:shd w:val="clear" w:color="auto" w:fill="FFFFFF"/>
        <w:spacing w:after="0" w:line="240" w:lineRule="auto"/>
        <w:ind w:firstLine="567"/>
        <w:jc w:val="both"/>
        <w:rPr>
          <w:rFonts w:ascii="Times New Roman" w:hAnsi="Times New Roman"/>
          <w:sz w:val="28"/>
          <w:szCs w:val="28"/>
        </w:rPr>
      </w:pPr>
      <w:r w:rsidRPr="004366A2">
        <w:rPr>
          <w:rFonts w:ascii="Times New Roman" w:hAnsi="Times New Roman"/>
          <w:sz w:val="28"/>
          <w:szCs w:val="28"/>
        </w:rPr>
        <w:t>- содействие повышению профессиональной квалификации и карьерному росту молодых специалистов.</w:t>
      </w:r>
    </w:p>
    <w:p w:rsidR="00C17197" w:rsidRPr="004366A2" w:rsidRDefault="00C17197" w:rsidP="00C17197">
      <w:pPr>
        <w:spacing w:after="0" w:line="240" w:lineRule="auto"/>
        <w:ind w:firstLine="567"/>
        <w:jc w:val="both"/>
        <w:outlineLvl w:val="1"/>
        <w:rPr>
          <w:rFonts w:ascii="Times New Roman" w:hAnsi="Times New Roman"/>
          <w:sz w:val="28"/>
          <w:szCs w:val="28"/>
        </w:rPr>
      </w:pPr>
      <w:r w:rsidRPr="004366A2">
        <w:rPr>
          <w:rFonts w:ascii="Times New Roman" w:hAnsi="Times New Roman"/>
          <w:sz w:val="28"/>
          <w:szCs w:val="28"/>
        </w:rPr>
        <w:t>5.2. В целях социально-экономической поддержки молодых специалистов работодатель обязуется:</w:t>
      </w:r>
    </w:p>
    <w:p w:rsidR="00C17197" w:rsidRPr="004366A2" w:rsidRDefault="00C17197" w:rsidP="00C17197">
      <w:pPr>
        <w:spacing w:after="0" w:line="240" w:lineRule="auto"/>
        <w:ind w:firstLine="567"/>
        <w:jc w:val="both"/>
        <w:outlineLvl w:val="1"/>
        <w:rPr>
          <w:rFonts w:ascii="Times New Roman" w:hAnsi="Times New Roman"/>
          <w:sz w:val="28"/>
          <w:szCs w:val="28"/>
        </w:rPr>
      </w:pPr>
      <w:r w:rsidRPr="004366A2">
        <w:rPr>
          <w:rFonts w:ascii="Times New Roman" w:hAnsi="Times New Roman"/>
          <w:sz w:val="28"/>
          <w:szCs w:val="28"/>
        </w:rPr>
        <w:t>- обеспечить на основании п.2 ст.16 Закона Орловской области от  6 сентября 2013 года №1525-ФЗ «Об образовании в Орловской области повышение на 20 процентов базовой ставки (должностного оклада)  молодым специалистам, окончившим педагогические образовательные организации, реализующие программы среднего или высшего профессионального образования и работающим в образовательном учреждении в течение первых трех лет с момента трудоустройства;</w:t>
      </w:r>
    </w:p>
    <w:p w:rsidR="00C17197" w:rsidRPr="004366A2" w:rsidRDefault="00C17197" w:rsidP="00C17197">
      <w:pPr>
        <w:shd w:val="clear" w:color="auto" w:fill="FFFFFF"/>
        <w:spacing w:after="0" w:line="240" w:lineRule="auto"/>
        <w:ind w:firstLine="567"/>
        <w:jc w:val="both"/>
        <w:rPr>
          <w:rFonts w:ascii="Times New Roman" w:hAnsi="Times New Roman"/>
          <w:sz w:val="28"/>
          <w:szCs w:val="28"/>
        </w:rPr>
      </w:pPr>
      <w:r w:rsidRPr="004366A2">
        <w:rPr>
          <w:rFonts w:ascii="Times New Roman" w:hAnsi="Times New Roman"/>
          <w:sz w:val="28"/>
          <w:szCs w:val="28"/>
        </w:rPr>
        <w:t>-</w:t>
      </w:r>
      <w:r w:rsidRPr="004366A2">
        <w:rPr>
          <w:rFonts w:ascii="Times New Roman" w:hAnsi="Times New Roman"/>
          <w:bCs/>
          <w:iCs/>
          <w:sz w:val="28"/>
          <w:szCs w:val="28"/>
        </w:rPr>
        <w:t xml:space="preserve"> закреплять наставников за молодыми специалистами в первые три года их работы, устанавливать наставникам доплаты за работу с ними на условиях, определяемых</w:t>
      </w:r>
      <w:r w:rsidRPr="004366A2">
        <w:rPr>
          <w:rFonts w:ascii="Times New Roman" w:hAnsi="Times New Roman"/>
          <w:sz w:val="28"/>
          <w:szCs w:val="28"/>
        </w:rPr>
        <w:t xml:space="preserve"> Положени</w:t>
      </w:r>
      <w:r>
        <w:rPr>
          <w:rFonts w:ascii="Times New Roman" w:hAnsi="Times New Roman"/>
          <w:sz w:val="28"/>
          <w:szCs w:val="28"/>
        </w:rPr>
        <w:t xml:space="preserve">ем </w:t>
      </w:r>
      <w:r w:rsidRPr="004366A2">
        <w:rPr>
          <w:rFonts w:ascii="Times New Roman" w:hAnsi="Times New Roman"/>
          <w:sz w:val="28"/>
          <w:szCs w:val="28"/>
        </w:rPr>
        <w:t>об оплате труда;</w:t>
      </w:r>
    </w:p>
    <w:p w:rsidR="00C17197" w:rsidRPr="004366A2" w:rsidRDefault="00C17197" w:rsidP="00C17197">
      <w:pPr>
        <w:spacing w:after="0" w:line="240" w:lineRule="auto"/>
        <w:ind w:firstLine="709"/>
        <w:jc w:val="both"/>
        <w:rPr>
          <w:rFonts w:ascii="Times New Roman" w:hAnsi="Times New Roman"/>
          <w:bCs/>
          <w:iCs/>
          <w:color w:val="FF6600"/>
          <w:sz w:val="28"/>
          <w:szCs w:val="28"/>
        </w:rPr>
      </w:pPr>
      <w:r w:rsidRPr="004366A2">
        <w:rPr>
          <w:rFonts w:ascii="Times New Roman" w:hAnsi="Times New Roman"/>
          <w:bCs/>
          <w:iCs/>
          <w:sz w:val="28"/>
          <w:szCs w:val="28"/>
        </w:rPr>
        <w:lastRenderedPageBreak/>
        <w:t>- содействовать дополнительному профессиональному образованию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r w:rsidRPr="004366A2">
        <w:rPr>
          <w:rFonts w:ascii="Times New Roman" w:hAnsi="Times New Roman"/>
          <w:bCs/>
          <w:iCs/>
          <w:color w:val="FF6600"/>
          <w:sz w:val="28"/>
          <w:szCs w:val="28"/>
        </w:rPr>
        <w:t xml:space="preserve"> </w:t>
      </w:r>
    </w:p>
    <w:p w:rsidR="00C17197" w:rsidRPr="004366A2" w:rsidRDefault="00C17197" w:rsidP="00C17197">
      <w:pPr>
        <w:shd w:val="clear" w:color="auto" w:fill="FFFFFF"/>
        <w:spacing w:after="0" w:line="240" w:lineRule="auto"/>
        <w:ind w:firstLine="567"/>
        <w:jc w:val="both"/>
        <w:rPr>
          <w:rFonts w:ascii="Times New Roman" w:hAnsi="Times New Roman"/>
          <w:sz w:val="28"/>
          <w:szCs w:val="28"/>
        </w:rPr>
      </w:pPr>
      <w:r w:rsidRPr="004366A2">
        <w:rPr>
          <w:rFonts w:ascii="Times New Roman" w:hAnsi="Times New Roman"/>
          <w:sz w:val="28"/>
          <w:szCs w:val="28"/>
        </w:rPr>
        <w:t>- обеспечивать работу по формированию и обучению резерва из числа молодежи на руководящие должности.</w:t>
      </w:r>
    </w:p>
    <w:p w:rsidR="00C17197" w:rsidRPr="004366A2" w:rsidRDefault="00C17197" w:rsidP="00C17197">
      <w:pPr>
        <w:shd w:val="clear" w:color="auto" w:fill="FFFFFF"/>
        <w:spacing w:after="0" w:line="240" w:lineRule="auto"/>
        <w:ind w:firstLine="567"/>
        <w:jc w:val="both"/>
        <w:rPr>
          <w:rFonts w:ascii="Times New Roman" w:hAnsi="Times New Roman"/>
          <w:sz w:val="28"/>
          <w:szCs w:val="28"/>
        </w:rPr>
      </w:pPr>
      <w:r w:rsidRPr="004366A2">
        <w:rPr>
          <w:rFonts w:ascii="Times New Roman" w:hAnsi="Times New Roman"/>
          <w:sz w:val="28"/>
          <w:szCs w:val="28"/>
        </w:rPr>
        <w:t>5.3. Первичная профсоюзная организация:</w:t>
      </w:r>
    </w:p>
    <w:p w:rsidR="00C17197" w:rsidRPr="004366A2" w:rsidRDefault="00C17197" w:rsidP="00C17197">
      <w:pPr>
        <w:shd w:val="clear" w:color="auto" w:fill="FFFFFF"/>
        <w:spacing w:after="0" w:line="240" w:lineRule="auto"/>
        <w:ind w:firstLine="567"/>
        <w:jc w:val="both"/>
        <w:rPr>
          <w:rFonts w:ascii="Times New Roman" w:hAnsi="Times New Roman"/>
          <w:sz w:val="28"/>
          <w:szCs w:val="28"/>
        </w:rPr>
      </w:pPr>
      <w:r w:rsidRPr="004366A2">
        <w:rPr>
          <w:rFonts w:ascii="Times New Roman" w:hAnsi="Times New Roman"/>
          <w:sz w:val="28"/>
          <w:szCs w:val="28"/>
        </w:rPr>
        <w:t>- проводит работу по привлечению молодых специалистов в члены Общероссийского Профсоюза образования, приобщает их к активной деятельности первичной профсоюзной организации;</w:t>
      </w:r>
    </w:p>
    <w:p w:rsidR="00C17197" w:rsidRPr="004366A2" w:rsidRDefault="00C17197" w:rsidP="00C17197">
      <w:pPr>
        <w:shd w:val="clear" w:color="auto" w:fill="FFFFFF"/>
        <w:spacing w:after="0" w:line="240" w:lineRule="auto"/>
        <w:ind w:firstLine="567"/>
        <w:jc w:val="both"/>
        <w:rPr>
          <w:rFonts w:ascii="Times New Roman" w:hAnsi="Times New Roman"/>
          <w:sz w:val="28"/>
          <w:szCs w:val="28"/>
        </w:rPr>
      </w:pPr>
      <w:r w:rsidRPr="004366A2">
        <w:rPr>
          <w:rFonts w:ascii="Times New Roman" w:hAnsi="Times New Roman"/>
          <w:sz w:val="28"/>
          <w:szCs w:val="28"/>
        </w:rPr>
        <w:t>- ходатайствует о выделении молодым специалистам – членам Профсоюза, очно закончившим высшие или средние специальные профессиональные образовательные организации и впервые приступившим на работу в учреждение образования в этом же году в срок до 1 сентября на полную ставку, единовременной выплаты за счет членских профсоюзных взносов областной организации профсоюза;</w:t>
      </w:r>
    </w:p>
    <w:p w:rsidR="00C17197" w:rsidRPr="004366A2" w:rsidRDefault="00C17197" w:rsidP="00C17197">
      <w:pPr>
        <w:shd w:val="clear" w:color="auto" w:fill="FFFFFF"/>
        <w:spacing w:after="0" w:line="240" w:lineRule="auto"/>
        <w:ind w:firstLine="567"/>
        <w:jc w:val="both"/>
        <w:rPr>
          <w:rFonts w:ascii="Times New Roman" w:hAnsi="Times New Roman"/>
          <w:sz w:val="28"/>
          <w:szCs w:val="28"/>
        </w:rPr>
      </w:pPr>
      <w:r w:rsidRPr="004366A2">
        <w:rPr>
          <w:rFonts w:ascii="Times New Roman" w:hAnsi="Times New Roman"/>
          <w:sz w:val="28"/>
          <w:szCs w:val="28"/>
        </w:rPr>
        <w:t xml:space="preserve">- вовлекает молодых специалистов в различные направления деятельности </w:t>
      </w:r>
      <w:r>
        <w:rPr>
          <w:rFonts w:ascii="Times New Roman" w:hAnsi="Times New Roman"/>
          <w:sz w:val="28"/>
          <w:szCs w:val="28"/>
        </w:rPr>
        <w:t>Центра</w:t>
      </w:r>
      <w:r w:rsidRPr="004366A2">
        <w:rPr>
          <w:rFonts w:ascii="Times New Roman" w:hAnsi="Times New Roman"/>
          <w:sz w:val="28"/>
          <w:szCs w:val="28"/>
        </w:rPr>
        <w:t>;</w:t>
      </w:r>
    </w:p>
    <w:p w:rsidR="00C17197" w:rsidRPr="004366A2" w:rsidRDefault="00C17197" w:rsidP="00C17197">
      <w:pPr>
        <w:shd w:val="clear" w:color="auto" w:fill="FFFFFF"/>
        <w:spacing w:after="0" w:line="240" w:lineRule="auto"/>
        <w:ind w:firstLine="567"/>
        <w:jc w:val="both"/>
        <w:rPr>
          <w:rFonts w:ascii="Times New Roman" w:hAnsi="Times New Roman"/>
          <w:sz w:val="28"/>
          <w:szCs w:val="28"/>
        </w:rPr>
      </w:pPr>
      <w:r w:rsidRPr="004366A2">
        <w:rPr>
          <w:rFonts w:ascii="Times New Roman" w:hAnsi="Times New Roman"/>
          <w:sz w:val="28"/>
          <w:szCs w:val="28"/>
        </w:rPr>
        <w:t>- делегирует молодых специалистов в состав районного Молодежного Совета с целью  их профессиональной адаптации и обучения по вопросам трудовых отношений, правового регулирования в сфере образования;</w:t>
      </w:r>
    </w:p>
    <w:p w:rsidR="00C17197" w:rsidRPr="004366A2" w:rsidRDefault="00C17197" w:rsidP="00C17197">
      <w:pPr>
        <w:shd w:val="clear" w:color="auto" w:fill="FFFFFF"/>
        <w:spacing w:after="0" w:line="240" w:lineRule="auto"/>
        <w:ind w:firstLine="567"/>
        <w:jc w:val="both"/>
        <w:rPr>
          <w:rFonts w:ascii="Times New Roman" w:hAnsi="Times New Roman"/>
          <w:sz w:val="28"/>
          <w:szCs w:val="28"/>
        </w:rPr>
      </w:pPr>
      <w:r w:rsidRPr="004366A2">
        <w:rPr>
          <w:rFonts w:ascii="Times New Roman" w:hAnsi="Times New Roman"/>
          <w:sz w:val="28"/>
          <w:szCs w:val="28"/>
        </w:rPr>
        <w:t>- способствует участию молодых специалистов в профессиональных конкурсах, культурно-массовых, спортивных мероприятиях.</w:t>
      </w:r>
    </w:p>
    <w:p w:rsidR="00C17197" w:rsidRPr="004366A2" w:rsidRDefault="00C17197" w:rsidP="00C17197">
      <w:pPr>
        <w:pStyle w:val="3"/>
        <w:outlineLvl w:val="0"/>
        <w:rPr>
          <w:b/>
          <w:bCs/>
          <w:caps/>
        </w:rPr>
      </w:pPr>
    </w:p>
    <w:p w:rsidR="00C17197" w:rsidRPr="004366A2" w:rsidRDefault="00C17197" w:rsidP="00C17197">
      <w:pPr>
        <w:pStyle w:val="3"/>
        <w:jc w:val="center"/>
        <w:outlineLvl w:val="0"/>
        <w:rPr>
          <w:b/>
          <w:bCs/>
          <w:caps/>
        </w:rPr>
      </w:pPr>
      <w:r w:rsidRPr="004366A2">
        <w:rPr>
          <w:b/>
          <w:bCs/>
          <w:caps/>
          <w:lang w:val="en-US"/>
        </w:rPr>
        <w:t>VI</w:t>
      </w:r>
      <w:r w:rsidRPr="004366A2">
        <w:rPr>
          <w:b/>
          <w:bCs/>
          <w:caps/>
        </w:rPr>
        <w:t>. Социальные гарантии и льготы</w:t>
      </w:r>
    </w:p>
    <w:p w:rsidR="00C17197" w:rsidRPr="004366A2" w:rsidRDefault="00C17197" w:rsidP="00C17197">
      <w:pPr>
        <w:pStyle w:val="3"/>
        <w:ind w:left="705"/>
        <w:rPr>
          <w:b/>
          <w:bCs/>
        </w:rPr>
      </w:pPr>
    </w:p>
    <w:p w:rsidR="00C17197" w:rsidRPr="004366A2" w:rsidRDefault="00C17197" w:rsidP="00C17197">
      <w:pPr>
        <w:pStyle w:val="3"/>
        <w:ind w:firstLine="720"/>
        <w:rPr>
          <w:bCs/>
        </w:rPr>
      </w:pPr>
      <w:r w:rsidRPr="004366A2">
        <w:rPr>
          <w:bCs/>
        </w:rPr>
        <w:t>6. Стороны пришли к соглашению о том, что:</w:t>
      </w:r>
    </w:p>
    <w:p w:rsidR="00C17197" w:rsidRPr="004366A2" w:rsidRDefault="00C17197" w:rsidP="00C17197">
      <w:pPr>
        <w:pStyle w:val="3"/>
        <w:ind w:firstLine="720"/>
        <w:rPr>
          <w:bCs/>
        </w:rPr>
      </w:pPr>
      <w:r w:rsidRPr="004366A2">
        <w:rPr>
          <w:bCs/>
        </w:rPr>
        <w:t>6.1. Гарантии и компенсации работникам предоставляются в следующих случаях:</w:t>
      </w:r>
    </w:p>
    <w:p w:rsidR="00C17197" w:rsidRPr="004366A2" w:rsidRDefault="00C17197" w:rsidP="00C17197">
      <w:pPr>
        <w:pStyle w:val="3"/>
        <w:ind w:left="705"/>
        <w:rPr>
          <w:bCs/>
        </w:rPr>
      </w:pPr>
      <w:r w:rsidRPr="004366A2">
        <w:rPr>
          <w:bCs/>
        </w:rPr>
        <w:t>- при заключении трудового договора (гл. 10, 11 ТК РФ);</w:t>
      </w:r>
    </w:p>
    <w:p w:rsidR="00C17197" w:rsidRPr="004366A2" w:rsidRDefault="00C17197" w:rsidP="00C17197">
      <w:pPr>
        <w:pStyle w:val="3"/>
        <w:ind w:left="705"/>
        <w:rPr>
          <w:bCs/>
        </w:rPr>
      </w:pPr>
      <w:r w:rsidRPr="004366A2">
        <w:rPr>
          <w:bCs/>
        </w:rPr>
        <w:t>- при переводе на другую работу (гл. 12 ТК РФ);</w:t>
      </w:r>
    </w:p>
    <w:p w:rsidR="00C17197" w:rsidRPr="004366A2" w:rsidRDefault="00C17197" w:rsidP="00C17197">
      <w:pPr>
        <w:pStyle w:val="3"/>
        <w:ind w:left="705"/>
        <w:rPr>
          <w:bCs/>
        </w:rPr>
      </w:pPr>
      <w:r w:rsidRPr="004366A2">
        <w:rPr>
          <w:bCs/>
        </w:rPr>
        <w:t>- при расторжении трудового договора (гл. 13 ТК РФ);</w:t>
      </w:r>
    </w:p>
    <w:p w:rsidR="00C17197" w:rsidRPr="004366A2" w:rsidRDefault="00C17197" w:rsidP="00C17197">
      <w:pPr>
        <w:pStyle w:val="3"/>
        <w:ind w:left="705"/>
        <w:rPr>
          <w:bCs/>
        </w:rPr>
      </w:pPr>
      <w:r w:rsidRPr="004366A2">
        <w:rPr>
          <w:bCs/>
        </w:rPr>
        <w:t>- по вопросам оплаты труда (гл. 20-22 ТК РФ);</w:t>
      </w:r>
    </w:p>
    <w:p w:rsidR="00C17197" w:rsidRPr="004366A2" w:rsidRDefault="00C17197" w:rsidP="00C17197">
      <w:pPr>
        <w:pStyle w:val="3"/>
        <w:ind w:left="705"/>
        <w:rPr>
          <w:bCs/>
        </w:rPr>
      </w:pPr>
      <w:r w:rsidRPr="004366A2">
        <w:rPr>
          <w:bCs/>
        </w:rPr>
        <w:t>- при направлении в служебные командировки (гл. 24 ТК РФ);</w:t>
      </w:r>
    </w:p>
    <w:p w:rsidR="00C17197" w:rsidRPr="004366A2" w:rsidRDefault="00C17197" w:rsidP="00C17197">
      <w:pPr>
        <w:pStyle w:val="3"/>
        <w:ind w:left="705"/>
        <w:rPr>
          <w:bCs/>
        </w:rPr>
      </w:pPr>
      <w:r w:rsidRPr="004366A2">
        <w:rPr>
          <w:bCs/>
        </w:rPr>
        <w:t>- при совмещении работы с обучением (гл. 26 ТК РФ);</w:t>
      </w:r>
    </w:p>
    <w:p w:rsidR="00C17197" w:rsidRPr="004366A2" w:rsidRDefault="00C17197" w:rsidP="00C17197">
      <w:pPr>
        <w:pStyle w:val="3"/>
        <w:ind w:firstLine="705"/>
        <w:rPr>
          <w:bCs/>
        </w:rPr>
      </w:pPr>
      <w:r w:rsidRPr="004366A2">
        <w:rPr>
          <w:bCs/>
        </w:rPr>
        <w:t>- при предоставлении ежегодного оплачиваемого отпуска (гл. 19 ТК РФ);</w:t>
      </w:r>
    </w:p>
    <w:p w:rsidR="00C17197" w:rsidRPr="004366A2" w:rsidRDefault="00C17197" w:rsidP="00C17197">
      <w:pPr>
        <w:pStyle w:val="3"/>
        <w:ind w:left="705"/>
        <w:rPr>
          <w:bCs/>
        </w:rPr>
      </w:pPr>
      <w:r w:rsidRPr="004366A2">
        <w:rPr>
          <w:bCs/>
        </w:rPr>
        <w:t>- в связи с задержкой выдачи трудовой книжки при увольнении (ст. 84.1 ТК РФ);</w:t>
      </w:r>
    </w:p>
    <w:p w:rsidR="00C17197" w:rsidRPr="004366A2" w:rsidRDefault="00C17197" w:rsidP="00C17197">
      <w:pPr>
        <w:pStyle w:val="3"/>
        <w:ind w:left="705"/>
        <w:rPr>
          <w:bCs/>
        </w:rPr>
      </w:pPr>
      <w:r w:rsidRPr="004366A2">
        <w:rPr>
          <w:bCs/>
        </w:rPr>
        <w:t>- в других случаях, предусмотренных трудовым законодательством.</w:t>
      </w:r>
    </w:p>
    <w:p w:rsidR="00C17197" w:rsidRPr="004366A2" w:rsidRDefault="00C17197" w:rsidP="00C17197">
      <w:pPr>
        <w:pStyle w:val="3"/>
        <w:ind w:firstLine="705"/>
      </w:pPr>
      <w:r w:rsidRPr="004366A2">
        <w:rPr>
          <w:bCs/>
        </w:rPr>
        <w:t>6.</w:t>
      </w:r>
      <w:r>
        <w:rPr>
          <w:bCs/>
        </w:rPr>
        <w:t>2</w:t>
      </w:r>
      <w:r w:rsidRPr="004366A2">
        <w:rPr>
          <w:bCs/>
        </w:rPr>
        <w:t xml:space="preserve">. </w:t>
      </w:r>
      <w:r w:rsidRPr="004366A2">
        <w:t>Работодатель обязуется:</w:t>
      </w:r>
    </w:p>
    <w:p w:rsidR="00C17197" w:rsidRPr="004366A2" w:rsidRDefault="00C17197" w:rsidP="00C17197">
      <w:pPr>
        <w:pStyle w:val="3"/>
        <w:ind w:firstLine="705"/>
      </w:pPr>
      <w:r>
        <w:t>6.2</w:t>
      </w:r>
      <w:r w:rsidRPr="004366A2">
        <w:t xml:space="preserve">.1.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w:t>
      </w:r>
      <w:r w:rsidRPr="004366A2">
        <w:lastRenderedPageBreak/>
        <w:t>работников в порядке, установленном федеральными законами и иными нормативными правовыми актами.</w:t>
      </w:r>
    </w:p>
    <w:p w:rsidR="00C17197" w:rsidRPr="004366A2" w:rsidRDefault="00C17197" w:rsidP="00C17197">
      <w:pPr>
        <w:pStyle w:val="3"/>
        <w:ind w:firstLine="705"/>
      </w:pPr>
      <w:r w:rsidRPr="004366A2">
        <w:t>6.</w:t>
      </w:r>
      <w:r>
        <w:t>2</w:t>
      </w:r>
      <w:r w:rsidRPr="004366A2">
        <w:t>.2.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C17197" w:rsidRPr="004366A2" w:rsidRDefault="00C17197" w:rsidP="00C17197">
      <w:pPr>
        <w:shd w:val="clear" w:color="auto" w:fill="FFFFFF"/>
        <w:spacing w:after="0" w:line="240" w:lineRule="auto"/>
        <w:ind w:left="7" w:right="40" w:firstLine="698"/>
        <w:jc w:val="both"/>
        <w:rPr>
          <w:rFonts w:ascii="Times New Roman" w:hAnsi="Times New Roman"/>
          <w:sz w:val="28"/>
          <w:szCs w:val="28"/>
        </w:rPr>
      </w:pPr>
      <w:r w:rsidRPr="004366A2">
        <w:rPr>
          <w:rFonts w:ascii="Times New Roman" w:hAnsi="Times New Roman"/>
          <w:sz w:val="28"/>
          <w:szCs w:val="28"/>
        </w:rPr>
        <w:t>6.</w:t>
      </w:r>
      <w:r>
        <w:rPr>
          <w:rFonts w:ascii="Times New Roman" w:hAnsi="Times New Roman"/>
          <w:sz w:val="28"/>
          <w:szCs w:val="28"/>
        </w:rPr>
        <w:t>2</w:t>
      </w:r>
      <w:r w:rsidRPr="004366A2">
        <w:rPr>
          <w:rFonts w:ascii="Times New Roman" w:hAnsi="Times New Roman"/>
          <w:sz w:val="28"/>
          <w:szCs w:val="28"/>
        </w:rPr>
        <w:t>.</w:t>
      </w:r>
      <w:r>
        <w:rPr>
          <w:rFonts w:ascii="Times New Roman" w:hAnsi="Times New Roman"/>
          <w:sz w:val="28"/>
          <w:szCs w:val="28"/>
        </w:rPr>
        <w:t>3</w:t>
      </w:r>
      <w:r w:rsidRPr="004366A2">
        <w:rPr>
          <w:rFonts w:ascii="Times New Roman" w:hAnsi="Times New Roman"/>
          <w:sz w:val="28"/>
          <w:szCs w:val="28"/>
        </w:rPr>
        <w:t xml:space="preserve">. </w:t>
      </w:r>
      <w:r w:rsidRPr="004366A2">
        <w:rPr>
          <w:rFonts w:ascii="Times New Roman" w:hAnsi="Times New Roman"/>
          <w:spacing w:val="-10"/>
          <w:sz w:val="28"/>
          <w:szCs w:val="28"/>
        </w:rPr>
        <w:t xml:space="preserve">Работодатель </w:t>
      </w:r>
      <w:r w:rsidRPr="004366A2">
        <w:rPr>
          <w:rFonts w:ascii="Times New Roman" w:hAnsi="Times New Roman"/>
          <w:sz w:val="28"/>
          <w:szCs w:val="28"/>
        </w:rPr>
        <w:t>по согласованию с выборным профсоюзным органом, устанавливает работникам дополнительные следующие дополнительные гарантии:</w:t>
      </w:r>
    </w:p>
    <w:p w:rsidR="00C17197" w:rsidRPr="004366A2" w:rsidRDefault="00C17197" w:rsidP="00C17197">
      <w:pPr>
        <w:spacing w:after="0" w:line="240" w:lineRule="auto"/>
        <w:ind w:firstLine="540"/>
        <w:jc w:val="both"/>
        <w:rPr>
          <w:rFonts w:ascii="Times New Roman" w:hAnsi="Times New Roman"/>
          <w:sz w:val="28"/>
          <w:szCs w:val="28"/>
        </w:rPr>
      </w:pPr>
      <w:r w:rsidRPr="004366A2">
        <w:rPr>
          <w:rFonts w:ascii="Times New Roman" w:hAnsi="Times New Roman"/>
          <w:sz w:val="28"/>
          <w:szCs w:val="28"/>
        </w:rPr>
        <w:t xml:space="preserve">а) надбавки к ставкам заработной платы (должностным окладам) работникам, награжденным ведомственными знаками отличия, нагрудными знаками, предусмотренными до 1995 года, имеющими ученые степени, а также отмеченным почетными званиями и знаками отличия организации, учреждения; </w:t>
      </w:r>
    </w:p>
    <w:p w:rsidR="00C17197" w:rsidRPr="004366A2" w:rsidRDefault="00C17197" w:rsidP="00C17197">
      <w:pPr>
        <w:spacing w:after="0" w:line="240" w:lineRule="auto"/>
        <w:ind w:firstLine="540"/>
        <w:jc w:val="both"/>
        <w:rPr>
          <w:rFonts w:ascii="Times New Roman" w:hAnsi="Times New Roman"/>
          <w:sz w:val="28"/>
          <w:szCs w:val="28"/>
        </w:rPr>
      </w:pPr>
      <w:r w:rsidRPr="004366A2">
        <w:rPr>
          <w:rFonts w:ascii="Times New Roman" w:hAnsi="Times New Roman"/>
          <w:sz w:val="28"/>
          <w:szCs w:val="28"/>
        </w:rPr>
        <w:t>б) ежемесячные доплаты из средств фонда стимулирующих выплат наставникам молодых педагогов;</w:t>
      </w:r>
    </w:p>
    <w:p w:rsidR="00C17197" w:rsidRPr="004366A2" w:rsidRDefault="00C17197" w:rsidP="00C17197">
      <w:pPr>
        <w:spacing w:after="0" w:line="240" w:lineRule="auto"/>
        <w:ind w:firstLine="540"/>
        <w:jc w:val="both"/>
        <w:rPr>
          <w:rFonts w:ascii="Times New Roman" w:hAnsi="Times New Roman"/>
          <w:sz w:val="28"/>
          <w:szCs w:val="28"/>
        </w:rPr>
      </w:pPr>
      <w:r w:rsidRPr="004366A2">
        <w:rPr>
          <w:rFonts w:ascii="Times New Roman" w:hAnsi="Times New Roman"/>
          <w:sz w:val="28"/>
          <w:szCs w:val="28"/>
        </w:rPr>
        <w:t>в) сохранение коэффициента по ранее имеющейся квалификационной категории педагогическим работникам, находящимся в отпуске по беременности и родам, в отпуске по уходу за ребенком на период до двух лет с момента выхода из соответствующих отпусков;</w:t>
      </w:r>
    </w:p>
    <w:p w:rsidR="00C17197" w:rsidRPr="004366A2" w:rsidRDefault="00C17197" w:rsidP="00C17197">
      <w:pPr>
        <w:spacing w:after="0" w:line="240" w:lineRule="auto"/>
        <w:ind w:firstLine="539"/>
        <w:jc w:val="both"/>
        <w:rPr>
          <w:rFonts w:ascii="Times New Roman" w:hAnsi="Times New Roman"/>
          <w:sz w:val="28"/>
          <w:szCs w:val="28"/>
        </w:rPr>
      </w:pPr>
      <w:r w:rsidRPr="004366A2">
        <w:rPr>
          <w:rFonts w:ascii="Times New Roman" w:hAnsi="Times New Roman"/>
          <w:sz w:val="28"/>
          <w:szCs w:val="28"/>
        </w:rPr>
        <w:t>г) сохранение на период до одного года коэффициента по ранее имеющейся квалификационной категории педагогическим работникам в следующих  случаях:</w:t>
      </w:r>
    </w:p>
    <w:p w:rsidR="00C17197" w:rsidRPr="004366A2" w:rsidRDefault="00C17197" w:rsidP="00C17197">
      <w:pPr>
        <w:spacing w:after="0" w:line="240" w:lineRule="auto"/>
        <w:ind w:firstLine="539"/>
        <w:jc w:val="both"/>
        <w:rPr>
          <w:rFonts w:ascii="Times New Roman" w:hAnsi="Times New Roman"/>
          <w:sz w:val="28"/>
          <w:szCs w:val="28"/>
        </w:rPr>
      </w:pPr>
      <w:r w:rsidRPr="004366A2">
        <w:rPr>
          <w:rFonts w:ascii="Times New Roman" w:hAnsi="Times New Roman"/>
          <w:sz w:val="28"/>
          <w:szCs w:val="28"/>
        </w:rPr>
        <w:t>- после длительного лечения (более 6 месяцев).</w:t>
      </w:r>
    </w:p>
    <w:p w:rsidR="00C17197" w:rsidRPr="004366A2" w:rsidRDefault="00C17197" w:rsidP="00C17197">
      <w:pPr>
        <w:spacing w:after="0" w:line="240" w:lineRule="auto"/>
        <w:ind w:firstLine="540"/>
        <w:jc w:val="both"/>
        <w:rPr>
          <w:rFonts w:ascii="Times New Roman" w:hAnsi="Times New Roman"/>
          <w:b/>
          <w:sz w:val="28"/>
          <w:szCs w:val="28"/>
          <w:u w:val="single"/>
        </w:rPr>
      </w:pPr>
      <w:r w:rsidRPr="004366A2">
        <w:rPr>
          <w:rFonts w:ascii="Times New Roman" w:hAnsi="Times New Roman"/>
          <w:sz w:val="28"/>
          <w:szCs w:val="28"/>
        </w:rPr>
        <w:t xml:space="preserve">- после окончания длительного отпуска сроком до 1 года в соответствии с п.4 ч.5 ст.47 Федерального закона от 29 декабря 2012 года №273-ФЗ «Об образовании в Российской Федерации», в случае если указанный отпуск был использован для собственного лечения либо ухода за больными родственниками; </w:t>
      </w:r>
    </w:p>
    <w:p w:rsidR="00C17197" w:rsidRPr="004366A2" w:rsidRDefault="00C17197" w:rsidP="00C17197">
      <w:pPr>
        <w:shd w:val="clear" w:color="auto" w:fill="FFFFFF"/>
        <w:spacing w:after="0" w:line="240" w:lineRule="auto"/>
        <w:ind w:firstLine="567"/>
        <w:jc w:val="both"/>
        <w:rPr>
          <w:rFonts w:ascii="Times New Roman" w:hAnsi="Times New Roman"/>
          <w:spacing w:val="-1"/>
          <w:sz w:val="28"/>
          <w:szCs w:val="28"/>
        </w:rPr>
      </w:pPr>
      <w:r w:rsidRPr="00E44849">
        <w:rPr>
          <w:rFonts w:ascii="Times New Roman" w:hAnsi="Times New Roman"/>
          <w:sz w:val="28"/>
          <w:szCs w:val="28"/>
        </w:rPr>
        <w:t>д) сохранение квалификационной категории при выполнении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№3 к Соглашению, а также</w:t>
      </w:r>
      <w:r w:rsidRPr="00E44849">
        <w:rPr>
          <w:rFonts w:ascii="Times New Roman" w:hAnsi="Times New Roman"/>
          <w:spacing w:val="-1"/>
          <w:sz w:val="28"/>
          <w:szCs w:val="28"/>
        </w:rPr>
        <w:t>, если по выполняемой работе совпадают профили работы (деятельности);</w:t>
      </w:r>
    </w:p>
    <w:p w:rsidR="00C17197" w:rsidRPr="004366A2" w:rsidRDefault="00C17197" w:rsidP="00C17197">
      <w:pPr>
        <w:shd w:val="clear" w:color="auto" w:fill="FFFFFF"/>
        <w:spacing w:after="0" w:line="240" w:lineRule="auto"/>
        <w:ind w:left="22" w:right="122" w:firstLine="567"/>
        <w:jc w:val="both"/>
        <w:rPr>
          <w:rFonts w:ascii="Times New Roman" w:hAnsi="Times New Roman"/>
          <w:sz w:val="28"/>
          <w:szCs w:val="28"/>
        </w:rPr>
      </w:pPr>
      <w:r w:rsidRPr="004366A2">
        <w:rPr>
          <w:rFonts w:ascii="Times New Roman" w:hAnsi="Times New Roman"/>
          <w:sz w:val="28"/>
          <w:szCs w:val="28"/>
        </w:rPr>
        <w:t>е) выплату материальной помощи при прекращении трудового договора по основаниям, предусмотренным:</w:t>
      </w:r>
    </w:p>
    <w:p w:rsidR="00C17197" w:rsidRPr="004366A2" w:rsidRDefault="00C17197" w:rsidP="00C17197">
      <w:pPr>
        <w:shd w:val="clear" w:color="auto" w:fill="FFFFFF"/>
        <w:spacing w:after="0" w:line="240" w:lineRule="auto"/>
        <w:ind w:left="22" w:right="122" w:firstLine="567"/>
        <w:jc w:val="both"/>
        <w:rPr>
          <w:rFonts w:ascii="Times New Roman" w:hAnsi="Times New Roman"/>
          <w:sz w:val="28"/>
          <w:szCs w:val="28"/>
        </w:rPr>
      </w:pPr>
      <w:r w:rsidRPr="004366A2">
        <w:rPr>
          <w:rFonts w:ascii="Times New Roman" w:hAnsi="Times New Roman"/>
          <w:sz w:val="28"/>
          <w:szCs w:val="28"/>
        </w:rPr>
        <w:t>- пунктом 3 части первой статьи 77 Трудового кодекса в связи с выходом  на пенсию;</w:t>
      </w:r>
    </w:p>
    <w:p w:rsidR="00C17197" w:rsidRPr="004366A2" w:rsidRDefault="00C17197" w:rsidP="00C17197">
      <w:pPr>
        <w:shd w:val="clear" w:color="auto" w:fill="FFFFFF"/>
        <w:spacing w:after="0" w:line="240" w:lineRule="auto"/>
        <w:ind w:left="22" w:right="122" w:firstLine="567"/>
        <w:jc w:val="both"/>
        <w:rPr>
          <w:rFonts w:ascii="Times New Roman" w:hAnsi="Times New Roman"/>
          <w:sz w:val="28"/>
          <w:szCs w:val="28"/>
        </w:rPr>
      </w:pPr>
      <w:r w:rsidRPr="004366A2">
        <w:rPr>
          <w:rFonts w:ascii="Times New Roman" w:hAnsi="Times New Roman"/>
          <w:sz w:val="28"/>
          <w:szCs w:val="28"/>
        </w:rPr>
        <w:t>- пунктом 7 части первой статьи 77 Трудового кодекса в связи с отказом работника от продолжения работы в силу изменений определенных сторонами условий трудового договора;</w:t>
      </w:r>
    </w:p>
    <w:p w:rsidR="00C17197" w:rsidRPr="004366A2" w:rsidRDefault="00C17197" w:rsidP="00C17197">
      <w:pPr>
        <w:shd w:val="clear" w:color="auto" w:fill="FFFFFF"/>
        <w:spacing w:after="0" w:line="240" w:lineRule="auto"/>
        <w:ind w:left="22" w:right="122" w:firstLine="567"/>
        <w:jc w:val="both"/>
        <w:rPr>
          <w:rFonts w:ascii="Times New Roman" w:hAnsi="Times New Roman"/>
          <w:sz w:val="28"/>
          <w:szCs w:val="28"/>
        </w:rPr>
      </w:pPr>
      <w:r w:rsidRPr="004366A2">
        <w:rPr>
          <w:rFonts w:ascii="Times New Roman" w:hAnsi="Times New Roman"/>
          <w:sz w:val="28"/>
          <w:szCs w:val="28"/>
        </w:rPr>
        <w:t>- пунктом 1 части первой статьи 81 Трудового кодекса в связи с ликвидацией организации, учреждения;</w:t>
      </w:r>
    </w:p>
    <w:p w:rsidR="00C17197" w:rsidRPr="004366A2" w:rsidRDefault="00C17197" w:rsidP="00C17197">
      <w:pPr>
        <w:shd w:val="clear" w:color="auto" w:fill="FFFFFF"/>
        <w:spacing w:after="0" w:line="240" w:lineRule="auto"/>
        <w:ind w:firstLine="567"/>
        <w:jc w:val="both"/>
        <w:rPr>
          <w:rFonts w:ascii="Times New Roman" w:hAnsi="Times New Roman"/>
          <w:sz w:val="28"/>
          <w:szCs w:val="28"/>
        </w:rPr>
      </w:pPr>
      <w:r w:rsidRPr="004366A2">
        <w:rPr>
          <w:rFonts w:ascii="Times New Roman" w:hAnsi="Times New Roman"/>
          <w:sz w:val="28"/>
          <w:szCs w:val="28"/>
        </w:rPr>
        <w:t xml:space="preserve">- пунктом 2  части первой статьи 81 Трудового кодекса в связи с сокращением численности или штата работников организации, учреждения; </w:t>
      </w:r>
    </w:p>
    <w:p w:rsidR="00C17197" w:rsidRPr="004366A2" w:rsidRDefault="00C17197" w:rsidP="00C17197">
      <w:pPr>
        <w:shd w:val="clear" w:color="auto" w:fill="FFFFFF"/>
        <w:spacing w:after="0" w:line="240" w:lineRule="auto"/>
        <w:ind w:firstLine="567"/>
        <w:jc w:val="both"/>
        <w:rPr>
          <w:rFonts w:ascii="Times New Roman" w:hAnsi="Times New Roman"/>
          <w:sz w:val="28"/>
          <w:szCs w:val="28"/>
        </w:rPr>
      </w:pPr>
      <w:r w:rsidRPr="004366A2">
        <w:rPr>
          <w:rFonts w:ascii="Times New Roman" w:hAnsi="Times New Roman"/>
          <w:sz w:val="28"/>
          <w:szCs w:val="28"/>
        </w:rPr>
        <w:lastRenderedPageBreak/>
        <w:t>ж) оплату по основному месту работы командировочных расходов при сохранении среднего заработка работникам образования в период повышения квалификации, переподготовки и других командировок по распоряжению руководителя;</w:t>
      </w:r>
    </w:p>
    <w:p w:rsidR="00C17197" w:rsidRPr="004366A2" w:rsidRDefault="00C17197" w:rsidP="00C17197">
      <w:pPr>
        <w:spacing w:after="0" w:line="240" w:lineRule="auto"/>
        <w:ind w:firstLine="567"/>
        <w:jc w:val="both"/>
        <w:rPr>
          <w:rFonts w:ascii="Times New Roman" w:hAnsi="Times New Roman"/>
          <w:sz w:val="28"/>
          <w:szCs w:val="28"/>
        </w:rPr>
      </w:pPr>
      <w:r w:rsidRPr="004366A2">
        <w:rPr>
          <w:rFonts w:ascii="Times New Roman" w:hAnsi="Times New Roman"/>
          <w:sz w:val="28"/>
          <w:szCs w:val="28"/>
        </w:rPr>
        <w:t>з) выделение дополнительных средств, полученных от приносящей доход деятельности на:</w:t>
      </w:r>
    </w:p>
    <w:p w:rsidR="00C17197" w:rsidRPr="004366A2" w:rsidRDefault="00C17197" w:rsidP="00C17197">
      <w:pPr>
        <w:spacing w:after="0" w:line="240" w:lineRule="auto"/>
        <w:ind w:firstLine="567"/>
        <w:jc w:val="both"/>
        <w:rPr>
          <w:rFonts w:ascii="Times New Roman" w:hAnsi="Times New Roman"/>
          <w:sz w:val="28"/>
          <w:szCs w:val="28"/>
        </w:rPr>
      </w:pPr>
      <w:r w:rsidRPr="004366A2">
        <w:rPr>
          <w:rFonts w:ascii="Times New Roman" w:hAnsi="Times New Roman"/>
          <w:sz w:val="28"/>
          <w:szCs w:val="28"/>
        </w:rPr>
        <w:t>-  санаторно-курортное лечение и отдых работников;</w:t>
      </w:r>
    </w:p>
    <w:p w:rsidR="00C17197" w:rsidRPr="004366A2" w:rsidRDefault="00C17197" w:rsidP="00C17197">
      <w:pPr>
        <w:spacing w:after="0" w:line="240" w:lineRule="auto"/>
        <w:ind w:firstLine="567"/>
        <w:jc w:val="both"/>
        <w:rPr>
          <w:rFonts w:ascii="Times New Roman" w:hAnsi="Times New Roman"/>
          <w:sz w:val="28"/>
          <w:szCs w:val="28"/>
        </w:rPr>
      </w:pPr>
      <w:r w:rsidRPr="004366A2">
        <w:rPr>
          <w:rFonts w:ascii="Times New Roman" w:hAnsi="Times New Roman"/>
          <w:sz w:val="28"/>
          <w:szCs w:val="28"/>
        </w:rPr>
        <w:t>- установление конкретных размеров средств, выделяемых на развитие социальной сферы;</w:t>
      </w:r>
    </w:p>
    <w:p w:rsidR="00C17197" w:rsidRPr="004366A2" w:rsidRDefault="00C17197" w:rsidP="00C17197">
      <w:pPr>
        <w:spacing w:after="0" w:line="240" w:lineRule="auto"/>
        <w:ind w:firstLine="709"/>
        <w:jc w:val="both"/>
        <w:rPr>
          <w:rFonts w:ascii="Times New Roman" w:hAnsi="Times New Roman"/>
          <w:sz w:val="28"/>
          <w:szCs w:val="28"/>
        </w:rPr>
      </w:pPr>
      <w:r w:rsidRPr="004366A2">
        <w:rPr>
          <w:rFonts w:ascii="Times New Roman" w:hAnsi="Times New Roman"/>
          <w:sz w:val="28"/>
          <w:szCs w:val="28"/>
        </w:rPr>
        <w:t>- реализацию программ негосударственного пенсионного обеспечения.</w:t>
      </w:r>
    </w:p>
    <w:p w:rsidR="00C17197" w:rsidRPr="004366A2" w:rsidRDefault="00C17197" w:rsidP="00C17197">
      <w:pPr>
        <w:shd w:val="clear" w:color="auto" w:fill="FFFFFF"/>
        <w:tabs>
          <w:tab w:val="left" w:pos="710"/>
        </w:tabs>
        <w:spacing w:after="0" w:line="240" w:lineRule="auto"/>
        <w:ind w:firstLine="567"/>
        <w:jc w:val="both"/>
        <w:rPr>
          <w:rFonts w:ascii="Times New Roman" w:hAnsi="Times New Roman"/>
          <w:sz w:val="28"/>
          <w:szCs w:val="28"/>
        </w:rPr>
      </w:pPr>
      <w:r>
        <w:rPr>
          <w:rFonts w:ascii="Times New Roman" w:hAnsi="Times New Roman"/>
          <w:sz w:val="28"/>
          <w:szCs w:val="28"/>
        </w:rPr>
        <w:t>6.2</w:t>
      </w:r>
      <w:r w:rsidRPr="004366A2">
        <w:rPr>
          <w:rFonts w:ascii="Times New Roman" w:hAnsi="Times New Roman"/>
          <w:sz w:val="28"/>
          <w:szCs w:val="28"/>
        </w:rPr>
        <w:t>.</w:t>
      </w:r>
      <w:r>
        <w:rPr>
          <w:rFonts w:ascii="Times New Roman" w:hAnsi="Times New Roman"/>
          <w:sz w:val="28"/>
          <w:szCs w:val="28"/>
        </w:rPr>
        <w:t>4</w:t>
      </w:r>
      <w:r w:rsidRPr="004366A2">
        <w:rPr>
          <w:rFonts w:ascii="Times New Roman" w:hAnsi="Times New Roman"/>
          <w:sz w:val="28"/>
          <w:szCs w:val="28"/>
        </w:rPr>
        <w:t>. При наличии санаторно-курортной путевки отпуск на лечение работникам предоставляется в любое время года.</w:t>
      </w:r>
    </w:p>
    <w:p w:rsidR="00C17197" w:rsidRPr="004366A2" w:rsidRDefault="00C17197" w:rsidP="00C17197">
      <w:pPr>
        <w:spacing w:after="0" w:line="240" w:lineRule="auto"/>
        <w:ind w:firstLine="567"/>
        <w:jc w:val="both"/>
        <w:rPr>
          <w:rFonts w:ascii="Times New Roman" w:hAnsi="Times New Roman"/>
          <w:sz w:val="28"/>
          <w:szCs w:val="28"/>
        </w:rPr>
      </w:pPr>
      <w:r w:rsidRPr="004366A2">
        <w:rPr>
          <w:rFonts w:ascii="Times New Roman" w:hAnsi="Times New Roman"/>
          <w:sz w:val="28"/>
          <w:szCs w:val="28"/>
        </w:rPr>
        <w:t>6.</w:t>
      </w:r>
      <w:r>
        <w:rPr>
          <w:rFonts w:ascii="Times New Roman" w:hAnsi="Times New Roman"/>
          <w:sz w:val="28"/>
          <w:szCs w:val="28"/>
        </w:rPr>
        <w:t>2</w:t>
      </w:r>
      <w:r w:rsidRPr="004366A2">
        <w:rPr>
          <w:rFonts w:ascii="Times New Roman" w:hAnsi="Times New Roman"/>
          <w:sz w:val="28"/>
          <w:szCs w:val="28"/>
        </w:rPr>
        <w:t>.</w:t>
      </w:r>
      <w:r>
        <w:rPr>
          <w:rFonts w:ascii="Times New Roman" w:hAnsi="Times New Roman"/>
          <w:sz w:val="28"/>
          <w:szCs w:val="28"/>
        </w:rPr>
        <w:t>5</w:t>
      </w:r>
      <w:r w:rsidRPr="004366A2">
        <w:rPr>
          <w:rFonts w:ascii="Times New Roman" w:hAnsi="Times New Roman"/>
          <w:sz w:val="28"/>
          <w:szCs w:val="28"/>
        </w:rPr>
        <w:t>.Работодатель:</w:t>
      </w:r>
    </w:p>
    <w:p w:rsidR="00C17197" w:rsidRPr="004366A2" w:rsidRDefault="00C17197" w:rsidP="00C17197">
      <w:pPr>
        <w:spacing w:after="0" w:line="240" w:lineRule="auto"/>
        <w:ind w:firstLine="709"/>
        <w:jc w:val="both"/>
        <w:rPr>
          <w:rFonts w:ascii="Times New Roman" w:hAnsi="Times New Roman"/>
          <w:sz w:val="28"/>
          <w:szCs w:val="28"/>
        </w:rPr>
      </w:pPr>
      <w:r w:rsidRPr="004366A2">
        <w:rPr>
          <w:rFonts w:ascii="Times New Roman" w:hAnsi="Times New Roman"/>
          <w:sz w:val="28"/>
          <w:szCs w:val="28"/>
        </w:rPr>
        <w:t>- обеспечивает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C17197" w:rsidRDefault="00C17197" w:rsidP="00C17197">
      <w:pPr>
        <w:spacing w:after="0" w:line="240" w:lineRule="auto"/>
        <w:ind w:firstLine="709"/>
        <w:jc w:val="both"/>
        <w:rPr>
          <w:rFonts w:ascii="Times New Roman" w:hAnsi="Times New Roman"/>
          <w:sz w:val="28"/>
          <w:szCs w:val="28"/>
        </w:rPr>
      </w:pPr>
      <w:r w:rsidRPr="004366A2">
        <w:rPr>
          <w:rFonts w:ascii="Times New Roman" w:hAnsi="Times New Roman"/>
          <w:sz w:val="28"/>
          <w:szCs w:val="28"/>
        </w:rPr>
        <w:t xml:space="preserve">- предоставляет педагогическим работникам длительный отпуск сроком до 1 года не реже чем через каждые десять лет непрерывной педагогической работы в соответствии с п.4 ч.5 ст.47 Федерального закона от 29 декабря 2012 года №273-ФЗ «Об образовании в Российской Федерации». </w:t>
      </w:r>
    </w:p>
    <w:p w:rsidR="00623600" w:rsidRDefault="00623600" w:rsidP="00623600">
      <w:pPr>
        <w:pStyle w:val="3"/>
        <w:ind w:firstLine="540"/>
        <w:outlineLvl w:val="0"/>
      </w:pPr>
      <w:r>
        <w:t xml:space="preserve">6.3. </w:t>
      </w:r>
      <w:r w:rsidRPr="008C640F">
        <w:t>Работодатель освобождает педагогических работников образовательной организации, участвующих по решению уполномоченных органов исполнительной власти в проведении единого государственного экзамена (ЕГЭ) в рабочее время, от основной работы на период проведения ЕГЭ с сохранением за ними места работы (должности), средней заработной платы на время исполнения ими указанных обязанностей.</w:t>
      </w:r>
    </w:p>
    <w:p w:rsidR="00C17197" w:rsidRPr="004366A2" w:rsidRDefault="00C17197" w:rsidP="00C17197">
      <w:pPr>
        <w:pStyle w:val="3"/>
        <w:jc w:val="center"/>
        <w:outlineLvl w:val="0"/>
        <w:rPr>
          <w:b/>
          <w:bCs/>
          <w:caps/>
        </w:rPr>
      </w:pPr>
    </w:p>
    <w:p w:rsidR="00C17197" w:rsidRPr="004366A2" w:rsidRDefault="00C17197" w:rsidP="00C17197">
      <w:pPr>
        <w:pStyle w:val="3"/>
        <w:jc w:val="center"/>
        <w:outlineLvl w:val="0"/>
        <w:rPr>
          <w:b/>
          <w:bCs/>
          <w:caps/>
        </w:rPr>
      </w:pPr>
      <w:r w:rsidRPr="004366A2">
        <w:rPr>
          <w:b/>
          <w:bCs/>
          <w:caps/>
          <w:lang w:val="en-US"/>
        </w:rPr>
        <w:t>VII</w:t>
      </w:r>
      <w:r w:rsidRPr="004366A2">
        <w:rPr>
          <w:b/>
          <w:bCs/>
          <w:caps/>
        </w:rPr>
        <w:t>. Охрана труда и здоровья</w:t>
      </w:r>
    </w:p>
    <w:p w:rsidR="00C17197" w:rsidRPr="004366A2" w:rsidRDefault="00C17197" w:rsidP="00C17197">
      <w:pPr>
        <w:spacing w:after="0" w:line="240" w:lineRule="auto"/>
        <w:ind w:left="720" w:right="-7"/>
        <w:jc w:val="center"/>
        <w:rPr>
          <w:rFonts w:ascii="Times New Roman" w:hAnsi="Times New Roman"/>
          <w:b/>
          <w:sz w:val="28"/>
          <w:szCs w:val="28"/>
        </w:rPr>
      </w:pPr>
    </w:p>
    <w:p w:rsidR="00C17197" w:rsidRPr="004366A2" w:rsidRDefault="00C17197" w:rsidP="00C17197">
      <w:pPr>
        <w:spacing w:after="0" w:line="240" w:lineRule="auto"/>
        <w:ind w:firstLine="709"/>
        <w:jc w:val="both"/>
        <w:rPr>
          <w:rFonts w:ascii="Times New Roman" w:hAnsi="Times New Roman"/>
          <w:sz w:val="28"/>
          <w:szCs w:val="28"/>
        </w:rPr>
      </w:pPr>
      <w:r w:rsidRPr="004366A2">
        <w:rPr>
          <w:rFonts w:ascii="Times New Roman" w:hAnsi="Times New Roman"/>
          <w:sz w:val="28"/>
          <w:szCs w:val="28"/>
        </w:rPr>
        <w:t>7.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w:t>
      </w:r>
      <w:r>
        <w:rPr>
          <w:rFonts w:ascii="Times New Roman" w:hAnsi="Times New Roman"/>
          <w:sz w:val="28"/>
          <w:szCs w:val="28"/>
        </w:rPr>
        <w:t>ий стороны заключают соглашение:</w:t>
      </w:r>
    </w:p>
    <w:p w:rsidR="00C17197" w:rsidRPr="004366A2" w:rsidRDefault="00C17197" w:rsidP="00C17197">
      <w:pPr>
        <w:pStyle w:val="31"/>
        <w:spacing w:after="0"/>
        <w:ind w:left="0" w:firstLine="709"/>
        <w:rPr>
          <w:sz w:val="28"/>
          <w:szCs w:val="28"/>
        </w:rPr>
      </w:pPr>
      <w:r w:rsidRPr="004366A2">
        <w:rPr>
          <w:sz w:val="28"/>
          <w:szCs w:val="28"/>
        </w:rPr>
        <w:t>7.1. Работодатель обязуется:</w:t>
      </w:r>
    </w:p>
    <w:p w:rsidR="00C17197" w:rsidRPr="004366A2" w:rsidRDefault="00C17197" w:rsidP="00C17197">
      <w:pPr>
        <w:spacing w:after="0" w:line="240" w:lineRule="auto"/>
        <w:ind w:firstLine="709"/>
        <w:jc w:val="both"/>
        <w:rPr>
          <w:rFonts w:ascii="Times New Roman" w:hAnsi="Times New Roman"/>
          <w:sz w:val="28"/>
          <w:szCs w:val="28"/>
        </w:rPr>
      </w:pPr>
      <w:r w:rsidRPr="004366A2">
        <w:rPr>
          <w:rFonts w:ascii="Times New Roman" w:hAnsi="Times New Roman"/>
          <w:sz w:val="28"/>
          <w:szCs w:val="28"/>
        </w:rPr>
        <w:t>7.1.1. Создавать согласно п.2 ч.6 ст.28 Федерального закона от 29 декабря 2012 года №</w:t>
      </w:r>
      <w:r w:rsidR="007E5277">
        <w:rPr>
          <w:rFonts w:ascii="Times New Roman" w:hAnsi="Times New Roman"/>
          <w:sz w:val="28"/>
          <w:szCs w:val="28"/>
        </w:rPr>
        <w:t xml:space="preserve"> </w:t>
      </w:r>
      <w:r w:rsidRPr="004366A2">
        <w:rPr>
          <w:rFonts w:ascii="Times New Roman" w:hAnsi="Times New Roman"/>
          <w:sz w:val="28"/>
          <w:szCs w:val="28"/>
        </w:rPr>
        <w:t>273-ФЗ «Об образовании в Российской Федерации» безопасные условия</w:t>
      </w:r>
      <w:r>
        <w:rPr>
          <w:rFonts w:ascii="Times New Roman" w:hAnsi="Times New Roman"/>
          <w:sz w:val="28"/>
          <w:szCs w:val="28"/>
        </w:rPr>
        <w:t>.</w:t>
      </w:r>
    </w:p>
    <w:p w:rsidR="00C17197" w:rsidRPr="004366A2" w:rsidRDefault="00C17197" w:rsidP="00C17197">
      <w:pPr>
        <w:spacing w:after="0" w:line="240" w:lineRule="auto"/>
        <w:ind w:firstLine="709"/>
        <w:jc w:val="both"/>
        <w:rPr>
          <w:rFonts w:ascii="Times New Roman" w:hAnsi="Times New Roman"/>
          <w:sz w:val="28"/>
          <w:szCs w:val="28"/>
        </w:rPr>
      </w:pPr>
      <w:r w:rsidRPr="004366A2">
        <w:rPr>
          <w:rFonts w:ascii="Times New Roman" w:hAnsi="Times New Roman"/>
          <w:sz w:val="28"/>
          <w:szCs w:val="28"/>
        </w:rPr>
        <w:t>7.1.2. Обеспечивать в соответствии со статьей 212 Трудового кодекса создание и функционирование системы управления охраной труда.</w:t>
      </w:r>
    </w:p>
    <w:p w:rsidR="007E5277" w:rsidRDefault="00C17197" w:rsidP="007E5277">
      <w:pPr>
        <w:pStyle w:val="31"/>
        <w:spacing w:after="0"/>
        <w:ind w:left="0" w:firstLine="709"/>
        <w:jc w:val="both"/>
        <w:rPr>
          <w:sz w:val="28"/>
          <w:szCs w:val="28"/>
        </w:rPr>
      </w:pPr>
      <w:r w:rsidRPr="004366A2">
        <w:rPr>
          <w:sz w:val="28"/>
          <w:szCs w:val="28"/>
        </w:rPr>
        <w:t xml:space="preserve">7.1.3. Осуществлять финансирование (выделять средства) на проведение мероприятий по улучшению условий и охраны труда, в том числе </w:t>
      </w:r>
      <w:r w:rsidRPr="004366A2">
        <w:rPr>
          <w:sz w:val="28"/>
          <w:szCs w:val="28"/>
        </w:rPr>
        <w:lastRenderedPageBreak/>
        <w:t>на обучение работников безопасным приемам работ, проведение  специальной оценки условий труда</w:t>
      </w:r>
      <w:r>
        <w:rPr>
          <w:sz w:val="28"/>
          <w:szCs w:val="28"/>
        </w:rPr>
        <w:t>.</w:t>
      </w:r>
    </w:p>
    <w:p w:rsidR="007E5277" w:rsidRPr="007E5277" w:rsidRDefault="00C17197" w:rsidP="007E5277">
      <w:pPr>
        <w:pStyle w:val="31"/>
        <w:spacing w:after="0"/>
        <w:ind w:left="0" w:firstLine="709"/>
        <w:jc w:val="both"/>
        <w:rPr>
          <w:sz w:val="28"/>
          <w:szCs w:val="28"/>
        </w:rPr>
      </w:pPr>
      <w:r w:rsidRPr="007E5277">
        <w:rPr>
          <w:spacing w:val="-6"/>
          <w:sz w:val="28"/>
          <w:szCs w:val="28"/>
        </w:rPr>
        <w:t xml:space="preserve">7.1.4.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w:t>
      </w:r>
      <w:r w:rsidRPr="007E5277">
        <w:rPr>
          <w:sz w:val="28"/>
          <w:szCs w:val="28"/>
        </w:rPr>
        <w:t xml:space="preserve">с </w:t>
      </w:r>
      <w:r w:rsidR="007E5277" w:rsidRPr="007E5277">
        <w:rPr>
          <w:sz w:val="28"/>
          <w:szCs w:val="28"/>
        </w:rPr>
        <w:t xml:space="preserve">Федеральный закон </w:t>
      </w:r>
      <w:r w:rsidR="007E5277">
        <w:rPr>
          <w:sz w:val="28"/>
          <w:szCs w:val="28"/>
        </w:rPr>
        <w:t>«</w:t>
      </w:r>
      <w:r w:rsidR="007E5277" w:rsidRPr="007E5277">
        <w:rPr>
          <w:sz w:val="28"/>
          <w:szCs w:val="28"/>
        </w:rPr>
        <w:t>О бюджете Фонда социального страхования Российской Федерации на 2020 год и на плановый период 2021 и 2022 годов</w:t>
      </w:r>
      <w:r w:rsidR="007E5277">
        <w:rPr>
          <w:sz w:val="28"/>
          <w:szCs w:val="28"/>
        </w:rPr>
        <w:t>»</w:t>
      </w:r>
      <w:r w:rsidR="007E5277" w:rsidRPr="007E5277">
        <w:rPr>
          <w:sz w:val="28"/>
          <w:szCs w:val="28"/>
        </w:rPr>
        <w:t xml:space="preserve"> от 02.12.2019 N 384-ФЗ</w:t>
      </w:r>
      <w:r w:rsidR="007E5277">
        <w:rPr>
          <w:sz w:val="28"/>
          <w:szCs w:val="28"/>
        </w:rPr>
        <w:t>.</w:t>
      </w:r>
    </w:p>
    <w:p w:rsidR="00C17197" w:rsidRPr="004366A2" w:rsidRDefault="00C17197" w:rsidP="007E5277">
      <w:pPr>
        <w:spacing w:after="0" w:line="240" w:lineRule="auto"/>
        <w:ind w:firstLine="709"/>
        <w:jc w:val="both"/>
        <w:rPr>
          <w:rFonts w:ascii="Times New Roman" w:hAnsi="Times New Roman"/>
          <w:spacing w:val="-6"/>
          <w:sz w:val="28"/>
          <w:szCs w:val="28"/>
        </w:rPr>
      </w:pPr>
      <w:r w:rsidRPr="007E5277">
        <w:rPr>
          <w:rFonts w:ascii="Times New Roman" w:hAnsi="Times New Roman"/>
          <w:spacing w:val="-6"/>
          <w:sz w:val="28"/>
          <w:szCs w:val="28"/>
        </w:rPr>
        <w:t>7.1.5. Проводить обучение по охране труда и проверку знаний требований охраны труда работников не реже 1 раза в три года</w:t>
      </w:r>
      <w:r w:rsidRPr="004366A2">
        <w:rPr>
          <w:rFonts w:ascii="Times New Roman" w:hAnsi="Times New Roman"/>
          <w:spacing w:val="-6"/>
          <w:sz w:val="28"/>
          <w:szCs w:val="28"/>
        </w:rPr>
        <w:t>.</w:t>
      </w:r>
    </w:p>
    <w:p w:rsidR="00C17197" w:rsidRPr="004366A2" w:rsidRDefault="00C17197" w:rsidP="00C17197">
      <w:pPr>
        <w:pStyle w:val="a5"/>
        <w:spacing w:after="0"/>
        <w:ind w:left="0" w:firstLine="709"/>
        <w:jc w:val="both"/>
        <w:rPr>
          <w:sz w:val="28"/>
          <w:szCs w:val="28"/>
        </w:rPr>
      </w:pPr>
      <w:r w:rsidRPr="004366A2">
        <w:rPr>
          <w:sz w:val="28"/>
          <w:szCs w:val="28"/>
        </w:rPr>
        <w:t>7.1.</w:t>
      </w:r>
      <w:r>
        <w:rPr>
          <w:sz w:val="28"/>
          <w:szCs w:val="28"/>
        </w:rPr>
        <w:t>6</w:t>
      </w:r>
      <w:r w:rsidRPr="004366A2">
        <w:rPr>
          <w:sz w:val="28"/>
          <w:szCs w:val="28"/>
        </w:rPr>
        <w:t>. Обеспечить наличие правил, инструкций, журналов инструктажа и других обязательных материалов на рабочих местах.</w:t>
      </w:r>
    </w:p>
    <w:p w:rsidR="00C17197" w:rsidRPr="004366A2" w:rsidRDefault="00C17197" w:rsidP="00C17197">
      <w:pPr>
        <w:pStyle w:val="a5"/>
        <w:spacing w:after="0"/>
        <w:ind w:left="0" w:firstLine="709"/>
        <w:jc w:val="both"/>
        <w:rPr>
          <w:sz w:val="28"/>
          <w:szCs w:val="28"/>
        </w:rPr>
      </w:pPr>
      <w:r w:rsidRPr="004366A2">
        <w:rPr>
          <w:sz w:val="28"/>
          <w:szCs w:val="28"/>
        </w:rPr>
        <w:t>7.1.</w:t>
      </w:r>
      <w:r>
        <w:rPr>
          <w:sz w:val="28"/>
          <w:szCs w:val="28"/>
        </w:rPr>
        <w:t>7</w:t>
      </w:r>
      <w:r w:rsidRPr="004366A2">
        <w:rPr>
          <w:sz w:val="28"/>
          <w:szCs w:val="28"/>
        </w:rPr>
        <w:t>. Разработать и утвердить инструкции по охране труда по видам работ и согласовать их с выборным органом первичной профсоюзной организацией.</w:t>
      </w:r>
    </w:p>
    <w:p w:rsidR="00C17197" w:rsidRPr="004366A2" w:rsidRDefault="00C17197" w:rsidP="00C17197">
      <w:pPr>
        <w:pStyle w:val="31"/>
        <w:spacing w:after="0"/>
        <w:ind w:left="0" w:firstLine="709"/>
        <w:jc w:val="both"/>
        <w:rPr>
          <w:sz w:val="28"/>
          <w:szCs w:val="28"/>
        </w:rPr>
      </w:pPr>
      <w:r>
        <w:rPr>
          <w:sz w:val="28"/>
          <w:szCs w:val="28"/>
        </w:rPr>
        <w:t>7.1.8</w:t>
      </w:r>
      <w:r w:rsidRPr="004366A2">
        <w:rPr>
          <w:sz w:val="28"/>
          <w:szCs w:val="28"/>
        </w:rPr>
        <w:t>. Обеспечивать проведение в установленном порядке  специальной оценке условий труда в соответствии с Федеральным законом  от 28 декабря 2013 года № 426-ФЗ «О</w:t>
      </w:r>
      <w:r w:rsidRPr="004366A2">
        <w:rPr>
          <w:bCs/>
          <w:sz w:val="28"/>
          <w:szCs w:val="28"/>
        </w:rPr>
        <w:t xml:space="preserve"> специальной оценке условий труда»</w:t>
      </w:r>
      <w:r w:rsidRPr="004366A2">
        <w:rPr>
          <w:sz w:val="28"/>
          <w:szCs w:val="28"/>
        </w:rPr>
        <w:t>.</w:t>
      </w:r>
    </w:p>
    <w:p w:rsidR="00C17197" w:rsidRPr="004366A2" w:rsidRDefault="00C17197" w:rsidP="00C17197">
      <w:pPr>
        <w:pStyle w:val="31"/>
        <w:spacing w:after="0"/>
        <w:ind w:left="0" w:firstLine="709"/>
        <w:jc w:val="both"/>
        <w:rPr>
          <w:sz w:val="28"/>
          <w:szCs w:val="28"/>
        </w:rPr>
      </w:pPr>
      <w:r w:rsidRPr="004366A2">
        <w:rPr>
          <w:sz w:val="28"/>
          <w:szCs w:val="28"/>
        </w:rPr>
        <w:t>7.1.</w:t>
      </w:r>
      <w:r>
        <w:rPr>
          <w:sz w:val="28"/>
          <w:szCs w:val="28"/>
        </w:rPr>
        <w:t>9</w:t>
      </w:r>
      <w:r w:rsidRPr="004366A2">
        <w:rPr>
          <w:sz w:val="28"/>
          <w:szCs w:val="28"/>
        </w:rPr>
        <w:t>. Предоставлять гарантии и компенсации работникам, занятым на работах с вредными и (или) опасными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531213" w:rsidRDefault="00C17197" w:rsidP="00531213">
      <w:pPr>
        <w:spacing w:after="0" w:line="240" w:lineRule="auto"/>
        <w:ind w:firstLine="709"/>
        <w:jc w:val="both"/>
        <w:rPr>
          <w:rFonts w:ascii="Times New Roman" w:hAnsi="Times New Roman"/>
          <w:color w:val="000000"/>
          <w:sz w:val="28"/>
          <w:szCs w:val="28"/>
          <w:shd w:val="clear" w:color="auto" w:fill="FFFFFF"/>
        </w:rPr>
      </w:pPr>
      <w:r w:rsidRPr="004366A2">
        <w:rPr>
          <w:rFonts w:ascii="Times New Roman" w:hAnsi="Times New Roman"/>
          <w:sz w:val="28"/>
          <w:szCs w:val="28"/>
        </w:rPr>
        <w:t>7.1.1</w:t>
      </w:r>
      <w:r>
        <w:rPr>
          <w:rFonts w:ascii="Times New Roman" w:hAnsi="Times New Roman"/>
          <w:sz w:val="28"/>
          <w:szCs w:val="28"/>
        </w:rPr>
        <w:t>0</w:t>
      </w:r>
      <w:r w:rsidRPr="004366A2">
        <w:rPr>
          <w:rFonts w:ascii="Times New Roman" w:hAnsi="Times New Roman"/>
          <w:sz w:val="28"/>
          <w:szCs w:val="28"/>
        </w:rPr>
        <w:t xml:space="preserve">. </w:t>
      </w:r>
      <w:r w:rsidR="00531213">
        <w:rPr>
          <w:rFonts w:ascii="Times New Roman" w:hAnsi="Times New Roman"/>
          <w:sz w:val="28"/>
          <w:szCs w:val="28"/>
        </w:rPr>
        <w:t xml:space="preserve">Приобретать и выдавать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РФ о техническом регулировании порядка </w:t>
      </w:r>
      <w:r w:rsidR="00531213" w:rsidRPr="00531213">
        <w:rPr>
          <w:rFonts w:ascii="Times New Roman" w:hAnsi="Times New Roman"/>
          <w:color w:val="000000"/>
          <w:sz w:val="28"/>
          <w:szCs w:val="28"/>
          <w:shd w:val="clear" w:color="auto" w:fill="FFFFFF"/>
        </w:rPr>
        <w:t>в соответствии с установленными</w:t>
      </w:r>
      <w:r w:rsidR="00531213">
        <w:rPr>
          <w:rFonts w:ascii="Times New Roman" w:hAnsi="Times New Roman"/>
          <w:color w:val="000000"/>
          <w:sz w:val="28"/>
          <w:szCs w:val="28"/>
          <w:shd w:val="clear" w:color="auto" w:fill="FFFFFF"/>
        </w:rPr>
        <w:t xml:space="preserve"> </w:t>
      </w:r>
      <w:hyperlink r:id="rId7" w:history="1">
        <w:r w:rsidR="00531213" w:rsidRPr="00531213">
          <w:rPr>
            <w:rStyle w:val="ac"/>
            <w:rFonts w:ascii="Times New Roman" w:hAnsi="Times New Roman"/>
            <w:color w:val="auto"/>
            <w:sz w:val="28"/>
            <w:szCs w:val="28"/>
            <w:u w:val="none"/>
            <w:shd w:val="clear" w:color="auto" w:fill="FFFFFF"/>
          </w:rPr>
          <w:t>нормами</w:t>
        </w:r>
      </w:hyperlink>
      <w:r w:rsidR="00531213">
        <w:rPr>
          <w:rFonts w:ascii="Times New Roman" w:hAnsi="Times New Roman"/>
          <w:color w:val="000000"/>
          <w:sz w:val="28"/>
          <w:szCs w:val="28"/>
          <w:shd w:val="clear" w:color="auto" w:fill="FFFFFF"/>
        </w:rPr>
        <w:t xml:space="preserve"> </w:t>
      </w:r>
      <w:r w:rsidR="00531213" w:rsidRPr="00531213">
        <w:rPr>
          <w:rFonts w:ascii="Times New Roman" w:hAnsi="Times New Roman"/>
          <w:color w:val="000000"/>
          <w:sz w:val="28"/>
          <w:szCs w:val="28"/>
          <w:shd w:val="clear" w:color="auto" w:fill="FFFFFF"/>
        </w:rPr>
        <w:t>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531213">
        <w:rPr>
          <w:rFonts w:ascii="Times New Roman" w:hAnsi="Times New Roman"/>
          <w:color w:val="000000"/>
          <w:sz w:val="28"/>
          <w:szCs w:val="28"/>
          <w:shd w:val="clear" w:color="auto" w:fill="FFFFFF"/>
        </w:rPr>
        <w:t>.</w:t>
      </w:r>
    </w:p>
    <w:p w:rsidR="00C17197" w:rsidRPr="00531213" w:rsidRDefault="00C17197" w:rsidP="00531213">
      <w:pPr>
        <w:spacing w:after="0" w:line="240" w:lineRule="auto"/>
        <w:ind w:firstLine="709"/>
        <w:jc w:val="both"/>
        <w:rPr>
          <w:rFonts w:ascii="Times New Roman" w:hAnsi="Times New Roman"/>
          <w:sz w:val="28"/>
          <w:szCs w:val="28"/>
        </w:rPr>
      </w:pPr>
      <w:r w:rsidRPr="00531213">
        <w:rPr>
          <w:rFonts w:ascii="Times New Roman" w:hAnsi="Times New Roman"/>
          <w:sz w:val="28"/>
          <w:szCs w:val="28"/>
        </w:rPr>
        <w:t>7.1.11.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 в соответствии со ст. 213 ТК РФ.</w:t>
      </w:r>
    </w:p>
    <w:p w:rsidR="00C17197" w:rsidRPr="004366A2" w:rsidRDefault="00C17197" w:rsidP="00C17197">
      <w:pPr>
        <w:spacing w:after="0" w:line="240" w:lineRule="auto"/>
        <w:ind w:right="-2" w:firstLine="709"/>
        <w:jc w:val="both"/>
        <w:rPr>
          <w:rFonts w:ascii="Times New Roman" w:hAnsi="Times New Roman"/>
          <w:sz w:val="28"/>
          <w:szCs w:val="28"/>
        </w:rPr>
      </w:pPr>
      <w:r w:rsidRPr="00531213">
        <w:rPr>
          <w:rFonts w:ascii="Times New Roman" w:hAnsi="Times New Roman"/>
          <w:sz w:val="28"/>
          <w:szCs w:val="28"/>
        </w:rPr>
        <w:t>7.1</w:t>
      </w:r>
      <w:r w:rsidRPr="004366A2">
        <w:rPr>
          <w:rFonts w:ascii="Times New Roman" w:hAnsi="Times New Roman"/>
          <w:sz w:val="28"/>
          <w:szCs w:val="28"/>
        </w:rPr>
        <w:t>.1</w:t>
      </w:r>
      <w:r>
        <w:rPr>
          <w:rFonts w:ascii="Times New Roman" w:hAnsi="Times New Roman"/>
          <w:sz w:val="28"/>
          <w:szCs w:val="28"/>
        </w:rPr>
        <w:t>2</w:t>
      </w:r>
      <w:r w:rsidRPr="004366A2">
        <w:rPr>
          <w:rFonts w:ascii="Times New Roman" w:hAnsi="Times New Roman"/>
          <w:sz w:val="28"/>
          <w:szCs w:val="28"/>
        </w:rPr>
        <w:t>. Обеспечивать установленный санитарными нормами тепловой режим в помещениях.</w:t>
      </w:r>
    </w:p>
    <w:p w:rsidR="00C17197" w:rsidRPr="004366A2" w:rsidRDefault="00C17197" w:rsidP="00C17197">
      <w:pPr>
        <w:tabs>
          <w:tab w:val="left" w:pos="1560"/>
        </w:tabs>
        <w:spacing w:after="0" w:line="240" w:lineRule="auto"/>
        <w:ind w:firstLine="709"/>
        <w:jc w:val="both"/>
        <w:rPr>
          <w:rFonts w:ascii="Times New Roman" w:hAnsi="Times New Roman"/>
          <w:sz w:val="28"/>
          <w:szCs w:val="28"/>
        </w:rPr>
      </w:pPr>
      <w:r w:rsidRPr="004366A2">
        <w:rPr>
          <w:rFonts w:ascii="Times New Roman" w:hAnsi="Times New Roman"/>
          <w:sz w:val="28"/>
          <w:szCs w:val="28"/>
        </w:rPr>
        <w:t>7.1.1</w:t>
      </w:r>
      <w:r>
        <w:rPr>
          <w:rFonts w:ascii="Times New Roman" w:hAnsi="Times New Roman"/>
          <w:sz w:val="28"/>
          <w:szCs w:val="28"/>
        </w:rPr>
        <w:t>3</w:t>
      </w:r>
      <w:r w:rsidRPr="004366A2">
        <w:rPr>
          <w:rFonts w:ascii="Times New Roman" w:hAnsi="Times New Roman"/>
          <w:sz w:val="28"/>
          <w:szCs w:val="28"/>
        </w:rPr>
        <w:t xml:space="preserve">. Проводить своевременное расследование несчастных случаев на </w:t>
      </w:r>
      <w:r>
        <w:rPr>
          <w:rFonts w:ascii="Times New Roman" w:hAnsi="Times New Roman"/>
          <w:sz w:val="28"/>
          <w:szCs w:val="28"/>
        </w:rPr>
        <w:t>рабочем месте</w:t>
      </w:r>
      <w:r w:rsidRPr="004366A2">
        <w:rPr>
          <w:rFonts w:ascii="Times New Roman" w:hAnsi="Times New Roman"/>
          <w:sz w:val="28"/>
          <w:szCs w:val="28"/>
        </w:rPr>
        <w:t xml:space="preserve"> в соответствии с действующим законодательством и вести их учет.</w:t>
      </w:r>
    </w:p>
    <w:p w:rsidR="00C17197" w:rsidRPr="004366A2" w:rsidRDefault="00C17197" w:rsidP="00C17197">
      <w:pPr>
        <w:tabs>
          <w:tab w:val="left" w:pos="1620"/>
        </w:tabs>
        <w:spacing w:after="0" w:line="240" w:lineRule="auto"/>
        <w:ind w:firstLine="709"/>
        <w:jc w:val="both"/>
        <w:rPr>
          <w:rFonts w:ascii="Times New Roman" w:hAnsi="Times New Roman"/>
          <w:sz w:val="28"/>
          <w:szCs w:val="28"/>
        </w:rPr>
      </w:pPr>
      <w:r>
        <w:rPr>
          <w:rFonts w:ascii="Times New Roman" w:hAnsi="Times New Roman"/>
          <w:sz w:val="28"/>
          <w:szCs w:val="28"/>
        </w:rPr>
        <w:t>7.1.14</w:t>
      </w:r>
      <w:r w:rsidRPr="004366A2">
        <w:rPr>
          <w:rFonts w:ascii="Times New Roman" w:hAnsi="Times New Roman"/>
          <w:sz w:val="28"/>
          <w:szCs w:val="28"/>
        </w:rPr>
        <w:t>. Обеспечивать соблюдение работниками требований, правил и инструкций по охране труда.</w:t>
      </w:r>
    </w:p>
    <w:p w:rsidR="00C17197" w:rsidRPr="00281BAB" w:rsidRDefault="00C17197" w:rsidP="00C17197">
      <w:pPr>
        <w:pStyle w:val="21"/>
        <w:spacing w:after="0" w:line="240" w:lineRule="auto"/>
        <w:ind w:left="0" w:firstLine="709"/>
        <w:jc w:val="both"/>
        <w:rPr>
          <w:sz w:val="28"/>
          <w:szCs w:val="28"/>
        </w:rPr>
      </w:pPr>
      <w:r w:rsidRPr="00281BAB">
        <w:rPr>
          <w:sz w:val="28"/>
          <w:szCs w:val="28"/>
        </w:rPr>
        <w:t xml:space="preserve">7.2.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w:t>
      </w:r>
      <w:r w:rsidRPr="00281BAB">
        <w:rPr>
          <w:sz w:val="28"/>
          <w:szCs w:val="28"/>
        </w:rPr>
        <w:lastRenderedPageBreak/>
        <w:t>такой опасности, либо производится оплата возникшего по этой причине простоя в размере среднего заработка.</w:t>
      </w:r>
    </w:p>
    <w:p w:rsidR="00C17197" w:rsidRPr="00281BAB" w:rsidRDefault="00C17197" w:rsidP="00C17197">
      <w:pPr>
        <w:spacing w:after="0" w:line="240" w:lineRule="auto"/>
        <w:ind w:firstLine="709"/>
        <w:jc w:val="both"/>
        <w:rPr>
          <w:rFonts w:ascii="Times New Roman" w:hAnsi="Times New Roman"/>
          <w:sz w:val="28"/>
          <w:szCs w:val="28"/>
        </w:rPr>
      </w:pPr>
      <w:r w:rsidRPr="00281BAB">
        <w:rPr>
          <w:rFonts w:ascii="Times New Roman" w:hAnsi="Times New Roman"/>
          <w:sz w:val="28"/>
          <w:szCs w:val="28"/>
        </w:rPr>
        <w:t>7.</w:t>
      </w:r>
      <w:r>
        <w:rPr>
          <w:rFonts w:ascii="Times New Roman" w:hAnsi="Times New Roman"/>
          <w:sz w:val="28"/>
          <w:szCs w:val="28"/>
        </w:rPr>
        <w:t>3</w:t>
      </w:r>
      <w:r w:rsidRPr="00281BAB">
        <w:rPr>
          <w:rFonts w:ascii="Times New Roman" w:hAnsi="Times New Roman"/>
          <w:sz w:val="28"/>
          <w:szCs w:val="28"/>
        </w:rPr>
        <w:t>. Работники обязуются:</w:t>
      </w:r>
    </w:p>
    <w:p w:rsidR="00C17197" w:rsidRPr="004366A2" w:rsidRDefault="00C17197" w:rsidP="00C17197">
      <w:pPr>
        <w:spacing w:after="0" w:line="240" w:lineRule="auto"/>
        <w:ind w:firstLine="709"/>
        <w:jc w:val="both"/>
        <w:rPr>
          <w:rFonts w:ascii="Times New Roman" w:hAnsi="Times New Roman"/>
          <w:sz w:val="28"/>
          <w:szCs w:val="28"/>
        </w:rPr>
      </w:pPr>
      <w:r>
        <w:rPr>
          <w:rFonts w:ascii="Times New Roman" w:hAnsi="Times New Roman"/>
          <w:sz w:val="28"/>
          <w:szCs w:val="28"/>
        </w:rPr>
        <w:t>7.3</w:t>
      </w:r>
      <w:r w:rsidRPr="004366A2">
        <w:rPr>
          <w:rFonts w:ascii="Times New Roman" w:hAnsi="Times New Roman"/>
          <w:sz w:val="28"/>
          <w:szCs w:val="28"/>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17197" w:rsidRPr="004366A2" w:rsidRDefault="00C17197" w:rsidP="00C17197">
      <w:pPr>
        <w:spacing w:after="0" w:line="240" w:lineRule="auto"/>
        <w:ind w:firstLine="709"/>
        <w:jc w:val="both"/>
        <w:rPr>
          <w:rFonts w:ascii="Times New Roman" w:hAnsi="Times New Roman"/>
          <w:sz w:val="28"/>
          <w:szCs w:val="28"/>
        </w:rPr>
      </w:pPr>
      <w:r>
        <w:rPr>
          <w:rFonts w:ascii="Times New Roman" w:hAnsi="Times New Roman"/>
          <w:sz w:val="28"/>
          <w:szCs w:val="28"/>
        </w:rPr>
        <w:t>7.3</w:t>
      </w:r>
      <w:r w:rsidRPr="004366A2">
        <w:rPr>
          <w:rFonts w:ascii="Times New Roman" w:hAnsi="Times New Roman"/>
          <w:sz w:val="28"/>
          <w:szCs w:val="28"/>
        </w:rPr>
        <w:t>.2. Проходить обучение безопасным методам и приемам выполнения работ, оказанию первой помощи при несчастных случаях</w:t>
      </w:r>
      <w:r>
        <w:rPr>
          <w:rFonts w:ascii="Times New Roman" w:hAnsi="Times New Roman"/>
          <w:sz w:val="28"/>
          <w:szCs w:val="28"/>
        </w:rPr>
        <w:t xml:space="preserve"> на рабочем месте</w:t>
      </w:r>
      <w:r w:rsidRPr="004366A2">
        <w:rPr>
          <w:rFonts w:ascii="Times New Roman" w:hAnsi="Times New Roman"/>
          <w:sz w:val="28"/>
          <w:szCs w:val="28"/>
        </w:rPr>
        <w:t>, инструктаж по охране труда, проверку знаний требований охраны труда.</w:t>
      </w:r>
    </w:p>
    <w:p w:rsidR="00C17197" w:rsidRPr="004366A2" w:rsidRDefault="00C17197" w:rsidP="00C17197">
      <w:pPr>
        <w:spacing w:after="0" w:line="240" w:lineRule="auto"/>
        <w:ind w:firstLine="709"/>
        <w:jc w:val="both"/>
        <w:rPr>
          <w:rFonts w:ascii="Times New Roman" w:hAnsi="Times New Roman"/>
          <w:sz w:val="28"/>
          <w:szCs w:val="28"/>
        </w:rPr>
      </w:pPr>
      <w:r w:rsidRPr="004366A2">
        <w:rPr>
          <w:rFonts w:ascii="Times New Roman" w:hAnsi="Times New Roman"/>
          <w:sz w:val="28"/>
          <w:szCs w:val="28"/>
        </w:rPr>
        <w:t>7.</w:t>
      </w:r>
      <w:r>
        <w:rPr>
          <w:rFonts w:ascii="Times New Roman" w:hAnsi="Times New Roman"/>
          <w:sz w:val="28"/>
          <w:szCs w:val="28"/>
        </w:rPr>
        <w:t>3</w:t>
      </w:r>
      <w:r w:rsidRPr="004366A2">
        <w:rPr>
          <w:rFonts w:ascii="Times New Roman" w:hAnsi="Times New Roman"/>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17197" w:rsidRPr="004366A2" w:rsidRDefault="00C17197" w:rsidP="00C1719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w:t>
      </w:r>
      <w:r w:rsidRPr="004366A2">
        <w:rPr>
          <w:rFonts w:ascii="Times New Roman" w:hAnsi="Times New Roman"/>
          <w:sz w:val="28"/>
          <w:szCs w:val="28"/>
        </w:rPr>
        <w:t>.4. Правильно применять средства индивидуальной и коллективной защиты.</w:t>
      </w:r>
    </w:p>
    <w:p w:rsidR="00C17197" w:rsidRPr="004366A2" w:rsidRDefault="00C17197" w:rsidP="00C17197">
      <w:pPr>
        <w:spacing w:after="0" w:line="240" w:lineRule="auto"/>
        <w:ind w:firstLine="709"/>
        <w:jc w:val="both"/>
        <w:rPr>
          <w:rFonts w:ascii="Times New Roman" w:hAnsi="Times New Roman"/>
          <w:sz w:val="28"/>
          <w:szCs w:val="28"/>
        </w:rPr>
      </w:pPr>
      <w:r>
        <w:rPr>
          <w:rFonts w:ascii="Times New Roman" w:hAnsi="Times New Roman"/>
          <w:sz w:val="28"/>
          <w:szCs w:val="28"/>
        </w:rPr>
        <w:t>7.3</w:t>
      </w:r>
      <w:r w:rsidRPr="004366A2">
        <w:rPr>
          <w:rFonts w:ascii="Times New Roman" w:hAnsi="Times New Roman"/>
          <w:sz w:val="28"/>
          <w:szCs w:val="28"/>
        </w:rPr>
        <w:t xml:space="preserve">.5. Извещать немедленно руководителя, заместителя руководителя либо руководителя структурного подразделения </w:t>
      </w:r>
      <w:r>
        <w:rPr>
          <w:rFonts w:ascii="Times New Roman" w:hAnsi="Times New Roman"/>
          <w:sz w:val="28"/>
          <w:szCs w:val="28"/>
        </w:rPr>
        <w:t>Центра</w:t>
      </w:r>
      <w:r w:rsidRPr="004366A2">
        <w:rPr>
          <w:rFonts w:ascii="Times New Roman" w:hAnsi="Times New Roman"/>
          <w:sz w:val="28"/>
          <w:szCs w:val="28"/>
        </w:rPr>
        <w:t xml:space="preserve"> о любой ситуации, угрожающей жизни и здоровью людей, о каждом несчастном случае, происшедшем на </w:t>
      </w:r>
      <w:r>
        <w:rPr>
          <w:rFonts w:ascii="Times New Roman" w:hAnsi="Times New Roman"/>
          <w:sz w:val="28"/>
          <w:szCs w:val="28"/>
        </w:rPr>
        <w:t>рабочем месте</w:t>
      </w:r>
      <w:r w:rsidRPr="004366A2">
        <w:rPr>
          <w:rFonts w:ascii="Times New Roman" w:hAnsi="Times New Roman"/>
          <w:sz w:val="28"/>
          <w:szCs w:val="28"/>
        </w:rPr>
        <w:t xml:space="preserve">, или об ухудшении состояния </w:t>
      </w:r>
      <w:r>
        <w:rPr>
          <w:rFonts w:ascii="Times New Roman" w:hAnsi="Times New Roman"/>
          <w:sz w:val="28"/>
          <w:szCs w:val="28"/>
        </w:rPr>
        <w:t>своего здоровья во время работы</w:t>
      </w:r>
      <w:r w:rsidRPr="004366A2">
        <w:rPr>
          <w:rFonts w:ascii="Times New Roman" w:hAnsi="Times New Roman"/>
          <w:sz w:val="28"/>
          <w:szCs w:val="28"/>
        </w:rPr>
        <w:t>.</w:t>
      </w:r>
    </w:p>
    <w:p w:rsidR="00C17197" w:rsidRPr="00931A8E" w:rsidRDefault="00C17197" w:rsidP="00C17197">
      <w:pPr>
        <w:spacing w:after="0" w:line="240" w:lineRule="auto"/>
        <w:ind w:firstLine="709"/>
        <w:jc w:val="both"/>
        <w:rPr>
          <w:rFonts w:ascii="Times New Roman" w:hAnsi="Times New Roman"/>
          <w:sz w:val="28"/>
          <w:szCs w:val="28"/>
        </w:rPr>
      </w:pPr>
      <w:r>
        <w:rPr>
          <w:rFonts w:ascii="Times New Roman" w:hAnsi="Times New Roman"/>
          <w:sz w:val="28"/>
          <w:szCs w:val="28"/>
        </w:rPr>
        <w:t>7.4</w:t>
      </w:r>
      <w:r w:rsidRPr="004366A2">
        <w:rPr>
          <w:rFonts w:ascii="Times New Roman" w:hAnsi="Times New Roman"/>
          <w:sz w:val="28"/>
          <w:szCs w:val="28"/>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w:t>
      </w:r>
      <w:r w:rsidRPr="00931A8E">
        <w:rPr>
          <w:rFonts w:ascii="Times New Roman" w:hAnsi="Times New Roman"/>
          <w:sz w:val="28"/>
          <w:szCs w:val="28"/>
        </w:rPr>
        <w:t>с сохранением за это время средней заработной платы.</w:t>
      </w:r>
    </w:p>
    <w:p w:rsidR="00C17197" w:rsidRPr="004366A2" w:rsidRDefault="00C17197" w:rsidP="00C17197">
      <w:pPr>
        <w:spacing w:after="0" w:line="240" w:lineRule="auto"/>
        <w:jc w:val="both"/>
        <w:rPr>
          <w:rFonts w:ascii="Times New Roman" w:hAnsi="Times New Roman"/>
          <w:sz w:val="28"/>
          <w:szCs w:val="28"/>
        </w:rPr>
      </w:pPr>
    </w:p>
    <w:p w:rsidR="00C17197" w:rsidRPr="004366A2" w:rsidRDefault="00C17197" w:rsidP="00C17197">
      <w:pPr>
        <w:pStyle w:val="3"/>
        <w:jc w:val="center"/>
        <w:outlineLvl w:val="0"/>
        <w:rPr>
          <w:b/>
          <w:bCs/>
          <w:caps/>
        </w:rPr>
      </w:pPr>
      <w:r w:rsidRPr="004366A2">
        <w:rPr>
          <w:b/>
          <w:bCs/>
          <w:caps/>
          <w:lang w:val="en-US"/>
        </w:rPr>
        <w:t>VIIi</w:t>
      </w:r>
      <w:r w:rsidRPr="004366A2">
        <w:rPr>
          <w:b/>
          <w:bCs/>
          <w:caps/>
        </w:rPr>
        <w:t>. Гарантии профсоюзной деятельности</w:t>
      </w:r>
    </w:p>
    <w:p w:rsidR="00C17197" w:rsidRPr="004366A2" w:rsidRDefault="00C17197" w:rsidP="00C17197">
      <w:pPr>
        <w:pStyle w:val="3"/>
        <w:jc w:val="center"/>
        <w:rPr>
          <w:b/>
          <w:bCs/>
        </w:rPr>
      </w:pPr>
    </w:p>
    <w:p w:rsidR="00C17197" w:rsidRPr="004366A2" w:rsidRDefault="00C17197" w:rsidP="00C17197">
      <w:pPr>
        <w:spacing w:after="0" w:line="240" w:lineRule="auto"/>
        <w:ind w:firstLine="709"/>
        <w:jc w:val="both"/>
        <w:rPr>
          <w:rFonts w:ascii="Times New Roman" w:hAnsi="Times New Roman"/>
          <w:sz w:val="28"/>
          <w:szCs w:val="28"/>
        </w:rPr>
      </w:pPr>
      <w:r w:rsidRPr="004366A2">
        <w:rPr>
          <w:rFonts w:ascii="Times New Roman" w:hAnsi="Times New Roman"/>
          <w:sz w:val="28"/>
          <w:szCs w:val="28"/>
        </w:rPr>
        <w:t>8.1.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C17197" w:rsidRPr="004366A2" w:rsidRDefault="00C17197" w:rsidP="00C17197">
      <w:pPr>
        <w:spacing w:after="0" w:line="240" w:lineRule="auto"/>
        <w:ind w:firstLine="709"/>
        <w:jc w:val="both"/>
        <w:rPr>
          <w:rFonts w:ascii="Times New Roman" w:hAnsi="Times New Roman"/>
          <w:spacing w:val="-6"/>
          <w:sz w:val="28"/>
          <w:szCs w:val="28"/>
        </w:rPr>
      </w:pPr>
      <w:r w:rsidRPr="004366A2">
        <w:rPr>
          <w:rFonts w:ascii="Times New Roman" w:hAnsi="Times New Roman"/>
          <w:sz w:val="28"/>
          <w:szCs w:val="28"/>
        </w:rPr>
        <w:t xml:space="preserve">8.2. В случае если работник, не состоящий в Профсоюзе, уполномочил выборный орган </w:t>
      </w:r>
      <w:r w:rsidRPr="004366A2">
        <w:rPr>
          <w:rFonts w:ascii="Times New Roman" w:hAnsi="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931A8E">
        <w:rPr>
          <w:rFonts w:ascii="Times New Roman" w:hAnsi="Times New Roman"/>
          <w:spacing w:val="-6"/>
          <w:sz w:val="28"/>
          <w:szCs w:val="28"/>
        </w:rPr>
        <w:t>в размере 1% (</w:t>
      </w:r>
      <w:r w:rsidRPr="004366A2">
        <w:rPr>
          <w:rFonts w:ascii="Times New Roman" w:hAnsi="Times New Roman"/>
          <w:spacing w:val="-6"/>
          <w:sz w:val="28"/>
          <w:szCs w:val="28"/>
        </w:rPr>
        <w:t xml:space="preserve">часть 6 статьи 377 ТК РФ). </w:t>
      </w:r>
    </w:p>
    <w:p w:rsidR="00C17197" w:rsidRPr="004366A2" w:rsidRDefault="00C17197" w:rsidP="00C17197">
      <w:pPr>
        <w:pStyle w:val="3"/>
        <w:ind w:firstLine="709"/>
        <w:rPr>
          <w:b/>
        </w:rPr>
      </w:pPr>
      <w:r w:rsidRPr="004366A2">
        <w:t>8.3. В целях создания условий для успешной деятельности первичной профсоюзной организации и ее выборного органа в соответствии с ТК РФ,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C17197" w:rsidRPr="004366A2" w:rsidRDefault="00C17197" w:rsidP="00C17197">
      <w:pPr>
        <w:pStyle w:val="3"/>
        <w:ind w:firstLine="709"/>
      </w:pPr>
      <w:r w:rsidRPr="004366A2">
        <w:lastRenderedPageBreak/>
        <w:t xml:space="preserve">8.3.1. При принятии локальных нормативных актов, затрагивающих права работников </w:t>
      </w:r>
      <w:r>
        <w:t>Центра</w:t>
      </w:r>
      <w:r w:rsidRPr="004366A2">
        <w:t>,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C17197" w:rsidRPr="004366A2" w:rsidRDefault="00C17197" w:rsidP="00C17197">
      <w:pPr>
        <w:pStyle w:val="3"/>
        <w:ind w:firstLine="708"/>
      </w:pPr>
      <w:r w:rsidRPr="004366A2">
        <w:t>8.3.2. Соблюдать права профсоюза, установленные законодательством и настоящим коллективным договором (глава 58 ТК РФ);</w:t>
      </w:r>
    </w:p>
    <w:p w:rsidR="00C17197" w:rsidRPr="004366A2" w:rsidRDefault="00C17197" w:rsidP="00C17197">
      <w:pPr>
        <w:pStyle w:val="3"/>
        <w:ind w:firstLine="708"/>
      </w:pPr>
      <w:r w:rsidRPr="004366A2">
        <w:t>8.3.3.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C17197" w:rsidRPr="004366A2" w:rsidRDefault="00C17197" w:rsidP="00C17197">
      <w:pPr>
        <w:pStyle w:val="3"/>
        <w:ind w:firstLine="708"/>
      </w:pPr>
      <w:r w:rsidRPr="004366A2">
        <w:t xml:space="preserve">8.3.4.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C17197" w:rsidRPr="004366A2" w:rsidRDefault="00C17197" w:rsidP="00C17197">
      <w:pPr>
        <w:pStyle w:val="3"/>
        <w:ind w:firstLine="708"/>
      </w:pPr>
      <w:r w:rsidRPr="004366A2">
        <w:t xml:space="preserve">8.3.5.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C17197" w:rsidRPr="004366A2" w:rsidRDefault="00C17197" w:rsidP="00C17197">
      <w:pPr>
        <w:pStyle w:val="3"/>
        <w:ind w:firstLine="708"/>
        <w:rPr>
          <w:spacing w:val="-6"/>
        </w:rPr>
      </w:pPr>
      <w:r w:rsidRPr="004366A2">
        <w:t xml:space="preserve">8.3.6.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4366A2">
        <w:rPr>
          <w:spacing w:val="-6"/>
        </w:rPr>
        <w:t>организации;</w:t>
      </w:r>
    </w:p>
    <w:p w:rsidR="00C17197" w:rsidRPr="004366A2" w:rsidRDefault="00C17197" w:rsidP="00C17197">
      <w:pPr>
        <w:pStyle w:val="3"/>
        <w:ind w:firstLine="708"/>
        <w:rPr>
          <w:spacing w:val="-6"/>
        </w:rPr>
      </w:pPr>
      <w:r w:rsidRPr="004366A2">
        <w:rPr>
          <w:spacing w:val="-6"/>
        </w:rPr>
        <w:t>8.3.7. Предоставлять в бесплатное пользование профсоюзной</w:t>
      </w:r>
      <w:r>
        <w:rPr>
          <w:spacing w:val="-6"/>
        </w:rPr>
        <w:t xml:space="preserve"> организации здания, помещения </w:t>
      </w:r>
      <w:r w:rsidRPr="004366A2">
        <w:rPr>
          <w:spacing w:val="-6"/>
        </w:rPr>
        <w:t>для организации отдых</w:t>
      </w:r>
      <w:r>
        <w:rPr>
          <w:spacing w:val="-6"/>
        </w:rPr>
        <w:t xml:space="preserve">а, культурно-просветительской </w:t>
      </w:r>
      <w:r w:rsidRPr="004366A2">
        <w:rPr>
          <w:spacing w:val="-6"/>
        </w:rPr>
        <w:t>работы с обеспечением оплаты освещения, уборки и охраны (статья 377 ТК);</w:t>
      </w:r>
    </w:p>
    <w:p w:rsidR="00C17197" w:rsidRPr="004366A2" w:rsidRDefault="00C17197" w:rsidP="00C17197">
      <w:pPr>
        <w:pStyle w:val="3"/>
        <w:ind w:firstLine="708"/>
        <w:rPr>
          <w:spacing w:val="-6"/>
        </w:rPr>
      </w:pPr>
      <w:r w:rsidRPr="004366A2">
        <w:rPr>
          <w:spacing w:val="-6"/>
        </w:rPr>
        <w:t>8.3.8.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C17197" w:rsidRPr="004366A2" w:rsidRDefault="00C17197" w:rsidP="00C17197">
      <w:pPr>
        <w:pStyle w:val="3"/>
        <w:ind w:firstLine="708"/>
        <w:rPr>
          <w:spacing w:val="-6"/>
        </w:rPr>
      </w:pPr>
      <w:r w:rsidRPr="004366A2">
        <w:rPr>
          <w:spacing w:val="-6"/>
        </w:rPr>
        <w:t>8.3.9.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C17197" w:rsidRPr="004366A2" w:rsidRDefault="00C17197" w:rsidP="00C17197">
      <w:pPr>
        <w:pStyle w:val="33"/>
        <w:ind w:left="0" w:firstLine="709"/>
        <w:jc w:val="both"/>
        <w:rPr>
          <w:spacing w:val="-6"/>
          <w:sz w:val="28"/>
          <w:szCs w:val="28"/>
        </w:rPr>
      </w:pPr>
      <w:r w:rsidRPr="004366A2">
        <w:rPr>
          <w:spacing w:val="-6"/>
          <w:sz w:val="28"/>
          <w:szCs w:val="28"/>
        </w:rPr>
        <w:t>8.4. Взаимодействие работодателя с выборным органом первичной профсоюзной организации осуществляется посредством:</w:t>
      </w:r>
    </w:p>
    <w:p w:rsidR="00C17197" w:rsidRPr="004366A2" w:rsidRDefault="00C17197" w:rsidP="00C17197">
      <w:pPr>
        <w:pStyle w:val="34"/>
        <w:numPr>
          <w:ilvl w:val="0"/>
          <w:numId w:val="1"/>
        </w:numPr>
        <w:tabs>
          <w:tab w:val="num" w:pos="-440"/>
        </w:tabs>
        <w:spacing w:after="0"/>
        <w:ind w:left="0" w:firstLine="709"/>
        <w:contextualSpacing w:val="0"/>
        <w:jc w:val="both"/>
        <w:rPr>
          <w:spacing w:val="-6"/>
          <w:sz w:val="28"/>
          <w:szCs w:val="28"/>
        </w:rPr>
      </w:pPr>
      <w:r w:rsidRPr="00931A8E">
        <w:rPr>
          <w:spacing w:val="-6"/>
          <w:sz w:val="28"/>
          <w:szCs w:val="28"/>
        </w:rPr>
        <w:t>учета мотивированного мнения</w:t>
      </w:r>
      <w:r w:rsidRPr="004366A2">
        <w:rPr>
          <w:spacing w:val="-6"/>
          <w:sz w:val="28"/>
          <w:szCs w:val="28"/>
        </w:rPr>
        <w:t xml:space="preserve"> выборного органа первичной профсоюзной организации в порядке, установленном статьями 372 и 373 ТК РФ;</w:t>
      </w:r>
    </w:p>
    <w:p w:rsidR="00C17197" w:rsidRPr="004366A2" w:rsidRDefault="00C17197" w:rsidP="00C17197">
      <w:pPr>
        <w:pStyle w:val="34"/>
        <w:numPr>
          <w:ilvl w:val="0"/>
          <w:numId w:val="1"/>
        </w:numPr>
        <w:tabs>
          <w:tab w:val="num" w:pos="-330"/>
        </w:tabs>
        <w:spacing w:after="0"/>
        <w:ind w:left="0" w:firstLine="709"/>
        <w:contextualSpacing w:val="0"/>
        <w:jc w:val="both"/>
        <w:rPr>
          <w:sz w:val="28"/>
          <w:szCs w:val="28"/>
        </w:rPr>
      </w:pPr>
      <w:r w:rsidRPr="00931A8E">
        <w:rPr>
          <w:spacing w:val="-6"/>
          <w:sz w:val="28"/>
          <w:szCs w:val="28"/>
        </w:rPr>
        <w:t>согласования (письменного),</w:t>
      </w:r>
      <w:r w:rsidRPr="004366A2">
        <w:rPr>
          <w:spacing w:val="-6"/>
          <w:sz w:val="28"/>
          <w:szCs w:val="28"/>
        </w:rPr>
        <w:t xml:space="preserve"> при принятии решений руководителем </w:t>
      </w:r>
      <w:r>
        <w:rPr>
          <w:spacing w:val="-6"/>
          <w:sz w:val="28"/>
          <w:szCs w:val="28"/>
        </w:rPr>
        <w:t>Центра</w:t>
      </w:r>
      <w:r w:rsidRPr="004366A2">
        <w:rPr>
          <w:sz w:val="28"/>
          <w:szCs w:val="28"/>
        </w:rPr>
        <w:t xml:space="preserve">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C17197" w:rsidRPr="004366A2" w:rsidRDefault="00C17197" w:rsidP="00C17197">
      <w:pPr>
        <w:pStyle w:val="33"/>
        <w:ind w:left="0" w:firstLine="709"/>
        <w:jc w:val="both"/>
        <w:rPr>
          <w:sz w:val="28"/>
          <w:szCs w:val="28"/>
        </w:rPr>
      </w:pPr>
      <w:r w:rsidRPr="004366A2">
        <w:rPr>
          <w:sz w:val="28"/>
          <w:szCs w:val="28"/>
        </w:rPr>
        <w:lastRenderedPageBreak/>
        <w:t>8.5. С учетом мнения выборного органа первичной профсоюзной организации производится:</w:t>
      </w:r>
    </w:p>
    <w:p w:rsidR="00C17197" w:rsidRPr="004366A2" w:rsidRDefault="00C17197" w:rsidP="00C17197">
      <w:pPr>
        <w:pStyle w:val="33"/>
        <w:ind w:left="0" w:firstLine="709"/>
        <w:jc w:val="both"/>
        <w:rPr>
          <w:sz w:val="28"/>
          <w:szCs w:val="28"/>
        </w:rPr>
      </w:pPr>
      <w:r w:rsidRPr="004366A2">
        <w:rPr>
          <w:sz w:val="28"/>
          <w:szCs w:val="28"/>
        </w:rPr>
        <w:t>-</w:t>
      </w:r>
      <w:r w:rsidRPr="004366A2">
        <w:rPr>
          <w:sz w:val="28"/>
          <w:szCs w:val="28"/>
        </w:rPr>
        <w:tab/>
        <w:t xml:space="preserve">установление системы оплаты труда работников, включая порядок стимулирования труда в </w:t>
      </w:r>
      <w:r>
        <w:rPr>
          <w:sz w:val="28"/>
          <w:szCs w:val="28"/>
        </w:rPr>
        <w:t>Центре</w:t>
      </w:r>
      <w:r w:rsidRPr="004366A2">
        <w:rPr>
          <w:sz w:val="28"/>
          <w:szCs w:val="28"/>
        </w:rPr>
        <w:t xml:space="preserve"> (статья 144 ТК РФ);</w:t>
      </w:r>
    </w:p>
    <w:p w:rsidR="00C17197" w:rsidRPr="004366A2" w:rsidRDefault="00C17197" w:rsidP="00C17197">
      <w:pPr>
        <w:pStyle w:val="33"/>
        <w:numPr>
          <w:ilvl w:val="0"/>
          <w:numId w:val="1"/>
        </w:numPr>
        <w:ind w:left="0" w:firstLine="709"/>
        <w:jc w:val="both"/>
        <w:rPr>
          <w:sz w:val="28"/>
          <w:szCs w:val="28"/>
        </w:rPr>
      </w:pPr>
      <w:r w:rsidRPr="004366A2">
        <w:rPr>
          <w:sz w:val="28"/>
          <w:szCs w:val="28"/>
        </w:rPr>
        <w:t>принятие правил внутреннего трудового распорядка (статья 190 ТК РФ);</w:t>
      </w:r>
    </w:p>
    <w:p w:rsidR="00C17197" w:rsidRPr="004366A2" w:rsidRDefault="00C17197" w:rsidP="00C17197">
      <w:pPr>
        <w:pStyle w:val="33"/>
        <w:numPr>
          <w:ilvl w:val="0"/>
          <w:numId w:val="1"/>
        </w:numPr>
        <w:ind w:left="0" w:firstLine="709"/>
        <w:jc w:val="both"/>
        <w:rPr>
          <w:sz w:val="28"/>
          <w:szCs w:val="28"/>
        </w:rPr>
      </w:pPr>
      <w:r w:rsidRPr="004366A2">
        <w:rPr>
          <w:sz w:val="28"/>
          <w:szCs w:val="28"/>
        </w:rPr>
        <w:t xml:space="preserve">установление сроков выплаты заработной платы работникам </w:t>
      </w:r>
      <w:r w:rsidRPr="004366A2">
        <w:rPr>
          <w:iCs/>
          <w:sz w:val="28"/>
          <w:szCs w:val="28"/>
        </w:rPr>
        <w:t>(статья 136 ТК РФ);</w:t>
      </w:r>
    </w:p>
    <w:p w:rsidR="00C17197" w:rsidRPr="004366A2" w:rsidRDefault="00C17197" w:rsidP="00C17197">
      <w:pPr>
        <w:pStyle w:val="33"/>
        <w:numPr>
          <w:ilvl w:val="0"/>
          <w:numId w:val="1"/>
        </w:numPr>
        <w:tabs>
          <w:tab w:val="num" w:pos="-1870"/>
        </w:tabs>
        <w:ind w:left="0" w:firstLine="709"/>
        <w:jc w:val="both"/>
        <w:rPr>
          <w:sz w:val="28"/>
          <w:szCs w:val="28"/>
        </w:rPr>
      </w:pPr>
      <w:r w:rsidRPr="004366A2">
        <w:rPr>
          <w:sz w:val="28"/>
          <w:szCs w:val="28"/>
        </w:rPr>
        <w:t>привлечение к сверхурочным работам (статья 99 ТК РФ);</w:t>
      </w:r>
    </w:p>
    <w:p w:rsidR="00C17197" w:rsidRPr="004366A2" w:rsidRDefault="00C17197" w:rsidP="00C17197">
      <w:pPr>
        <w:pStyle w:val="33"/>
        <w:numPr>
          <w:ilvl w:val="0"/>
          <w:numId w:val="1"/>
        </w:numPr>
        <w:tabs>
          <w:tab w:val="num" w:pos="-880"/>
        </w:tabs>
        <w:ind w:left="0" w:firstLine="709"/>
        <w:jc w:val="both"/>
        <w:rPr>
          <w:sz w:val="28"/>
          <w:szCs w:val="28"/>
        </w:rPr>
      </w:pPr>
      <w:r w:rsidRPr="004366A2">
        <w:rPr>
          <w:sz w:val="28"/>
          <w:szCs w:val="28"/>
        </w:rPr>
        <w:t>привлечение к работе в выходные и нерабочие праздничные дни (статья 113 ТК РФ);</w:t>
      </w:r>
    </w:p>
    <w:p w:rsidR="00C17197" w:rsidRPr="004366A2" w:rsidRDefault="00C17197" w:rsidP="00C17197">
      <w:pPr>
        <w:pStyle w:val="33"/>
        <w:numPr>
          <w:ilvl w:val="0"/>
          <w:numId w:val="1"/>
        </w:numPr>
        <w:tabs>
          <w:tab w:val="num" w:pos="-220"/>
        </w:tabs>
        <w:ind w:left="0" w:firstLine="709"/>
        <w:jc w:val="both"/>
        <w:rPr>
          <w:sz w:val="28"/>
          <w:szCs w:val="28"/>
        </w:rPr>
      </w:pPr>
      <w:r w:rsidRPr="004366A2">
        <w:rPr>
          <w:sz w:val="28"/>
          <w:szCs w:val="28"/>
        </w:rPr>
        <w:t xml:space="preserve">установление очередности предоставления отпусков </w:t>
      </w:r>
      <w:r w:rsidRPr="004366A2">
        <w:rPr>
          <w:iCs/>
          <w:sz w:val="28"/>
          <w:szCs w:val="28"/>
        </w:rPr>
        <w:t>(статья 123 ТК РФ);</w:t>
      </w:r>
    </w:p>
    <w:p w:rsidR="00C17197" w:rsidRPr="004366A2" w:rsidRDefault="00C17197" w:rsidP="00C17197">
      <w:pPr>
        <w:pStyle w:val="33"/>
        <w:numPr>
          <w:ilvl w:val="0"/>
          <w:numId w:val="1"/>
        </w:numPr>
        <w:tabs>
          <w:tab w:val="num" w:pos="-880"/>
        </w:tabs>
        <w:ind w:left="0" w:firstLine="709"/>
        <w:jc w:val="both"/>
        <w:rPr>
          <w:sz w:val="28"/>
          <w:szCs w:val="28"/>
        </w:rPr>
      </w:pPr>
      <w:r w:rsidRPr="004366A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4366A2">
        <w:rPr>
          <w:iCs/>
          <w:sz w:val="28"/>
          <w:szCs w:val="28"/>
        </w:rPr>
        <w:t>(статья 180 ТК РФ);</w:t>
      </w:r>
    </w:p>
    <w:p w:rsidR="00C17197" w:rsidRPr="004366A2" w:rsidRDefault="00C17197" w:rsidP="00C17197">
      <w:pPr>
        <w:pStyle w:val="33"/>
        <w:numPr>
          <w:ilvl w:val="0"/>
          <w:numId w:val="1"/>
        </w:numPr>
        <w:tabs>
          <w:tab w:val="num" w:pos="-330"/>
        </w:tabs>
        <w:ind w:left="0" w:firstLine="709"/>
        <w:jc w:val="both"/>
        <w:rPr>
          <w:sz w:val="28"/>
          <w:szCs w:val="28"/>
        </w:rPr>
      </w:pPr>
      <w:r w:rsidRPr="004366A2">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4366A2">
        <w:rPr>
          <w:iCs/>
          <w:sz w:val="28"/>
          <w:szCs w:val="28"/>
        </w:rPr>
        <w:t>(статья 196 ТК РФ);</w:t>
      </w:r>
    </w:p>
    <w:p w:rsidR="00C17197" w:rsidRPr="004366A2" w:rsidRDefault="00C17197" w:rsidP="00C17197">
      <w:pPr>
        <w:pStyle w:val="33"/>
        <w:numPr>
          <w:ilvl w:val="0"/>
          <w:numId w:val="1"/>
        </w:numPr>
        <w:tabs>
          <w:tab w:val="num" w:pos="-770"/>
        </w:tabs>
        <w:ind w:left="0" w:firstLine="709"/>
        <w:jc w:val="both"/>
        <w:rPr>
          <w:sz w:val="28"/>
          <w:szCs w:val="28"/>
        </w:rPr>
      </w:pPr>
      <w:r w:rsidRPr="004366A2">
        <w:rPr>
          <w:sz w:val="28"/>
          <w:szCs w:val="28"/>
        </w:rPr>
        <w:t>определение сроков проведения специальной оценки условий труда (</w:t>
      </w:r>
      <w:r w:rsidRPr="004366A2">
        <w:rPr>
          <w:iCs/>
          <w:sz w:val="28"/>
          <w:szCs w:val="28"/>
        </w:rPr>
        <w:t>статья 22 ТК РФ)</w:t>
      </w:r>
      <w:r w:rsidRPr="004366A2">
        <w:rPr>
          <w:sz w:val="28"/>
          <w:szCs w:val="28"/>
        </w:rPr>
        <w:t>;</w:t>
      </w:r>
    </w:p>
    <w:p w:rsidR="00C17197" w:rsidRPr="004366A2" w:rsidRDefault="00C17197" w:rsidP="00C17197">
      <w:pPr>
        <w:pStyle w:val="33"/>
        <w:numPr>
          <w:ilvl w:val="0"/>
          <w:numId w:val="1"/>
        </w:numPr>
        <w:tabs>
          <w:tab w:val="num" w:pos="-770"/>
        </w:tabs>
        <w:ind w:left="0" w:firstLine="709"/>
        <w:jc w:val="both"/>
        <w:rPr>
          <w:sz w:val="28"/>
          <w:szCs w:val="28"/>
        </w:rPr>
      </w:pPr>
      <w:r w:rsidRPr="004366A2">
        <w:rPr>
          <w:sz w:val="28"/>
          <w:szCs w:val="28"/>
        </w:rPr>
        <w:t xml:space="preserve">формирование аттестационной комиссии в </w:t>
      </w:r>
      <w:r>
        <w:rPr>
          <w:sz w:val="28"/>
          <w:szCs w:val="28"/>
        </w:rPr>
        <w:t>Центре</w:t>
      </w:r>
      <w:r w:rsidRPr="004366A2">
        <w:rPr>
          <w:sz w:val="28"/>
          <w:szCs w:val="28"/>
        </w:rPr>
        <w:t xml:space="preserve"> (</w:t>
      </w:r>
      <w:r w:rsidRPr="004366A2">
        <w:rPr>
          <w:iCs/>
          <w:sz w:val="28"/>
          <w:szCs w:val="28"/>
        </w:rPr>
        <w:t>статья 82 ТК РФ)</w:t>
      </w:r>
      <w:r w:rsidRPr="004366A2">
        <w:rPr>
          <w:sz w:val="28"/>
          <w:szCs w:val="28"/>
        </w:rPr>
        <w:t>;</w:t>
      </w:r>
    </w:p>
    <w:p w:rsidR="00C17197" w:rsidRPr="004366A2" w:rsidRDefault="00C17197" w:rsidP="00C17197">
      <w:pPr>
        <w:pStyle w:val="33"/>
        <w:numPr>
          <w:ilvl w:val="0"/>
          <w:numId w:val="1"/>
        </w:numPr>
        <w:tabs>
          <w:tab w:val="num" w:pos="-770"/>
        </w:tabs>
        <w:ind w:left="0" w:firstLine="709"/>
        <w:jc w:val="both"/>
        <w:rPr>
          <w:sz w:val="28"/>
          <w:szCs w:val="28"/>
        </w:rPr>
      </w:pPr>
      <w:r w:rsidRPr="004366A2">
        <w:rPr>
          <w:sz w:val="28"/>
          <w:szCs w:val="28"/>
        </w:rPr>
        <w:t>формирование комиссии по урегулированию споров между участниками образовательных отношений;</w:t>
      </w:r>
    </w:p>
    <w:p w:rsidR="00C17197" w:rsidRPr="004366A2" w:rsidRDefault="00C17197" w:rsidP="00C17197">
      <w:pPr>
        <w:pStyle w:val="33"/>
        <w:numPr>
          <w:ilvl w:val="0"/>
          <w:numId w:val="1"/>
        </w:numPr>
        <w:tabs>
          <w:tab w:val="num" w:pos="-770"/>
        </w:tabs>
        <w:ind w:left="0" w:firstLine="709"/>
        <w:jc w:val="both"/>
        <w:rPr>
          <w:sz w:val="28"/>
          <w:szCs w:val="28"/>
        </w:rPr>
      </w:pPr>
      <w:r w:rsidRPr="004366A2">
        <w:rPr>
          <w:sz w:val="28"/>
          <w:szCs w:val="28"/>
        </w:rPr>
        <w:t xml:space="preserve">принятие локальных нормативных актов </w:t>
      </w:r>
      <w:r>
        <w:rPr>
          <w:sz w:val="28"/>
          <w:szCs w:val="28"/>
        </w:rPr>
        <w:t>Центра</w:t>
      </w:r>
      <w:r w:rsidRPr="004366A2">
        <w:rPr>
          <w:sz w:val="28"/>
          <w:szCs w:val="28"/>
        </w:rPr>
        <w:t>, закрепляющих нормы профессиональной этики педагогических работников;</w:t>
      </w:r>
    </w:p>
    <w:p w:rsidR="00C17197" w:rsidRPr="004366A2" w:rsidRDefault="00C17197" w:rsidP="00C17197">
      <w:pPr>
        <w:pStyle w:val="33"/>
        <w:numPr>
          <w:ilvl w:val="0"/>
          <w:numId w:val="1"/>
        </w:numPr>
        <w:ind w:left="0" w:firstLine="709"/>
        <w:jc w:val="both"/>
        <w:rPr>
          <w:sz w:val="28"/>
          <w:szCs w:val="28"/>
        </w:rPr>
      </w:pPr>
      <w:r w:rsidRPr="004366A2">
        <w:rPr>
          <w:sz w:val="28"/>
          <w:szCs w:val="28"/>
        </w:rPr>
        <w:t>изменение условий труда (</w:t>
      </w:r>
      <w:r w:rsidRPr="004366A2">
        <w:rPr>
          <w:iCs/>
          <w:sz w:val="28"/>
          <w:szCs w:val="28"/>
        </w:rPr>
        <w:t>статья 74 ТК РФ)</w:t>
      </w:r>
      <w:r w:rsidRPr="004366A2">
        <w:rPr>
          <w:sz w:val="28"/>
          <w:szCs w:val="28"/>
        </w:rPr>
        <w:t xml:space="preserve">. </w:t>
      </w:r>
    </w:p>
    <w:p w:rsidR="00C17197" w:rsidRPr="004366A2" w:rsidRDefault="00C17197" w:rsidP="00C17197">
      <w:pPr>
        <w:pStyle w:val="33"/>
        <w:ind w:left="0" w:firstLine="709"/>
        <w:jc w:val="both"/>
        <w:rPr>
          <w:sz w:val="28"/>
          <w:szCs w:val="28"/>
        </w:rPr>
      </w:pPr>
      <w:r w:rsidRPr="004366A2">
        <w:rPr>
          <w:sz w:val="28"/>
          <w:szCs w:val="28"/>
        </w:rPr>
        <w:t>8.6.</w:t>
      </w:r>
      <w:r w:rsidRPr="004366A2">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C17197" w:rsidRPr="004366A2" w:rsidRDefault="00C17197" w:rsidP="00C17197">
      <w:pPr>
        <w:pStyle w:val="33"/>
        <w:numPr>
          <w:ilvl w:val="0"/>
          <w:numId w:val="2"/>
        </w:numPr>
        <w:ind w:left="0" w:firstLine="709"/>
        <w:jc w:val="both"/>
        <w:rPr>
          <w:sz w:val="28"/>
          <w:szCs w:val="28"/>
        </w:rPr>
      </w:pPr>
      <w:r w:rsidRPr="004366A2">
        <w:rPr>
          <w:sz w:val="28"/>
          <w:szCs w:val="28"/>
        </w:rPr>
        <w:t xml:space="preserve">сокращение численности или штата работников </w:t>
      </w:r>
      <w:r>
        <w:rPr>
          <w:sz w:val="28"/>
          <w:szCs w:val="28"/>
        </w:rPr>
        <w:t>Центра</w:t>
      </w:r>
      <w:r w:rsidRPr="004366A2">
        <w:rPr>
          <w:sz w:val="28"/>
          <w:szCs w:val="28"/>
        </w:rPr>
        <w:t xml:space="preserve"> (</w:t>
      </w:r>
      <w:r w:rsidRPr="004366A2">
        <w:rPr>
          <w:iCs/>
          <w:sz w:val="28"/>
          <w:szCs w:val="28"/>
        </w:rPr>
        <w:t>статьи 81, 82, 373 ТК РФ)</w:t>
      </w:r>
      <w:r w:rsidRPr="004366A2">
        <w:rPr>
          <w:sz w:val="28"/>
          <w:szCs w:val="28"/>
        </w:rPr>
        <w:t>;</w:t>
      </w:r>
    </w:p>
    <w:p w:rsidR="00C17197" w:rsidRPr="004366A2" w:rsidRDefault="00C17197" w:rsidP="00C17197">
      <w:pPr>
        <w:pStyle w:val="33"/>
        <w:numPr>
          <w:ilvl w:val="0"/>
          <w:numId w:val="2"/>
        </w:numPr>
        <w:ind w:left="0" w:firstLine="709"/>
        <w:jc w:val="both"/>
        <w:rPr>
          <w:sz w:val="28"/>
          <w:szCs w:val="28"/>
        </w:rPr>
      </w:pPr>
      <w:r w:rsidRPr="004366A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4366A2">
        <w:rPr>
          <w:iCs/>
          <w:sz w:val="28"/>
          <w:szCs w:val="28"/>
        </w:rPr>
        <w:t>статьи 81, 82, 373 ТК РФ)</w:t>
      </w:r>
      <w:r w:rsidRPr="004366A2">
        <w:rPr>
          <w:sz w:val="28"/>
          <w:szCs w:val="28"/>
        </w:rPr>
        <w:t>;</w:t>
      </w:r>
    </w:p>
    <w:p w:rsidR="00C17197" w:rsidRPr="004366A2" w:rsidRDefault="00C17197" w:rsidP="00C17197">
      <w:pPr>
        <w:pStyle w:val="33"/>
        <w:autoSpaceDE w:val="0"/>
        <w:autoSpaceDN w:val="0"/>
        <w:adjustRightInd w:val="0"/>
        <w:ind w:left="0" w:firstLine="709"/>
        <w:jc w:val="both"/>
        <w:rPr>
          <w:iCs/>
          <w:sz w:val="28"/>
          <w:szCs w:val="28"/>
          <w:highlight w:val="yellow"/>
        </w:rPr>
      </w:pPr>
      <w:r w:rsidRPr="004366A2">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4366A2">
        <w:rPr>
          <w:iCs/>
          <w:sz w:val="28"/>
          <w:szCs w:val="28"/>
        </w:rPr>
        <w:t>статьи 81, 82, 373 ТК РФ)</w:t>
      </w:r>
      <w:r w:rsidRPr="004366A2">
        <w:rPr>
          <w:sz w:val="28"/>
          <w:szCs w:val="28"/>
        </w:rPr>
        <w:t>;</w:t>
      </w:r>
    </w:p>
    <w:p w:rsidR="00C17197" w:rsidRPr="004366A2" w:rsidRDefault="00C17197" w:rsidP="00C17197">
      <w:pPr>
        <w:pStyle w:val="33"/>
        <w:autoSpaceDE w:val="0"/>
        <w:autoSpaceDN w:val="0"/>
        <w:adjustRightInd w:val="0"/>
        <w:ind w:left="0" w:firstLine="709"/>
        <w:jc w:val="both"/>
        <w:rPr>
          <w:iCs/>
          <w:sz w:val="28"/>
          <w:szCs w:val="28"/>
        </w:rPr>
      </w:pPr>
      <w:r w:rsidRPr="004366A2">
        <w:rPr>
          <w:sz w:val="28"/>
          <w:szCs w:val="28"/>
        </w:rPr>
        <w:t xml:space="preserve">- </w:t>
      </w:r>
      <w:r w:rsidRPr="004366A2">
        <w:rPr>
          <w:iCs/>
          <w:sz w:val="28"/>
          <w:szCs w:val="28"/>
        </w:rPr>
        <w:t xml:space="preserve">повторное в течение одного года грубое нарушение устава </w:t>
      </w:r>
      <w:r>
        <w:rPr>
          <w:iCs/>
          <w:sz w:val="28"/>
          <w:szCs w:val="28"/>
        </w:rPr>
        <w:t xml:space="preserve">Центра </w:t>
      </w:r>
      <w:r w:rsidRPr="004366A2">
        <w:rPr>
          <w:sz w:val="28"/>
          <w:szCs w:val="28"/>
        </w:rPr>
        <w:t xml:space="preserve">(пункт 1 </w:t>
      </w:r>
      <w:r w:rsidRPr="004366A2">
        <w:rPr>
          <w:iCs/>
          <w:sz w:val="28"/>
          <w:szCs w:val="28"/>
        </w:rPr>
        <w:t>статьи 336 ТК РФ</w:t>
      </w:r>
      <w:r w:rsidRPr="004366A2">
        <w:rPr>
          <w:sz w:val="28"/>
          <w:szCs w:val="28"/>
        </w:rPr>
        <w:t>)</w:t>
      </w:r>
      <w:r w:rsidRPr="004366A2">
        <w:rPr>
          <w:iCs/>
          <w:sz w:val="28"/>
          <w:szCs w:val="28"/>
        </w:rPr>
        <w:t>;</w:t>
      </w:r>
    </w:p>
    <w:p w:rsidR="00C17197" w:rsidRPr="004366A2" w:rsidRDefault="00C17197" w:rsidP="00C17197">
      <w:pPr>
        <w:pStyle w:val="33"/>
        <w:autoSpaceDE w:val="0"/>
        <w:autoSpaceDN w:val="0"/>
        <w:adjustRightInd w:val="0"/>
        <w:ind w:left="0" w:firstLine="709"/>
        <w:jc w:val="both"/>
        <w:rPr>
          <w:iCs/>
          <w:sz w:val="28"/>
          <w:szCs w:val="28"/>
        </w:rPr>
      </w:pPr>
      <w:r w:rsidRPr="004366A2">
        <w:rPr>
          <w:iCs/>
          <w:sz w:val="28"/>
          <w:szCs w:val="28"/>
        </w:rPr>
        <w:t xml:space="preserve">- </w:t>
      </w:r>
      <w:r w:rsidRPr="004366A2">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4366A2">
        <w:rPr>
          <w:iCs/>
          <w:sz w:val="28"/>
          <w:szCs w:val="28"/>
        </w:rPr>
        <w:t>статьи 336 ТК РФ</w:t>
      </w:r>
      <w:r w:rsidRPr="004366A2">
        <w:rPr>
          <w:sz w:val="28"/>
          <w:szCs w:val="28"/>
        </w:rPr>
        <w:t>).</w:t>
      </w:r>
    </w:p>
    <w:p w:rsidR="00C17197" w:rsidRPr="004366A2" w:rsidRDefault="00C17197" w:rsidP="00C17197">
      <w:pPr>
        <w:pStyle w:val="33"/>
        <w:ind w:left="0" w:firstLine="709"/>
        <w:jc w:val="both"/>
        <w:rPr>
          <w:sz w:val="28"/>
          <w:szCs w:val="28"/>
        </w:rPr>
      </w:pPr>
      <w:r w:rsidRPr="004366A2">
        <w:rPr>
          <w:sz w:val="28"/>
          <w:szCs w:val="28"/>
        </w:rPr>
        <w:lastRenderedPageBreak/>
        <w:t>8.7.</w:t>
      </w:r>
      <w:r w:rsidRPr="004366A2">
        <w:rPr>
          <w:sz w:val="28"/>
          <w:szCs w:val="28"/>
        </w:rPr>
        <w:tab/>
        <w:t>По согласованию с выборным органом первичной профсоюзной организации производится:</w:t>
      </w:r>
    </w:p>
    <w:p w:rsidR="00C17197" w:rsidRPr="004366A2" w:rsidRDefault="00C17197" w:rsidP="00C17197">
      <w:pPr>
        <w:pStyle w:val="33"/>
        <w:numPr>
          <w:ilvl w:val="0"/>
          <w:numId w:val="1"/>
        </w:numPr>
        <w:tabs>
          <w:tab w:val="num" w:pos="-550"/>
        </w:tabs>
        <w:ind w:left="0" w:firstLine="709"/>
        <w:jc w:val="both"/>
        <w:rPr>
          <w:sz w:val="28"/>
          <w:szCs w:val="28"/>
        </w:rPr>
      </w:pPr>
      <w:r w:rsidRPr="004366A2">
        <w:rPr>
          <w:sz w:val="28"/>
          <w:szCs w:val="28"/>
        </w:rPr>
        <w:t>установление перечня должностей работников с ненормированным рабочим днем (статья 101 ТК РФ);</w:t>
      </w:r>
    </w:p>
    <w:p w:rsidR="00C17197" w:rsidRPr="004366A2" w:rsidRDefault="00C17197" w:rsidP="00C17197">
      <w:pPr>
        <w:pStyle w:val="33"/>
        <w:numPr>
          <w:ilvl w:val="0"/>
          <w:numId w:val="1"/>
        </w:numPr>
        <w:tabs>
          <w:tab w:val="num" w:pos="-550"/>
        </w:tabs>
        <w:ind w:left="0" w:firstLine="709"/>
        <w:jc w:val="both"/>
        <w:rPr>
          <w:sz w:val="28"/>
          <w:szCs w:val="28"/>
        </w:rPr>
      </w:pPr>
      <w:r w:rsidRPr="004366A2">
        <w:rPr>
          <w:sz w:val="28"/>
          <w:szCs w:val="28"/>
        </w:rPr>
        <w:t>представление к присвоению почетных званий (статья 191 ТК РФ);</w:t>
      </w:r>
    </w:p>
    <w:p w:rsidR="00C17197" w:rsidRPr="004366A2" w:rsidRDefault="00C17197" w:rsidP="00C17197">
      <w:pPr>
        <w:pStyle w:val="33"/>
        <w:numPr>
          <w:ilvl w:val="0"/>
          <w:numId w:val="1"/>
        </w:numPr>
        <w:tabs>
          <w:tab w:val="num" w:pos="-550"/>
        </w:tabs>
        <w:ind w:left="0" w:firstLine="709"/>
        <w:jc w:val="both"/>
        <w:rPr>
          <w:sz w:val="28"/>
          <w:szCs w:val="28"/>
        </w:rPr>
      </w:pPr>
      <w:r w:rsidRPr="004366A2">
        <w:rPr>
          <w:sz w:val="28"/>
          <w:szCs w:val="28"/>
        </w:rPr>
        <w:t>представление к награждению отраслевыми наградами и иными наградами (статья 191 ТК РФ);</w:t>
      </w:r>
    </w:p>
    <w:p w:rsidR="00C17197" w:rsidRPr="004366A2" w:rsidRDefault="00C17197" w:rsidP="00C17197">
      <w:pPr>
        <w:pStyle w:val="33"/>
        <w:numPr>
          <w:ilvl w:val="0"/>
          <w:numId w:val="1"/>
        </w:numPr>
        <w:tabs>
          <w:tab w:val="num" w:pos="-880"/>
        </w:tabs>
        <w:ind w:left="0" w:firstLine="709"/>
        <w:jc w:val="both"/>
        <w:rPr>
          <w:sz w:val="28"/>
          <w:szCs w:val="28"/>
        </w:rPr>
      </w:pPr>
      <w:r w:rsidRPr="004366A2">
        <w:rPr>
          <w:sz w:val="28"/>
          <w:szCs w:val="28"/>
        </w:rPr>
        <w:t xml:space="preserve">установление размеров повышенной заработной платы за вредные и (или) опасные и иные особые условия труда </w:t>
      </w:r>
      <w:r w:rsidRPr="004366A2">
        <w:rPr>
          <w:iCs/>
          <w:sz w:val="28"/>
          <w:szCs w:val="28"/>
        </w:rPr>
        <w:t>(</w:t>
      </w:r>
      <w:r w:rsidRPr="004366A2">
        <w:rPr>
          <w:sz w:val="28"/>
          <w:szCs w:val="28"/>
        </w:rPr>
        <w:t>статья</w:t>
      </w:r>
      <w:r w:rsidRPr="004366A2">
        <w:rPr>
          <w:iCs/>
          <w:sz w:val="28"/>
          <w:szCs w:val="28"/>
        </w:rPr>
        <w:t xml:space="preserve"> 147 ТК РФ);</w:t>
      </w:r>
    </w:p>
    <w:p w:rsidR="00C17197" w:rsidRPr="004366A2" w:rsidRDefault="00C17197" w:rsidP="00C17197">
      <w:pPr>
        <w:pStyle w:val="33"/>
        <w:numPr>
          <w:ilvl w:val="0"/>
          <w:numId w:val="1"/>
        </w:numPr>
        <w:tabs>
          <w:tab w:val="num" w:pos="-1870"/>
        </w:tabs>
        <w:ind w:left="0" w:firstLine="709"/>
        <w:jc w:val="both"/>
        <w:rPr>
          <w:sz w:val="28"/>
          <w:szCs w:val="28"/>
        </w:rPr>
      </w:pPr>
      <w:r w:rsidRPr="004366A2">
        <w:rPr>
          <w:sz w:val="28"/>
          <w:szCs w:val="28"/>
        </w:rPr>
        <w:t xml:space="preserve">установление размеров повышения заработной платы в ночное время </w:t>
      </w:r>
      <w:r w:rsidRPr="004366A2">
        <w:rPr>
          <w:iCs/>
          <w:sz w:val="28"/>
          <w:szCs w:val="28"/>
        </w:rPr>
        <w:t>(</w:t>
      </w:r>
      <w:r w:rsidRPr="004366A2">
        <w:rPr>
          <w:sz w:val="28"/>
          <w:szCs w:val="28"/>
        </w:rPr>
        <w:t>статья</w:t>
      </w:r>
      <w:r w:rsidRPr="004366A2">
        <w:rPr>
          <w:iCs/>
          <w:sz w:val="28"/>
          <w:szCs w:val="28"/>
        </w:rPr>
        <w:t xml:space="preserve"> 154 ТК РФ);</w:t>
      </w:r>
    </w:p>
    <w:p w:rsidR="00C17197" w:rsidRPr="004366A2" w:rsidRDefault="00C17197" w:rsidP="00C17197">
      <w:pPr>
        <w:pStyle w:val="33"/>
        <w:numPr>
          <w:ilvl w:val="0"/>
          <w:numId w:val="1"/>
        </w:numPr>
        <w:tabs>
          <w:tab w:val="num" w:pos="-1870"/>
        </w:tabs>
        <w:ind w:left="0" w:firstLine="709"/>
        <w:jc w:val="both"/>
        <w:rPr>
          <w:sz w:val="28"/>
          <w:szCs w:val="28"/>
        </w:rPr>
      </w:pPr>
      <w:r w:rsidRPr="004366A2">
        <w:rPr>
          <w:sz w:val="28"/>
          <w:szCs w:val="28"/>
        </w:rPr>
        <w:t xml:space="preserve">установление, изменение размеров выплат стимулирующего характера </w:t>
      </w:r>
      <w:r w:rsidRPr="004366A2">
        <w:rPr>
          <w:iCs/>
          <w:sz w:val="28"/>
          <w:szCs w:val="28"/>
        </w:rPr>
        <w:t>(</w:t>
      </w:r>
      <w:r w:rsidRPr="004366A2">
        <w:rPr>
          <w:sz w:val="28"/>
          <w:szCs w:val="28"/>
        </w:rPr>
        <w:t>статьи 135,</w:t>
      </w:r>
      <w:r w:rsidRPr="004366A2">
        <w:rPr>
          <w:iCs/>
          <w:sz w:val="28"/>
          <w:szCs w:val="28"/>
        </w:rPr>
        <w:t xml:space="preserve"> 144 ТК РФ)</w:t>
      </w:r>
      <w:r w:rsidRPr="004366A2">
        <w:rPr>
          <w:sz w:val="28"/>
          <w:szCs w:val="28"/>
        </w:rPr>
        <w:t xml:space="preserve">; </w:t>
      </w:r>
    </w:p>
    <w:p w:rsidR="00C17197" w:rsidRPr="004366A2" w:rsidRDefault="00C17197" w:rsidP="00C17197">
      <w:pPr>
        <w:pStyle w:val="33"/>
        <w:numPr>
          <w:ilvl w:val="0"/>
          <w:numId w:val="1"/>
        </w:numPr>
        <w:tabs>
          <w:tab w:val="num" w:pos="-1870"/>
        </w:tabs>
        <w:ind w:left="0" w:firstLine="709"/>
        <w:jc w:val="both"/>
        <w:rPr>
          <w:sz w:val="28"/>
          <w:szCs w:val="28"/>
        </w:rPr>
      </w:pPr>
      <w:r w:rsidRPr="004366A2">
        <w:rPr>
          <w:sz w:val="28"/>
          <w:szCs w:val="28"/>
        </w:rPr>
        <w:t xml:space="preserve">распределение премиальных выплат и использование фонда экономии заработной платы </w:t>
      </w:r>
      <w:r w:rsidRPr="004366A2">
        <w:rPr>
          <w:iCs/>
          <w:sz w:val="28"/>
          <w:szCs w:val="28"/>
        </w:rPr>
        <w:t>(</w:t>
      </w:r>
      <w:r w:rsidRPr="004366A2">
        <w:rPr>
          <w:sz w:val="28"/>
          <w:szCs w:val="28"/>
        </w:rPr>
        <w:t>статьи 135,</w:t>
      </w:r>
      <w:r w:rsidRPr="004366A2">
        <w:rPr>
          <w:iCs/>
          <w:sz w:val="28"/>
          <w:szCs w:val="28"/>
        </w:rPr>
        <w:t xml:space="preserve"> 144 ТК РФ)</w:t>
      </w:r>
      <w:r w:rsidRPr="004366A2">
        <w:rPr>
          <w:sz w:val="28"/>
          <w:szCs w:val="28"/>
        </w:rPr>
        <w:t>;</w:t>
      </w:r>
    </w:p>
    <w:p w:rsidR="00C17197" w:rsidRPr="004366A2" w:rsidRDefault="00C17197" w:rsidP="00C17197">
      <w:pPr>
        <w:pStyle w:val="33"/>
        <w:ind w:left="0" w:firstLine="709"/>
        <w:jc w:val="both"/>
        <w:rPr>
          <w:sz w:val="28"/>
          <w:szCs w:val="28"/>
        </w:rPr>
      </w:pPr>
      <w:r w:rsidRPr="004366A2">
        <w:rPr>
          <w:sz w:val="28"/>
          <w:szCs w:val="28"/>
        </w:rPr>
        <w:t>8.8. С предварительного согласия выборного органа первичной профсоюзной организации производится:</w:t>
      </w:r>
    </w:p>
    <w:p w:rsidR="00C17197" w:rsidRPr="004366A2" w:rsidRDefault="00C17197" w:rsidP="00C17197">
      <w:pPr>
        <w:pStyle w:val="33"/>
        <w:numPr>
          <w:ilvl w:val="0"/>
          <w:numId w:val="1"/>
        </w:numPr>
        <w:tabs>
          <w:tab w:val="num" w:pos="-660"/>
        </w:tabs>
        <w:ind w:left="0" w:firstLine="709"/>
        <w:jc w:val="both"/>
        <w:rPr>
          <w:sz w:val="28"/>
          <w:szCs w:val="28"/>
        </w:rPr>
      </w:pPr>
      <w:r w:rsidRPr="004366A2">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4366A2">
        <w:rPr>
          <w:iCs/>
          <w:sz w:val="28"/>
          <w:szCs w:val="28"/>
        </w:rPr>
        <w:t xml:space="preserve"> 192, 193 ТК РФ)</w:t>
      </w:r>
      <w:r w:rsidRPr="004366A2">
        <w:rPr>
          <w:sz w:val="28"/>
          <w:szCs w:val="28"/>
        </w:rPr>
        <w:t>;</w:t>
      </w:r>
    </w:p>
    <w:p w:rsidR="00C17197" w:rsidRPr="004366A2" w:rsidRDefault="00C17197" w:rsidP="00C17197">
      <w:pPr>
        <w:pStyle w:val="33"/>
        <w:numPr>
          <w:ilvl w:val="0"/>
          <w:numId w:val="1"/>
        </w:numPr>
        <w:tabs>
          <w:tab w:val="num" w:pos="-220"/>
        </w:tabs>
        <w:ind w:left="0" w:firstLine="709"/>
        <w:jc w:val="both"/>
        <w:rPr>
          <w:sz w:val="28"/>
          <w:szCs w:val="28"/>
        </w:rPr>
      </w:pPr>
      <w:r w:rsidRPr="004366A2">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C17197" w:rsidRPr="004366A2" w:rsidRDefault="00C17197" w:rsidP="00C17197">
      <w:pPr>
        <w:autoSpaceDE w:val="0"/>
        <w:autoSpaceDN w:val="0"/>
        <w:adjustRightInd w:val="0"/>
        <w:spacing w:after="0" w:line="240" w:lineRule="auto"/>
        <w:ind w:firstLine="709"/>
        <w:jc w:val="both"/>
        <w:rPr>
          <w:rFonts w:ascii="Times New Roman" w:hAnsi="Times New Roman"/>
          <w:sz w:val="28"/>
          <w:szCs w:val="28"/>
        </w:rPr>
      </w:pPr>
      <w:r w:rsidRPr="004366A2">
        <w:rPr>
          <w:rFonts w:ascii="Times New Roman" w:hAnsi="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w:t>
      </w:r>
      <w:r>
        <w:rPr>
          <w:rFonts w:ascii="Times New Roman" w:hAnsi="Times New Roman"/>
          <w:sz w:val="28"/>
          <w:szCs w:val="28"/>
        </w:rPr>
        <w:t xml:space="preserve"> </w:t>
      </w:r>
      <w:r w:rsidRPr="004366A2">
        <w:rPr>
          <w:rFonts w:ascii="Times New Roman" w:hAnsi="Times New Roman"/>
          <w:sz w:val="28"/>
          <w:szCs w:val="28"/>
        </w:rPr>
        <w:t>статьи 405 ТК РФ).</w:t>
      </w:r>
    </w:p>
    <w:p w:rsidR="00C17197" w:rsidRPr="004366A2" w:rsidRDefault="00C17197" w:rsidP="00C17197">
      <w:pPr>
        <w:pStyle w:val="33"/>
        <w:ind w:left="0" w:firstLine="709"/>
        <w:jc w:val="both"/>
        <w:rPr>
          <w:sz w:val="28"/>
          <w:szCs w:val="28"/>
        </w:rPr>
      </w:pPr>
      <w:r w:rsidRPr="004366A2">
        <w:rPr>
          <w:sz w:val="28"/>
          <w:szCs w:val="28"/>
        </w:rPr>
        <w:t>8.9.</w:t>
      </w:r>
      <w:r w:rsidRPr="004366A2">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w:t>
      </w:r>
      <w:r>
        <w:rPr>
          <w:sz w:val="28"/>
          <w:szCs w:val="28"/>
        </w:rPr>
        <w:t>Центра</w:t>
      </w:r>
      <w:r w:rsidRPr="004366A2">
        <w:rPr>
          <w:sz w:val="28"/>
          <w:szCs w:val="28"/>
        </w:rPr>
        <w:t xml:space="preserve"> в период осуществления своих полномочий и в течение 2-х лет после его окончания по следующим основаниям (статьи 374, </w:t>
      </w:r>
      <w:r w:rsidRPr="004366A2">
        <w:rPr>
          <w:iCs/>
          <w:sz w:val="28"/>
          <w:szCs w:val="28"/>
        </w:rPr>
        <w:t>376 ТК РФ)</w:t>
      </w:r>
      <w:r w:rsidRPr="004366A2">
        <w:rPr>
          <w:sz w:val="28"/>
          <w:szCs w:val="28"/>
        </w:rPr>
        <w:t>:</w:t>
      </w:r>
    </w:p>
    <w:p w:rsidR="00C17197" w:rsidRPr="004366A2" w:rsidRDefault="00C17197" w:rsidP="00C17197">
      <w:pPr>
        <w:pStyle w:val="33"/>
        <w:numPr>
          <w:ilvl w:val="0"/>
          <w:numId w:val="3"/>
        </w:numPr>
        <w:ind w:left="0" w:firstLine="709"/>
        <w:jc w:val="both"/>
        <w:rPr>
          <w:sz w:val="28"/>
          <w:szCs w:val="28"/>
        </w:rPr>
      </w:pPr>
      <w:r w:rsidRPr="004366A2">
        <w:rPr>
          <w:sz w:val="28"/>
          <w:szCs w:val="28"/>
        </w:rPr>
        <w:t xml:space="preserve">сокращение численности или штата работников </w:t>
      </w:r>
      <w:r>
        <w:rPr>
          <w:sz w:val="28"/>
          <w:szCs w:val="28"/>
        </w:rPr>
        <w:t xml:space="preserve">Центра </w:t>
      </w:r>
      <w:r w:rsidRPr="004366A2">
        <w:rPr>
          <w:sz w:val="28"/>
          <w:szCs w:val="28"/>
        </w:rPr>
        <w:t>(пункт 2 части 1 статьи 81 ТК РФ);</w:t>
      </w:r>
    </w:p>
    <w:p w:rsidR="00C17197" w:rsidRPr="004366A2" w:rsidRDefault="00C17197" w:rsidP="00C17197">
      <w:pPr>
        <w:pStyle w:val="33"/>
        <w:numPr>
          <w:ilvl w:val="0"/>
          <w:numId w:val="3"/>
        </w:numPr>
        <w:ind w:left="0" w:firstLine="709"/>
        <w:jc w:val="both"/>
        <w:rPr>
          <w:sz w:val="28"/>
          <w:szCs w:val="28"/>
        </w:rPr>
      </w:pPr>
      <w:r w:rsidRPr="004366A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C17197" w:rsidRPr="004366A2" w:rsidRDefault="00C17197" w:rsidP="00C17197">
      <w:pPr>
        <w:pStyle w:val="33"/>
        <w:numPr>
          <w:ilvl w:val="0"/>
          <w:numId w:val="3"/>
        </w:numPr>
        <w:ind w:left="0" w:firstLine="709"/>
        <w:jc w:val="both"/>
        <w:rPr>
          <w:sz w:val="28"/>
          <w:szCs w:val="28"/>
        </w:rPr>
      </w:pPr>
      <w:r w:rsidRPr="004366A2">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C17197" w:rsidRPr="004366A2" w:rsidRDefault="00C17197" w:rsidP="00C17197">
      <w:pPr>
        <w:pStyle w:val="33"/>
        <w:ind w:left="0" w:firstLine="709"/>
        <w:jc w:val="both"/>
        <w:rPr>
          <w:sz w:val="28"/>
          <w:szCs w:val="28"/>
        </w:rPr>
      </w:pPr>
      <w:r w:rsidRPr="004366A2">
        <w:rPr>
          <w:sz w:val="28"/>
          <w:szCs w:val="28"/>
        </w:rPr>
        <w:t xml:space="preserve">8.10.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4366A2">
        <w:rPr>
          <w:i/>
          <w:iCs/>
          <w:sz w:val="28"/>
          <w:szCs w:val="28"/>
        </w:rPr>
        <w:t>(</w:t>
      </w:r>
      <w:r w:rsidRPr="004366A2">
        <w:rPr>
          <w:sz w:val="28"/>
          <w:szCs w:val="28"/>
        </w:rPr>
        <w:t>части 3 статьи 374 ТК РФ).</w:t>
      </w:r>
    </w:p>
    <w:p w:rsidR="00C17197" w:rsidRPr="004366A2" w:rsidRDefault="00C17197" w:rsidP="00C17197">
      <w:pPr>
        <w:pStyle w:val="34"/>
        <w:spacing w:after="0"/>
        <w:ind w:left="0" w:firstLine="709"/>
        <w:jc w:val="both"/>
        <w:rPr>
          <w:sz w:val="28"/>
          <w:szCs w:val="28"/>
        </w:rPr>
      </w:pPr>
      <w:r w:rsidRPr="004366A2">
        <w:rPr>
          <w:iCs/>
          <w:sz w:val="28"/>
          <w:szCs w:val="28"/>
        </w:rPr>
        <w:lastRenderedPageBreak/>
        <w:t xml:space="preserve">8.11. Члены </w:t>
      </w:r>
      <w:r w:rsidRPr="004366A2">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C17197" w:rsidRPr="004366A2" w:rsidRDefault="00C17197" w:rsidP="00C17197">
      <w:pPr>
        <w:pStyle w:val="4"/>
        <w:ind w:left="0" w:firstLine="709"/>
        <w:jc w:val="both"/>
        <w:rPr>
          <w:sz w:val="28"/>
          <w:szCs w:val="28"/>
        </w:rPr>
      </w:pPr>
      <w:r w:rsidRPr="004366A2">
        <w:rPr>
          <w:sz w:val="28"/>
          <w:szCs w:val="28"/>
        </w:rPr>
        <w:t xml:space="preserve">8.12. Члены выборного органа первичной профсоюзной организации включаются в состав комиссий </w:t>
      </w:r>
      <w:r>
        <w:rPr>
          <w:sz w:val="28"/>
          <w:szCs w:val="28"/>
        </w:rPr>
        <w:t xml:space="preserve">Центра по </w:t>
      </w:r>
      <w:r w:rsidRPr="004366A2">
        <w:rPr>
          <w:sz w:val="28"/>
          <w:szCs w:val="28"/>
        </w:rPr>
        <w:t>аттестации педагогических работников,</w:t>
      </w:r>
      <w:r>
        <w:rPr>
          <w:sz w:val="28"/>
          <w:szCs w:val="28"/>
        </w:rPr>
        <w:t xml:space="preserve"> </w:t>
      </w:r>
      <w:r w:rsidRPr="004366A2">
        <w:rPr>
          <w:sz w:val="28"/>
          <w:szCs w:val="28"/>
        </w:rPr>
        <w:t>охране труда</w:t>
      </w:r>
      <w:r>
        <w:rPr>
          <w:sz w:val="28"/>
          <w:szCs w:val="28"/>
        </w:rPr>
        <w:t>.</w:t>
      </w:r>
    </w:p>
    <w:p w:rsidR="00C17197" w:rsidRPr="00C17197" w:rsidRDefault="00C17197" w:rsidP="00C17197">
      <w:pPr>
        <w:spacing w:after="0" w:line="240" w:lineRule="auto"/>
        <w:ind w:firstLine="708"/>
        <w:jc w:val="both"/>
        <w:rPr>
          <w:rFonts w:ascii="Times New Roman" w:hAnsi="Times New Roman"/>
          <w:sz w:val="28"/>
          <w:szCs w:val="28"/>
        </w:rPr>
      </w:pPr>
      <w:r w:rsidRPr="004366A2">
        <w:rPr>
          <w:rFonts w:ascii="Times New Roman" w:hAnsi="Times New Roman"/>
          <w:sz w:val="28"/>
          <w:szCs w:val="28"/>
        </w:rPr>
        <w:t xml:space="preserve">8.13. Работа в качестве председателя первичной профсоюзной организации, членов ее выборного органа признаётся значимой для деятельности </w:t>
      </w:r>
      <w:r>
        <w:rPr>
          <w:rFonts w:ascii="Times New Roman" w:hAnsi="Times New Roman"/>
          <w:sz w:val="28"/>
          <w:szCs w:val="28"/>
        </w:rPr>
        <w:t>Центра</w:t>
      </w:r>
      <w:r w:rsidRPr="004366A2">
        <w:rPr>
          <w:rFonts w:ascii="Times New Roman" w:hAnsi="Times New Roman"/>
          <w:sz w:val="28"/>
          <w:szCs w:val="28"/>
        </w:rPr>
        <w:t xml:space="preserve"> и принимается во внимание при поощрении работников.</w:t>
      </w:r>
    </w:p>
    <w:p w:rsidR="00C17197" w:rsidRPr="00671A10" w:rsidRDefault="00C17197" w:rsidP="00C17197">
      <w:pPr>
        <w:spacing w:after="0" w:line="240" w:lineRule="auto"/>
        <w:ind w:firstLine="708"/>
        <w:jc w:val="both"/>
        <w:rPr>
          <w:rFonts w:ascii="Times New Roman" w:hAnsi="Times New Roman"/>
          <w:sz w:val="28"/>
          <w:szCs w:val="28"/>
        </w:rPr>
      </w:pPr>
      <w:r>
        <w:rPr>
          <w:rFonts w:ascii="Times New Roman" w:hAnsi="Times New Roman"/>
          <w:sz w:val="28"/>
          <w:szCs w:val="28"/>
        </w:rPr>
        <w:t>Работа председателя первичной профсоюзной организации способствует:</w:t>
      </w:r>
    </w:p>
    <w:p w:rsidR="00C17197" w:rsidRPr="004366A2" w:rsidRDefault="00C17197" w:rsidP="00C17197">
      <w:pPr>
        <w:spacing w:after="0" w:line="240" w:lineRule="auto"/>
        <w:ind w:firstLine="708"/>
        <w:jc w:val="both"/>
        <w:rPr>
          <w:rFonts w:ascii="Times New Roman" w:hAnsi="Times New Roman"/>
          <w:sz w:val="28"/>
          <w:szCs w:val="28"/>
        </w:rPr>
      </w:pPr>
      <w:r w:rsidRPr="004366A2">
        <w:rPr>
          <w:rFonts w:ascii="Times New Roman" w:hAnsi="Times New Roman"/>
          <w:sz w:val="28"/>
          <w:szCs w:val="28"/>
        </w:rPr>
        <w:t xml:space="preserve">- развитию системы государственно-общественного управления </w:t>
      </w:r>
      <w:r>
        <w:rPr>
          <w:rFonts w:ascii="Times New Roman" w:hAnsi="Times New Roman"/>
          <w:sz w:val="28"/>
          <w:szCs w:val="28"/>
        </w:rPr>
        <w:t>Центра</w:t>
      </w:r>
      <w:r w:rsidRPr="004366A2">
        <w:rPr>
          <w:rFonts w:ascii="Times New Roman" w:hAnsi="Times New Roman"/>
          <w:sz w:val="28"/>
          <w:szCs w:val="28"/>
        </w:rPr>
        <w:t xml:space="preserve"> (внесение инициативных предложений по повышению эффективности образовательного процесса, отсутствие жалоб со стороны работников, конструктивное разрешение проблем с коллегами и др.);</w:t>
      </w:r>
    </w:p>
    <w:p w:rsidR="00C17197" w:rsidRPr="004366A2" w:rsidRDefault="00C17197" w:rsidP="00C17197">
      <w:pPr>
        <w:spacing w:after="0" w:line="240" w:lineRule="auto"/>
        <w:ind w:firstLine="708"/>
        <w:jc w:val="both"/>
        <w:rPr>
          <w:rFonts w:ascii="Times New Roman" w:hAnsi="Times New Roman"/>
          <w:sz w:val="28"/>
          <w:szCs w:val="28"/>
        </w:rPr>
      </w:pPr>
      <w:r w:rsidRPr="004366A2">
        <w:rPr>
          <w:rFonts w:ascii="Times New Roman" w:hAnsi="Times New Roman"/>
          <w:sz w:val="28"/>
          <w:szCs w:val="28"/>
        </w:rPr>
        <w:t xml:space="preserve">- эффективному разрешению конфликтов в целях сохранения и развития кадрового обеспечения </w:t>
      </w:r>
      <w:r>
        <w:rPr>
          <w:rFonts w:ascii="Times New Roman" w:hAnsi="Times New Roman"/>
          <w:sz w:val="28"/>
          <w:szCs w:val="28"/>
        </w:rPr>
        <w:t>Центра</w:t>
      </w:r>
      <w:r w:rsidRPr="004366A2">
        <w:rPr>
          <w:rFonts w:ascii="Times New Roman" w:hAnsi="Times New Roman"/>
          <w:sz w:val="28"/>
          <w:szCs w:val="28"/>
        </w:rPr>
        <w:t>;</w:t>
      </w:r>
    </w:p>
    <w:p w:rsidR="00C17197" w:rsidRPr="004366A2" w:rsidRDefault="00C17197" w:rsidP="00C17197">
      <w:pPr>
        <w:spacing w:after="0" w:line="240" w:lineRule="auto"/>
        <w:ind w:firstLine="708"/>
        <w:jc w:val="both"/>
        <w:rPr>
          <w:rFonts w:ascii="Times New Roman" w:hAnsi="Times New Roman"/>
          <w:sz w:val="28"/>
          <w:szCs w:val="28"/>
        </w:rPr>
      </w:pPr>
      <w:r w:rsidRPr="004366A2">
        <w:rPr>
          <w:rFonts w:ascii="Times New Roman" w:hAnsi="Times New Roman"/>
          <w:sz w:val="28"/>
          <w:szCs w:val="28"/>
        </w:rPr>
        <w:t xml:space="preserve">- созданию и поддержке социально-привлекательного имиджа </w:t>
      </w:r>
      <w:r>
        <w:rPr>
          <w:rFonts w:ascii="Times New Roman" w:hAnsi="Times New Roman"/>
          <w:sz w:val="28"/>
          <w:szCs w:val="28"/>
        </w:rPr>
        <w:t>Центра</w:t>
      </w:r>
      <w:r w:rsidRPr="004366A2">
        <w:rPr>
          <w:rFonts w:ascii="Times New Roman" w:hAnsi="Times New Roman"/>
          <w:sz w:val="28"/>
          <w:szCs w:val="28"/>
        </w:rPr>
        <w:t xml:space="preserve">  (участие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законодательства работниками и д</w:t>
      </w:r>
      <w:r>
        <w:rPr>
          <w:rFonts w:ascii="Times New Roman" w:hAnsi="Times New Roman"/>
          <w:sz w:val="28"/>
          <w:szCs w:val="28"/>
        </w:rPr>
        <w:t>р.).</w:t>
      </w:r>
    </w:p>
    <w:p w:rsidR="00C17197" w:rsidRPr="004366A2" w:rsidRDefault="00C17197" w:rsidP="00C17197">
      <w:pPr>
        <w:pStyle w:val="3"/>
        <w:jc w:val="center"/>
        <w:rPr>
          <w:bCs/>
          <w:i/>
          <w:caps/>
        </w:rPr>
      </w:pPr>
    </w:p>
    <w:p w:rsidR="00C17197" w:rsidRPr="004366A2" w:rsidRDefault="00C17197" w:rsidP="00C17197">
      <w:pPr>
        <w:pStyle w:val="3"/>
        <w:jc w:val="center"/>
        <w:rPr>
          <w:b/>
          <w:bCs/>
          <w:caps/>
        </w:rPr>
      </w:pPr>
      <w:r w:rsidRPr="004366A2">
        <w:rPr>
          <w:b/>
          <w:bCs/>
          <w:caps/>
          <w:lang w:val="en-US"/>
        </w:rPr>
        <w:t>Ix</w:t>
      </w:r>
      <w:r w:rsidRPr="004366A2">
        <w:rPr>
          <w:b/>
          <w:bCs/>
          <w:caps/>
        </w:rPr>
        <w:t>. Обязательства выборного органа первичной профсоюзной организации</w:t>
      </w:r>
    </w:p>
    <w:p w:rsidR="00C17197" w:rsidRPr="004366A2" w:rsidRDefault="00C17197" w:rsidP="00C17197">
      <w:pPr>
        <w:pStyle w:val="3"/>
        <w:ind w:left="705"/>
        <w:jc w:val="center"/>
      </w:pPr>
    </w:p>
    <w:p w:rsidR="00C17197" w:rsidRPr="004366A2" w:rsidRDefault="00C17197" w:rsidP="00C17197">
      <w:pPr>
        <w:pStyle w:val="3"/>
        <w:ind w:firstLine="709"/>
      </w:pPr>
      <w:r w:rsidRPr="004366A2">
        <w:t>9.</w:t>
      </w:r>
      <w:r w:rsidRPr="004366A2">
        <w:tab/>
        <w:t>Выборный орган первичной профсоюзной организации обязуется:</w:t>
      </w:r>
    </w:p>
    <w:p w:rsidR="00C17197" w:rsidRPr="004366A2" w:rsidRDefault="00C17197" w:rsidP="00C17197">
      <w:pPr>
        <w:pStyle w:val="3"/>
        <w:ind w:firstLine="709"/>
      </w:pPr>
      <w:r w:rsidRPr="004366A2">
        <w:t>9.1.</w:t>
      </w:r>
      <w:r w:rsidRPr="004366A2">
        <w:tab/>
        <w:t>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C17197" w:rsidRPr="004366A2" w:rsidRDefault="00C17197" w:rsidP="00C17197">
      <w:pPr>
        <w:pStyle w:val="3"/>
        <w:ind w:firstLine="709"/>
      </w:pPr>
      <w:r w:rsidRPr="004366A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C17197" w:rsidRPr="004366A2" w:rsidRDefault="00C17197" w:rsidP="00C17197">
      <w:pPr>
        <w:pStyle w:val="3"/>
        <w:ind w:firstLine="709"/>
      </w:pPr>
      <w:r w:rsidRPr="004366A2">
        <w:t>9.2.</w:t>
      </w:r>
      <w:r w:rsidRPr="004366A2">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17197" w:rsidRPr="004366A2" w:rsidRDefault="00C17197" w:rsidP="00C17197">
      <w:pPr>
        <w:pStyle w:val="3"/>
        <w:ind w:firstLine="709"/>
      </w:pPr>
      <w:r w:rsidRPr="004366A2">
        <w:lastRenderedPageBreak/>
        <w:t>9.3.</w:t>
      </w:r>
      <w:r w:rsidRPr="004366A2">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17197" w:rsidRPr="004366A2" w:rsidRDefault="00C17197" w:rsidP="00C17197">
      <w:pPr>
        <w:pStyle w:val="3"/>
        <w:ind w:firstLine="709"/>
      </w:pPr>
      <w:r w:rsidRPr="004366A2">
        <w:t>9.4.</w:t>
      </w:r>
      <w:r w:rsidRPr="004366A2">
        <w:tab/>
        <w:t xml:space="preserve">Осуществлять контроль за охраной труда в </w:t>
      </w:r>
      <w:r>
        <w:t>Центре</w:t>
      </w:r>
      <w:r w:rsidRPr="004366A2">
        <w:t>.</w:t>
      </w:r>
    </w:p>
    <w:p w:rsidR="00C17197" w:rsidRPr="004366A2" w:rsidRDefault="00C17197" w:rsidP="00C17197">
      <w:pPr>
        <w:pStyle w:val="3"/>
        <w:ind w:firstLine="709"/>
      </w:pPr>
      <w:r w:rsidRPr="004366A2">
        <w:t>9.5.</w:t>
      </w:r>
      <w:r w:rsidRPr="004366A2">
        <w:tab/>
        <w:t>Представлять и защищать трудовые права членов профсоюза в комиссии по трудовым спорам и в суде.</w:t>
      </w:r>
    </w:p>
    <w:p w:rsidR="00C17197" w:rsidRPr="004366A2" w:rsidRDefault="00C17197" w:rsidP="00C17197">
      <w:pPr>
        <w:pStyle w:val="3"/>
        <w:ind w:firstLine="709"/>
      </w:pPr>
      <w:r w:rsidRPr="004366A2">
        <w:t>9.6.</w:t>
      </w:r>
      <w:r w:rsidRPr="004366A2">
        <w:tab/>
        <w:t>Осуществлять контроль за правильностью и своевременностью предоставления работникам отпусков и их оплаты.</w:t>
      </w:r>
    </w:p>
    <w:p w:rsidR="00C17197" w:rsidRPr="004366A2" w:rsidRDefault="00C17197" w:rsidP="00C17197">
      <w:pPr>
        <w:pStyle w:val="3"/>
        <w:ind w:firstLine="709"/>
      </w:pPr>
      <w:r w:rsidRPr="004366A2">
        <w:t>9.7.</w:t>
      </w:r>
      <w:r w:rsidRPr="004366A2">
        <w:tab/>
        <w:t xml:space="preserve">Осуществлять контроль за соблюдением порядка аттестации педагогических работников </w:t>
      </w:r>
      <w:r>
        <w:t>Центра</w:t>
      </w:r>
      <w:r w:rsidRPr="004366A2">
        <w:t>, проводимой в целях подтверждения соответствия занимаемой должности.</w:t>
      </w:r>
    </w:p>
    <w:p w:rsidR="00C17197" w:rsidRPr="004366A2" w:rsidRDefault="00C17197" w:rsidP="00C17197">
      <w:pPr>
        <w:pStyle w:val="3"/>
        <w:ind w:firstLine="709"/>
      </w:pPr>
      <w:r w:rsidRPr="004366A2">
        <w:t>9.8.</w:t>
      </w:r>
      <w:r w:rsidRPr="004366A2">
        <w:tab/>
        <w:t xml:space="preserve">Принимать участие в аттестации работников </w:t>
      </w:r>
      <w:r>
        <w:t>Центра</w:t>
      </w:r>
      <w:r w:rsidRPr="004366A2">
        <w:t xml:space="preserve"> на соответствие занимаемой должности, делегируя представителя в состав аттестационной комиссии </w:t>
      </w:r>
      <w:r>
        <w:t>Центра</w:t>
      </w:r>
      <w:r w:rsidRPr="004366A2">
        <w:t>.</w:t>
      </w:r>
    </w:p>
    <w:p w:rsidR="00C17197" w:rsidRPr="004366A2" w:rsidRDefault="00C17197" w:rsidP="00C17197">
      <w:pPr>
        <w:pStyle w:val="3"/>
        <w:ind w:firstLine="709"/>
      </w:pPr>
      <w:r w:rsidRPr="004366A2">
        <w:t>9.9.</w:t>
      </w:r>
      <w:r w:rsidRPr="004366A2">
        <w:tab/>
        <w:t>Осуществлять проверку правильности удержания и перечисления на счет первичной профсоюзной организации членских профсоюзных взносов.</w:t>
      </w:r>
    </w:p>
    <w:p w:rsidR="00C17197" w:rsidRPr="004366A2" w:rsidRDefault="00C17197" w:rsidP="00C17197">
      <w:pPr>
        <w:pStyle w:val="3"/>
        <w:ind w:firstLine="709"/>
      </w:pPr>
      <w:r w:rsidRPr="004366A2">
        <w:t>9.10.</w:t>
      </w:r>
      <w:r w:rsidRPr="004366A2">
        <w:tab/>
        <w:t>Информировать членов Профсоюза о своей работе, о деятельности выборных профсоюзных органов.</w:t>
      </w:r>
    </w:p>
    <w:p w:rsidR="00C17197" w:rsidRPr="004366A2" w:rsidRDefault="00C17197" w:rsidP="00C17197">
      <w:pPr>
        <w:spacing w:after="0" w:line="240" w:lineRule="auto"/>
        <w:ind w:firstLine="709"/>
        <w:jc w:val="both"/>
        <w:rPr>
          <w:rFonts w:ascii="Times New Roman" w:hAnsi="Times New Roman"/>
          <w:sz w:val="28"/>
          <w:szCs w:val="28"/>
        </w:rPr>
      </w:pPr>
      <w:r w:rsidRPr="004366A2">
        <w:rPr>
          <w:rFonts w:ascii="Times New Roman" w:hAnsi="Times New Roman"/>
          <w:sz w:val="28"/>
          <w:szCs w:val="28"/>
        </w:rPr>
        <w:t>9.11.</w:t>
      </w:r>
      <w:r w:rsidRPr="004366A2">
        <w:rPr>
          <w:rFonts w:ascii="Times New Roman" w:hAnsi="Times New Roman"/>
          <w:sz w:val="28"/>
          <w:szCs w:val="28"/>
        </w:rPr>
        <w:tab/>
        <w:t xml:space="preserve">Организовывать оздоровительную и культурно-массовую работу для членов профсоюза и других работников </w:t>
      </w:r>
      <w:r>
        <w:rPr>
          <w:rFonts w:ascii="Times New Roman" w:hAnsi="Times New Roman"/>
          <w:sz w:val="28"/>
          <w:szCs w:val="28"/>
        </w:rPr>
        <w:t>Центра</w:t>
      </w:r>
      <w:r w:rsidRPr="004366A2">
        <w:rPr>
          <w:rFonts w:ascii="Times New Roman" w:hAnsi="Times New Roman"/>
          <w:sz w:val="28"/>
          <w:szCs w:val="28"/>
        </w:rPr>
        <w:t>.</w:t>
      </w:r>
    </w:p>
    <w:p w:rsidR="00C17197" w:rsidRPr="004366A2" w:rsidRDefault="00C17197" w:rsidP="00C17197">
      <w:pPr>
        <w:spacing w:after="0" w:line="240" w:lineRule="auto"/>
        <w:ind w:firstLine="709"/>
        <w:jc w:val="both"/>
        <w:rPr>
          <w:rFonts w:ascii="Times New Roman" w:hAnsi="Times New Roman"/>
          <w:sz w:val="28"/>
          <w:szCs w:val="28"/>
        </w:rPr>
      </w:pPr>
      <w:r>
        <w:rPr>
          <w:rFonts w:ascii="Times New Roman" w:hAnsi="Times New Roman"/>
          <w:sz w:val="28"/>
          <w:szCs w:val="28"/>
        </w:rPr>
        <w:t>9.12</w:t>
      </w:r>
      <w:r w:rsidRPr="004366A2">
        <w:rPr>
          <w:rFonts w:ascii="Times New Roman" w:hAnsi="Times New Roman"/>
          <w:sz w:val="28"/>
          <w:szCs w:val="28"/>
        </w:rPr>
        <w:t>.</w:t>
      </w:r>
      <w:r w:rsidRPr="004366A2">
        <w:rPr>
          <w:rFonts w:ascii="Times New Roman" w:hAnsi="Times New Roman"/>
          <w:sz w:val="28"/>
          <w:szCs w:val="28"/>
        </w:rPr>
        <w:tab/>
        <w:t xml:space="preserve">Ходатайствовать о присвоении почетных званий, представлении к наградам работников </w:t>
      </w:r>
      <w:r>
        <w:rPr>
          <w:rFonts w:ascii="Times New Roman" w:hAnsi="Times New Roman"/>
          <w:sz w:val="28"/>
          <w:szCs w:val="28"/>
        </w:rPr>
        <w:t>Центра</w:t>
      </w:r>
      <w:r w:rsidRPr="004366A2">
        <w:rPr>
          <w:rFonts w:ascii="Times New Roman" w:hAnsi="Times New Roman"/>
          <w:sz w:val="28"/>
          <w:szCs w:val="28"/>
        </w:rPr>
        <w:t>.</w:t>
      </w:r>
    </w:p>
    <w:p w:rsidR="00C17197" w:rsidRPr="004366A2" w:rsidRDefault="00C17197" w:rsidP="00C17197">
      <w:pPr>
        <w:spacing w:after="0" w:line="240" w:lineRule="auto"/>
        <w:ind w:firstLine="709"/>
        <w:jc w:val="both"/>
        <w:rPr>
          <w:rFonts w:ascii="Times New Roman" w:hAnsi="Times New Roman"/>
          <w:sz w:val="28"/>
          <w:szCs w:val="28"/>
        </w:rPr>
      </w:pPr>
    </w:p>
    <w:p w:rsidR="00C17197" w:rsidRPr="004366A2" w:rsidRDefault="00C17197" w:rsidP="00C17197">
      <w:pPr>
        <w:pStyle w:val="3"/>
        <w:jc w:val="center"/>
        <w:outlineLvl w:val="0"/>
        <w:rPr>
          <w:b/>
          <w:bCs/>
          <w:caps/>
        </w:rPr>
      </w:pPr>
      <w:r w:rsidRPr="004366A2">
        <w:rPr>
          <w:b/>
          <w:bCs/>
          <w:caps/>
          <w:lang w:val="en-US"/>
        </w:rPr>
        <w:t>X</w:t>
      </w:r>
      <w:r w:rsidRPr="004366A2">
        <w:rPr>
          <w:b/>
          <w:bCs/>
          <w:caps/>
        </w:rPr>
        <w:t>. Контроль за выполнением коллективного договора.</w:t>
      </w:r>
    </w:p>
    <w:p w:rsidR="00C17197" w:rsidRPr="004366A2" w:rsidRDefault="00C17197" w:rsidP="00C17197">
      <w:pPr>
        <w:pStyle w:val="3"/>
        <w:jc w:val="center"/>
        <w:outlineLvl w:val="0"/>
        <w:rPr>
          <w:b/>
          <w:bCs/>
          <w:caps/>
        </w:rPr>
      </w:pPr>
      <w:r w:rsidRPr="004366A2">
        <w:rPr>
          <w:b/>
          <w:bCs/>
          <w:caps/>
        </w:rPr>
        <w:t>Ответственность сторон коллективного договора</w:t>
      </w:r>
    </w:p>
    <w:p w:rsidR="00C17197" w:rsidRPr="004366A2" w:rsidRDefault="00C17197" w:rsidP="00C17197">
      <w:pPr>
        <w:pStyle w:val="3"/>
        <w:jc w:val="left"/>
        <w:rPr>
          <w:bCs/>
        </w:rPr>
      </w:pPr>
    </w:p>
    <w:p w:rsidR="00C17197" w:rsidRPr="004366A2" w:rsidRDefault="00C17197" w:rsidP="00C17197">
      <w:pPr>
        <w:pStyle w:val="3"/>
        <w:ind w:left="705" w:firstLine="3"/>
      </w:pPr>
      <w:r w:rsidRPr="004366A2">
        <w:t>10.</w:t>
      </w:r>
      <w:r w:rsidRPr="004366A2">
        <w:tab/>
        <w:t>Стороны договорились:</w:t>
      </w:r>
    </w:p>
    <w:p w:rsidR="00C17197" w:rsidRPr="004366A2" w:rsidRDefault="00C17197" w:rsidP="00C17197">
      <w:pPr>
        <w:pStyle w:val="3"/>
        <w:ind w:firstLine="705"/>
      </w:pPr>
      <w:r w:rsidRPr="004366A2">
        <w:t>10.1.</w:t>
      </w:r>
      <w:r w:rsidRPr="004366A2">
        <w:tab/>
      </w:r>
      <w:r>
        <w:t>Р</w:t>
      </w:r>
      <w:r w:rsidRPr="004366A2">
        <w:t>аботодатель в течение 7 календарных дней со дня подписания коллективного договора в соответствии со ст.</w:t>
      </w:r>
      <w:r w:rsidR="00C61C0C">
        <w:t xml:space="preserve"> </w:t>
      </w:r>
      <w:r w:rsidRPr="004366A2">
        <w:t>50 ТК РФ направляет его в орган по труду  для уведомительной регистрации.</w:t>
      </w:r>
    </w:p>
    <w:p w:rsidR="00C17197" w:rsidRPr="004366A2" w:rsidRDefault="00C17197" w:rsidP="00C17197">
      <w:pPr>
        <w:pStyle w:val="3"/>
        <w:ind w:firstLine="705"/>
      </w:pPr>
      <w:r>
        <w:t>10.2</w:t>
      </w:r>
      <w:r w:rsidRPr="004366A2">
        <w:t>.</w:t>
      </w:r>
      <w:r w:rsidRPr="004366A2">
        <w:tab/>
        <w:t xml:space="preserve">Разъяснять условия коллективного договора работникам </w:t>
      </w:r>
      <w:r>
        <w:t>Центра</w:t>
      </w:r>
      <w:r w:rsidRPr="004366A2">
        <w:t>.</w:t>
      </w:r>
    </w:p>
    <w:p w:rsidR="00C17197" w:rsidRPr="004366A2" w:rsidRDefault="00C17197" w:rsidP="00C17197">
      <w:pPr>
        <w:pStyle w:val="3"/>
        <w:ind w:firstLine="705"/>
        <w:rPr>
          <w:color w:val="FF6600"/>
        </w:rPr>
      </w:pPr>
      <w:r>
        <w:t>10.3</w:t>
      </w:r>
      <w:r w:rsidRPr="004366A2">
        <w:t>.</w:t>
      </w:r>
      <w:r w:rsidRPr="004366A2">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w:t>
      </w:r>
      <w:r w:rsidRPr="004366A2">
        <w:rPr>
          <w:i/>
          <w:color w:val="FF6600"/>
        </w:rPr>
        <w:t xml:space="preserve"> </w:t>
      </w:r>
      <w:r w:rsidRPr="004366A2">
        <w:t>на условиях, определенных сторонами).</w:t>
      </w:r>
    </w:p>
    <w:p w:rsidR="00C17197" w:rsidRPr="004366A2" w:rsidRDefault="00C17197" w:rsidP="00C17197">
      <w:pPr>
        <w:spacing w:after="0" w:line="240" w:lineRule="auto"/>
        <w:ind w:firstLine="705"/>
        <w:jc w:val="both"/>
        <w:rPr>
          <w:rFonts w:ascii="Times New Roman" w:hAnsi="Times New Roman"/>
          <w:sz w:val="28"/>
          <w:szCs w:val="28"/>
        </w:rPr>
      </w:pPr>
      <w:r>
        <w:rPr>
          <w:rFonts w:ascii="Times New Roman" w:hAnsi="Times New Roman"/>
          <w:sz w:val="28"/>
          <w:szCs w:val="28"/>
        </w:rPr>
        <w:t>10.4</w:t>
      </w:r>
      <w:r w:rsidRPr="004366A2">
        <w:rPr>
          <w:rFonts w:ascii="Times New Roman" w:hAnsi="Times New Roman"/>
          <w:sz w:val="28"/>
          <w:szCs w:val="28"/>
        </w:rPr>
        <w:t>. Каждая из сторон несёт в соответствии с законодательством Российской Федерации ответственность за уклонение от участия в переговорах, невыполнение или ненадлежащее выполнение обязательств, принятых в соответствии с настоящим коллективным договором.</w:t>
      </w:r>
    </w:p>
    <w:p w:rsidR="00C17197" w:rsidRPr="004366A2" w:rsidRDefault="00C17197" w:rsidP="00C17197">
      <w:pPr>
        <w:spacing w:after="0" w:line="240" w:lineRule="auto"/>
        <w:ind w:firstLine="705"/>
        <w:jc w:val="both"/>
        <w:rPr>
          <w:rFonts w:ascii="Times New Roman" w:hAnsi="Times New Roman"/>
          <w:sz w:val="28"/>
          <w:szCs w:val="28"/>
        </w:rPr>
      </w:pPr>
      <w:r>
        <w:rPr>
          <w:rFonts w:ascii="Times New Roman" w:hAnsi="Times New Roman"/>
          <w:sz w:val="28"/>
          <w:szCs w:val="28"/>
        </w:rPr>
        <w:t>10.5</w:t>
      </w:r>
      <w:r w:rsidRPr="004366A2">
        <w:rPr>
          <w:rFonts w:ascii="Times New Roman" w:hAnsi="Times New Roman"/>
          <w:sz w:val="28"/>
          <w:szCs w:val="28"/>
        </w:rPr>
        <w:t xml:space="preserve">. В период действия настоящего коллективного договора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w:t>
      </w:r>
      <w:r w:rsidRPr="004366A2">
        <w:rPr>
          <w:rFonts w:ascii="Times New Roman" w:hAnsi="Times New Roman"/>
          <w:sz w:val="28"/>
          <w:szCs w:val="28"/>
        </w:rPr>
        <w:lastRenderedPageBreak/>
        <w:t>возникновение конфликтов, с целью предупреждения использования трудовыми коллективами крайней меры их разрешения - забастовок.</w:t>
      </w:r>
    </w:p>
    <w:p w:rsidR="00C17197" w:rsidRPr="004366A2" w:rsidRDefault="00C17197" w:rsidP="00C17197">
      <w:pPr>
        <w:spacing w:after="0" w:line="240" w:lineRule="auto"/>
        <w:ind w:firstLine="705"/>
        <w:jc w:val="both"/>
        <w:rPr>
          <w:rFonts w:ascii="Times New Roman" w:hAnsi="Times New Roman"/>
          <w:sz w:val="28"/>
          <w:szCs w:val="28"/>
        </w:rPr>
      </w:pPr>
      <w:r>
        <w:rPr>
          <w:rFonts w:ascii="Times New Roman" w:hAnsi="Times New Roman"/>
          <w:sz w:val="28"/>
          <w:szCs w:val="28"/>
        </w:rPr>
        <w:t>10.6</w:t>
      </w:r>
      <w:r w:rsidRPr="004366A2">
        <w:rPr>
          <w:rFonts w:ascii="Times New Roman" w:hAnsi="Times New Roman"/>
          <w:sz w:val="28"/>
          <w:szCs w:val="28"/>
        </w:rPr>
        <w:t xml:space="preserve">. Переговоры по заключению нового коллективного договора начинаются за три месяца до окончания срока действия данного коллективного договора. </w:t>
      </w:r>
    </w:p>
    <w:p w:rsidR="00C17197" w:rsidRDefault="00C17197" w:rsidP="00C17197">
      <w:pPr>
        <w:spacing w:after="0" w:line="240" w:lineRule="auto"/>
        <w:ind w:firstLine="709"/>
        <w:jc w:val="both"/>
        <w:rPr>
          <w:rFonts w:ascii="Times New Roman" w:hAnsi="Times New Roman"/>
          <w:b/>
          <w:sz w:val="28"/>
          <w:szCs w:val="28"/>
        </w:rPr>
      </w:pPr>
    </w:p>
    <w:p w:rsidR="00C17197" w:rsidRDefault="00C17197" w:rsidP="00C17197">
      <w:pPr>
        <w:spacing w:after="0" w:line="240" w:lineRule="auto"/>
        <w:ind w:firstLine="709"/>
        <w:jc w:val="both"/>
        <w:rPr>
          <w:rFonts w:ascii="Times New Roman" w:hAnsi="Times New Roman"/>
          <w:b/>
          <w:sz w:val="28"/>
          <w:szCs w:val="28"/>
        </w:rPr>
      </w:pPr>
      <w:r>
        <w:rPr>
          <w:rFonts w:ascii="Times New Roman" w:hAnsi="Times New Roman"/>
          <w:b/>
          <w:sz w:val="28"/>
          <w:szCs w:val="28"/>
        </w:rPr>
        <w:t>11.</w:t>
      </w:r>
      <w:r w:rsidRPr="008D22E2">
        <w:rPr>
          <w:rFonts w:ascii="Times New Roman" w:hAnsi="Times New Roman"/>
          <w:b/>
          <w:sz w:val="28"/>
          <w:szCs w:val="28"/>
        </w:rPr>
        <w:t xml:space="preserve"> ЗАКЛЮЧИТЕЛЬНЫЕ ПОЛОЖЕНИЯ</w:t>
      </w:r>
    </w:p>
    <w:p w:rsidR="00C17197" w:rsidRPr="008D22E2" w:rsidRDefault="00C17197" w:rsidP="00C17197">
      <w:pPr>
        <w:spacing w:after="0" w:line="240" w:lineRule="auto"/>
        <w:ind w:firstLine="709"/>
        <w:jc w:val="both"/>
        <w:rPr>
          <w:rFonts w:ascii="Times New Roman" w:hAnsi="Times New Roman"/>
          <w:b/>
          <w:sz w:val="28"/>
          <w:szCs w:val="28"/>
        </w:rPr>
      </w:pPr>
    </w:p>
    <w:p w:rsidR="00C17197" w:rsidRPr="008D22E2" w:rsidRDefault="00C17197" w:rsidP="00C17197">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8D22E2">
        <w:rPr>
          <w:rFonts w:ascii="Times New Roman" w:hAnsi="Times New Roman"/>
          <w:sz w:val="28"/>
          <w:szCs w:val="28"/>
        </w:rPr>
        <w:t xml:space="preserve">.1. Изменения и дополнения </w:t>
      </w:r>
      <w:r>
        <w:rPr>
          <w:rFonts w:ascii="Times New Roman" w:hAnsi="Times New Roman"/>
          <w:sz w:val="28"/>
          <w:szCs w:val="28"/>
        </w:rPr>
        <w:t>коллективного догов</w:t>
      </w:r>
      <w:r w:rsidRPr="008D22E2">
        <w:rPr>
          <w:rFonts w:ascii="Times New Roman" w:hAnsi="Times New Roman"/>
          <w:sz w:val="28"/>
          <w:szCs w:val="28"/>
        </w:rPr>
        <w:t>ора в течение срока его действия принимаются только по взаимному согласию сторон в порядке, установленном для его заключения.</w:t>
      </w:r>
    </w:p>
    <w:p w:rsidR="00C17197" w:rsidRPr="008D22E2" w:rsidRDefault="00C17197" w:rsidP="00C17197">
      <w:pPr>
        <w:spacing w:after="0" w:line="240" w:lineRule="auto"/>
        <w:ind w:firstLine="709"/>
        <w:jc w:val="both"/>
        <w:rPr>
          <w:rFonts w:ascii="Times New Roman" w:hAnsi="Times New Roman"/>
          <w:sz w:val="28"/>
          <w:szCs w:val="28"/>
        </w:rPr>
      </w:pPr>
      <w:r>
        <w:rPr>
          <w:rFonts w:ascii="Times New Roman" w:hAnsi="Times New Roman"/>
          <w:sz w:val="28"/>
          <w:szCs w:val="28"/>
        </w:rPr>
        <w:t>11.2. Договор может быть продлен</w:t>
      </w:r>
      <w:r w:rsidRPr="008D22E2">
        <w:rPr>
          <w:rFonts w:ascii="Times New Roman" w:hAnsi="Times New Roman"/>
          <w:sz w:val="28"/>
          <w:szCs w:val="28"/>
        </w:rPr>
        <w:t>, если ни одна из сторон не изъявит намерения модифицировать или аннулировать его.</w:t>
      </w:r>
    </w:p>
    <w:p w:rsidR="00C17197" w:rsidRPr="008D22E2" w:rsidRDefault="00C17197" w:rsidP="00C17197">
      <w:pPr>
        <w:spacing w:after="0" w:line="240" w:lineRule="auto"/>
        <w:ind w:firstLine="709"/>
        <w:jc w:val="both"/>
        <w:rPr>
          <w:rFonts w:ascii="Times New Roman" w:hAnsi="Times New Roman"/>
          <w:sz w:val="28"/>
          <w:szCs w:val="28"/>
        </w:rPr>
      </w:pPr>
      <w:r w:rsidRPr="008D22E2">
        <w:rPr>
          <w:rFonts w:ascii="Times New Roman" w:hAnsi="Times New Roman"/>
          <w:sz w:val="28"/>
          <w:szCs w:val="28"/>
        </w:rPr>
        <w:t>Для этого сторона, изъявившая подобные намерения, должна письменно уведомить другую сторону за 10 дней до истечения срока договора.</w:t>
      </w:r>
    </w:p>
    <w:p w:rsidR="00C17197" w:rsidRPr="008D22E2" w:rsidRDefault="00C17197" w:rsidP="00C17197">
      <w:pPr>
        <w:spacing w:after="0" w:line="240" w:lineRule="auto"/>
        <w:ind w:firstLine="709"/>
        <w:jc w:val="both"/>
        <w:rPr>
          <w:rFonts w:ascii="Times New Roman" w:hAnsi="Times New Roman"/>
          <w:sz w:val="28"/>
          <w:szCs w:val="28"/>
        </w:rPr>
      </w:pPr>
      <w:r w:rsidRPr="008D22E2">
        <w:rPr>
          <w:rFonts w:ascii="Times New Roman" w:hAnsi="Times New Roman"/>
          <w:sz w:val="28"/>
          <w:szCs w:val="28"/>
        </w:rPr>
        <w:t xml:space="preserve">Отсутствие такого уведомления является основанием для продления договора. Срок продления не может быть более трех лет. </w:t>
      </w:r>
    </w:p>
    <w:p w:rsidR="00C17197" w:rsidRPr="008D22E2" w:rsidRDefault="00C17197" w:rsidP="00C17197">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8D22E2">
        <w:rPr>
          <w:rFonts w:ascii="Times New Roman" w:hAnsi="Times New Roman"/>
          <w:sz w:val="28"/>
          <w:szCs w:val="28"/>
        </w:rPr>
        <w:t>.3. Контро</w:t>
      </w:r>
      <w:r>
        <w:rPr>
          <w:rFonts w:ascii="Times New Roman" w:hAnsi="Times New Roman"/>
          <w:sz w:val="28"/>
          <w:szCs w:val="28"/>
        </w:rPr>
        <w:t>ль за выполнением обязательств к</w:t>
      </w:r>
      <w:r w:rsidRPr="008D22E2">
        <w:rPr>
          <w:rFonts w:ascii="Times New Roman" w:hAnsi="Times New Roman"/>
          <w:sz w:val="28"/>
          <w:szCs w:val="28"/>
        </w:rPr>
        <w:t xml:space="preserve">оллективного договора осуществляет работодатель, </w:t>
      </w:r>
      <w:r>
        <w:rPr>
          <w:rFonts w:ascii="Times New Roman" w:hAnsi="Times New Roman"/>
          <w:sz w:val="28"/>
          <w:szCs w:val="28"/>
        </w:rPr>
        <w:t>в</w:t>
      </w:r>
      <w:r w:rsidRPr="00F12423">
        <w:rPr>
          <w:rFonts w:ascii="Times New Roman" w:hAnsi="Times New Roman"/>
          <w:sz w:val="28"/>
          <w:szCs w:val="28"/>
        </w:rPr>
        <w:t>ыборный орган первичной профсоюзной организации</w:t>
      </w:r>
      <w:r w:rsidRPr="004366A2">
        <w:t xml:space="preserve"> </w:t>
      </w:r>
      <w:r w:rsidRPr="008D22E2">
        <w:rPr>
          <w:rFonts w:ascii="Times New Roman" w:hAnsi="Times New Roman"/>
          <w:sz w:val="28"/>
          <w:szCs w:val="28"/>
        </w:rPr>
        <w:t xml:space="preserve">и их вышестоящие органы. Работодатель </w:t>
      </w:r>
      <w:r>
        <w:rPr>
          <w:rFonts w:ascii="Times New Roman" w:hAnsi="Times New Roman"/>
          <w:sz w:val="28"/>
          <w:szCs w:val="28"/>
        </w:rPr>
        <w:t xml:space="preserve">ежегодно </w:t>
      </w:r>
      <w:r w:rsidRPr="008D22E2">
        <w:rPr>
          <w:rFonts w:ascii="Times New Roman" w:hAnsi="Times New Roman"/>
          <w:sz w:val="28"/>
          <w:szCs w:val="28"/>
        </w:rPr>
        <w:t xml:space="preserve">отчитывается о ходе выполнения </w:t>
      </w:r>
      <w:r>
        <w:rPr>
          <w:rFonts w:ascii="Times New Roman" w:hAnsi="Times New Roman"/>
          <w:sz w:val="28"/>
          <w:szCs w:val="28"/>
        </w:rPr>
        <w:t>коллективного договора перед о</w:t>
      </w:r>
      <w:r w:rsidRPr="008D22E2">
        <w:rPr>
          <w:rFonts w:ascii="Times New Roman" w:hAnsi="Times New Roman"/>
          <w:sz w:val="28"/>
          <w:szCs w:val="28"/>
        </w:rPr>
        <w:t>бщим собранием трудового коллектива</w:t>
      </w:r>
      <w:r>
        <w:rPr>
          <w:rFonts w:ascii="Times New Roman" w:hAnsi="Times New Roman"/>
          <w:sz w:val="28"/>
          <w:szCs w:val="28"/>
        </w:rPr>
        <w:t>.</w:t>
      </w:r>
    </w:p>
    <w:p w:rsidR="00C17197" w:rsidRPr="008D22E2" w:rsidRDefault="00C17197" w:rsidP="00C17197">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8D22E2">
        <w:rPr>
          <w:rFonts w:ascii="Times New Roman" w:hAnsi="Times New Roman"/>
          <w:sz w:val="28"/>
          <w:szCs w:val="28"/>
        </w:rPr>
        <w:t xml:space="preserve">.4. На срок действия </w:t>
      </w:r>
      <w:r>
        <w:rPr>
          <w:rFonts w:ascii="Times New Roman" w:hAnsi="Times New Roman"/>
          <w:sz w:val="28"/>
          <w:szCs w:val="28"/>
        </w:rPr>
        <w:t>коллективного д</w:t>
      </w:r>
      <w:r w:rsidRPr="008D22E2">
        <w:rPr>
          <w:rFonts w:ascii="Times New Roman" w:hAnsi="Times New Roman"/>
          <w:sz w:val="28"/>
          <w:szCs w:val="28"/>
        </w:rPr>
        <w:t xml:space="preserve">оговора, при условии выполнения работодателем всех его положений, </w:t>
      </w:r>
      <w:r>
        <w:rPr>
          <w:rFonts w:ascii="Times New Roman" w:hAnsi="Times New Roman"/>
          <w:sz w:val="28"/>
          <w:szCs w:val="28"/>
        </w:rPr>
        <w:t>в</w:t>
      </w:r>
      <w:r w:rsidRPr="00F12423">
        <w:rPr>
          <w:rFonts w:ascii="Times New Roman" w:hAnsi="Times New Roman"/>
          <w:sz w:val="28"/>
          <w:szCs w:val="28"/>
        </w:rPr>
        <w:t xml:space="preserve">ыборный орган первичной профсоюзной организации </w:t>
      </w:r>
      <w:r w:rsidRPr="008D22E2">
        <w:rPr>
          <w:rFonts w:ascii="Times New Roman" w:hAnsi="Times New Roman"/>
          <w:sz w:val="28"/>
          <w:szCs w:val="28"/>
        </w:rPr>
        <w:t>обеспечивают стабильность в работе коллектива.</w:t>
      </w:r>
    </w:p>
    <w:p w:rsidR="00C17197" w:rsidRPr="008D22E2" w:rsidRDefault="00C17197" w:rsidP="00C17197">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8D22E2">
        <w:rPr>
          <w:rFonts w:ascii="Times New Roman" w:hAnsi="Times New Roman"/>
          <w:sz w:val="28"/>
          <w:szCs w:val="28"/>
        </w:rPr>
        <w:t xml:space="preserve">.5. Разногласия между работодателем и трудовым коллективом, возникающие при принятии, внесении изменений и дополнений в </w:t>
      </w:r>
      <w:r>
        <w:rPr>
          <w:rFonts w:ascii="Times New Roman" w:hAnsi="Times New Roman"/>
          <w:sz w:val="28"/>
          <w:szCs w:val="28"/>
        </w:rPr>
        <w:t>к</w:t>
      </w:r>
      <w:r w:rsidRPr="008D22E2">
        <w:rPr>
          <w:rFonts w:ascii="Times New Roman" w:hAnsi="Times New Roman"/>
          <w:sz w:val="28"/>
          <w:szCs w:val="28"/>
        </w:rPr>
        <w:t>оллективный договор, в период срока его действия, разрешаются сторонами путем принятия компромиссного решения.</w:t>
      </w:r>
    </w:p>
    <w:p w:rsidR="00C17197" w:rsidRPr="008D22E2" w:rsidRDefault="00C17197" w:rsidP="00C17197">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8D22E2">
        <w:rPr>
          <w:rFonts w:ascii="Times New Roman" w:hAnsi="Times New Roman"/>
          <w:sz w:val="28"/>
          <w:szCs w:val="28"/>
        </w:rPr>
        <w:t xml:space="preserve">.6. Стороны, виновные в нарушении или невыполнении обязательств, предусмотренных </w:t>
      </w:r>
      <w:r>
        <w:rPr>
          <w:rFonts w:ascii="Times New Roman" w:hAnsi="Times New Roman"/>
          <w:sz w:val="28"/>
          <w:szCs w:val="28"/>
        </w:rPr>
        <w:t>коллективным д</w:t>
      </w:r>
      <w:r w:rsidRPr="008D22E2">
        <w:rPr>
          <w:rFonts w:ascii="Times New Roman" w:hAnsi="Times New Roman"/>
          <w:sz w:val="28"/>
          <w:szCs w:val="28"/>
        </w:rPr>
        <w:t>оговором, несут ответственность в соответствии с действующим законодательством.</w:t>
      </w:r>
    </w:p>
    <w:p w:rsidR="00C17197" w:rsidRDefault="00C17197" w:rsidP="00C17197">
      <w:pPr>
        <w:spacing w:after="0" w:line="240" w:lineRule="auto"/>
        <w:jc w:val="both"/>
        <w:rPr>
          <w:rFonts w:ascii="Times New Roman" w:hAnsi="Times New Roman"/>
          <w:spacing w:val="-4"/>
          <w:sz w:val="28"/>
          <w:szCs w:val="28"/>
        </w:rPr>
      </w:pPr>
    </w:p>
    <w:p w:rsidR="00C17197" w:rsidRPr="008D22E2" w:rsidRDefault="00C17197" w:rsidP="00C17197">
      <w:pPr>
        <w:spacing w:after="0" w:line="240" w:lineRule="auto"/>
        <w:jc w:val="both"/>
        <w:rPr>
          <w:rFonts w:ascii="Times New Roman" w:hAnsi="Times New Roman"/>
          <w:spacing w:val="-4"/>
          <w:sz w:val="28"/>
          <w:szCs w:val="28"/>
        </w:rPr>
      </w:pPr>
    </w:p>
    <w:p w:rsidR="00C61C0C" w:rsidRDefault="00C17197" w:rsidP="00C17197">
      <w:pPr>
        <w:spacing w:after="0" w:line="240" w:lineRule="auto"/>
        <w:ind w:firstLine="720"/>
        <w:jc w:val="both"/>
        <w:rPr>
          <w:rFonts w:ascii="Times New Roman" w:hAnsi="Times New Roman"/>
          <w:spacing w:val="-4"/>
          <w:sz w:val="28"/>
          <w:szCs w:val="28"/>
        </w:rPr>
      </w:pPr>
      <w:r w:rsidRPr="004366A2">
        <w:rPr>
          <w:rFonts w:ascii="Times New Roman" w:hAnsi="Times New Roman"/>
          <w:spacing w:val="-4"/>
          <w:sz w:val="28"/>
          <w:szCs w:val="28"/>
        </w:rPr>
        <w:t xml:space="preserve">Коллективный договор </w:t>
      </w:r>
      <w:r>
        <w:rPr>
          <w:rFonts w:ascii="Times New Roman" w:hAnsi="Times New Roman"/>
          <w:spacing w:val="-4"/>
          <w:sz w:val="28"/>
          <w:szCs w:val="28"/>
        </w:rPr>
        <w:t>принят</w:t>
      </w:r>
      <w:r w:rsidRPr="004366A2">
        <w:rPr>
          <w:rFonts w:ascii="Times New Roman" w:hAnsi="Times New Roman"/>
          <w:spacing w:val="-4"/>
          <w:sz w:val="28"/>
          <w:szCs w:val="28"/>
        </w:rPr>
        <w:t xml:space="preserve"> на общем собрании коллектива</w:t>
      </w:r>
      <w:r>
        <w:rPr>
          <w:rFonts w:ascii="Times New Roman" w:hAnsi="Times New Roman"/>
          <w:spacing w:val="-4"/>
          <w:sz w:val="28"/>
          <w:szCs w:val="28"/>
        </w:rPr>
        <w:t xml:space="preserve"> «</w:t>
      </w:r>
      <w:r w:rsidR="00C61C0C">
        <w:rPr>
          <w:rFonts w:ascii="Times New Roman" w:hAnsi="Times New Roman"/>
          <w:spacing w:val="-4"/>
          <w:sz w:val="28"/>
          <w:szCs w:val="28"/>
        </w:rPr>
        <w:t>21</w:t>
      </w:r>
      <w:r>
        <w:rPr>
          <w:rFonts w:ascii="Times New Roman" w:hAnsi="Times New Roman"/>
          <w:spacing w:val="-4"/>
          <w:sz w:val="28"/>
          <w:szCs w:val="28"/>
        </w:rPr>
        <w:t xml:space="preserve">» </w:t>
      </w:r>
    </w:p>
    <w:p w:rsidR="00C17197" w:rsidRPr="004366A2" w:rsidRDefault="00C61C0C" w:rsidP="00C17197">
      <w:pPr>
        <w:spacing w:after="0" w:line="240" w:lineRule="auto"/>
        <w:ind w:firstLine="720"/>
        <w:jc w:val="both"/>
        <w:rPr>
          <w:rFonts w:ascii="Times New Roman" w:hAnsi="Times New Roman"/>
          <w:sz w:val="28"/>
          <w:szCs w:val="28"/>
        </w:rPr>
      </w:pPr>
      <w:r>
        <w:rPr>
          <w:rFonts w:ascii="Times New Roman" w:hAnsi="Times New Roman"/>
          <w:spacing w:val="-4"/>
          <w:sz w:val="28"/>
          <w:szCs w:val="28"/>
        </w:rPr>
        <w:t xml:space="preserve">Января </w:t>
      </w:r>
      <w:r w:rsidR="00C17197">
        <w:rPr>
          <w:rFonts w:ascii="Times New Roman" w:hAnsi="Times New Roman"/>
          <w:spacing w:val="-4"/>
          <w:sz w:val="28"/>
          <w:szCs w:val="28"/>
        </w:rPr>
        <w:t xml:space="preserve"> 20</w:t>
      </w:r>
      <w:r>
        <w:rPr>
          <w:rFonts w:ascii="Times New Roman" w:hAnsi="Times New Roman"/>
          <w:spacing w:val="-4"/>
          <w:sz w:val="28"/>
          <w:szCs w:val="28"/>
        </w:rPr>
        <w:t>22</w:t>
      </w:r>
      <w:r w:rsidR="00C17197">
        <w:rPr>
          <w:rFonts w:ascii="Times New Roman" w:hAnsi="Times New Roman"/>
          <w:spacing w:val="-4"/>
          <w:sz w:val="28"/>
          <w:szCs w:val="28"/>
        </w:rPr>
        <w:t xml:space="preserve"> г.  протокол № </w:t>
      </w:r>
      <w:r>
        <w:rPr>
          <w:rFonts w:ascii="Times New Roman" w:hAnsi="Times New Roman"/>
          <w:spacing w:val="-4"/>
          <w:sz w:val="28"/>
          <w:szCs w:val="28"/>
        </w:rPr>
        <w:t>1</w:t>
      </w:r>
      <w:r w:rsidR="00C17197">
        <w:rPr>
          <w:rFonts w:ascii="Times New Roman" w:hAnsi="Times New Roman"/>
          <w:spacing w:val="-4"/>
          <w:sz w:val="28"/>
          <w:szCs w:val="28"/>
        </w:rPr>
        <w:t>.</w:t>
      </w:r>
    </w:p>
    <w:p w:rsidR="00C61C0C" w:rsidRDefault="00C61C0C" w:rsidP="00C17197">
      <w:pPr>
        <w:spacing w:after="0" w:line="240" w:lineRule="auto"/>
        <w:jc w:val="center"/>
        <w:rPr>
          <w:rFonts w:ascii="Times New Roman" w:hAnsi="Times New Roman"/>
          <w:b/>
          <w:spacing w:val="-4"/>
          <w:sz w:val="28"/>
          <w:szCs w:val="28"/>
        </w:rPr>
      </w:pPr>
    </w:p>
    <w:p w:rsidR="00C61C0C" w:rsidRDefault="00C61C0C" w:rsidP="00C17197">
      <w:pPr>
        <w:spacing w:after="0" w:line="240" w:lineRule="auto"/>
        <w:jc w:val="center"/>
        <w:rPr>
          <w:rFonts w:ascii="Times New Roman" w:hAnsi="Times New Roman"/>
          <w:b/>
          <w:spacing w:val="-4"/>
          <w:sz w:val="28"/>
          <w:szCs w:val="28"/>
        </w:rPr>
      </w:pPr>
    </w:p>
    <w:p w:rsidR="00C17197" w:rsidRPr="000C3C9C" w:rsidRDefault="00C17197" w:rsidP="00C17197">
      <w:pPr>
        <w:spacing w:after="0" w:line="240" w:lineRule="auto"/>
        <w:jc w:val="center"/>
        <w:rPr>
          <w:rFonts w:ascii="Times New Roman" w:hAnsi="Times New Roman"/>
          <w:b/>
          <w:spacing w:val="-4"/>
          <w:sz w:val="28"/>
          <w:szCs w:val="28"/>
        </w:rPr>
      </w:pPr>
      <w:r w:rsidRPr="000C3C9C">
        <w:rPr>
          <w:rFonts w:ascii="Times New Roman" w:hAnsi="Times New Roman"/>
          <w:b/>
          <w:spacing w:val="-4"/>
          <w:sz w:val="28"/>
          <w:szCs w:val="28"/>
        </w:rPr>
        <w:t>ПЕРЕЧЕНЬ ПРИЛО</w:t>
      </w:r>
      <w:r>
        <w:rPr>
          <w:rFonts w:ascii="Times New Roman" w:hAnsi="Times New Roman"/>
          <w:b/>
          <w:spacing w:val="-4"/>
          <w:sz w:val="28"/>
          <w:szCs w:val="28"/>
        </w:rPr>
        <w:t>ЖЕНИЙ К КОЛЛЕКТИВНОМУ ДОГОВОРУ</w:t>
      </w:r>
    </w:p>
    <w:p w:rsidR="00C17197" w:rsidRPr="00F12423" w:rsidRDefault="00C17197" w:rsidP="00C17197">
      <w:pPr>
        <w:spacing w:after="0" w:line="240" w:lineRule="auto"/>
        <w:jc w:val="center"/>
        <w:rPr>
          <w:rFonts w:ascii="Times New Roman" w:hAnsi="Times New Roman"/>
          <w:spacing w:val="-4"/>
          <w:sz w:val="28"/>
          <w:szCs w:val="28"/>
        </w:rPr>
      </w:pPr>
    </w:p>
    <w:p w:rsidR="00C17197" w:rsidRDefault="00C17197" w:rsidP="00C17197">
      <w:pPr>
        <w:spacing w:after="0" w:line="240" w:lineRule="auto"/>
        <w:ind w:firstLine="709"/>
        <w:jc w:val="both"/>
        <w:rPr>
          <w:rFonts w:ascii="Times New Roman" w:hAnsi="Times New Roman"/>
          <w:sz w:val="28"/>
          <w:szCs w:val="28"/>
        </w:rPr>
      </w:pPr>
      <w:r w:rsidRPr="003336C9">
        <w:rPr>
          <w:rFonts w:ascii="Times New Roman" w:hAnsi="Times New Roman"/>
          <w:sz w:val="28"/>
          <w:szCs w:val="28"/>
        </w:rPr>
        <w:t xml:space="preserve">Приложения к </w:t>
      </w:r>
      <w:r>
        <w:rPr>
          <w:rFonts w:ascii="Times New Roman" w:hAnsi="Times New Roman"/>
          <w:sz w:val="28"/>
          <w:szCs w:val="28"/>
        </w:rPr>
        <w:t>К</w:t>
      </w:r>
      <w:r w:rsidRPr="003336C9">
        <w:rPr>
          <w:rFonts w:ascii="Times New Roman" w:hAnsi="Times New Roman"/>
          <w:sz w:val="28"/>
          <w:szCs w:val="28"/>
        </w:rPr>
        <w:t>оллективному договору являются его составной частью.</w:t>
      </w:r>
    </w:p>
    <w:p w:rsidR="00C17197" w:rsidRPr="003336C9" w:rsidRDefault="00C17197" w:rsidP="00C17197">
      <w:pPr>
        <w:spacing w:after="0" w:line="240" w:lineRule="auto"/>
        <w:ind w:firstLine="709"/>
        <w:jc w:val="both"/>
        <w:rPr>
          <w:rFonts w:ascii="Times New Roman" w:hAnsi="Times New Roman"/>
          <w:sz w:val="28"/>
          <w:szCs w:val="28"/>
        </w:rPr>
      </w:pPr>
      <w:r w:rsidRPr="003336C9">
        <w:rPr>
          <w:rFonts w:ascii="Times New Roman" w:hAnsi="Times New Roman"/>
          <w:sz w:val="28"/>
          <w:szCs w:val="28"/>
        </w:rPr>
        <w:t>К договору прилагаются:</w:t>
      </w:r>
    </w:p>
    <w:p w:rsidR="00C17197" w:rsidRPr="000C3C9C" w:rsidRDefault="00C17197" w:rsidP="00C17197">
      <w:pPr>
        <w:numPr>
          <w:ilvl w:val="0"/>
          <w:numId w:val="6"/>
        </w:numPr>
        <w:spacing w:after="0" w:line="240" w:lineRule="auto"/>
        <w:jc w:val="both"/>
        <w:rPr>
          <w:rFonts w:ascii="Times New Roman" w:hAnsi="Times New Roman"/>
          <w:sz w:val="28"/>
          <w:szCs w:val="28"/>
        </w:rPr>
      </w:pPr>
      <w:r w:rsidRPr="000C3C9C">
        <w:rPr>
          <w:rFonts w:ascii="Times New Roman" w:hAnsi="Times New Roman"/>
          <w:sz w:val="28"/>
          <w:szCs w:val="28"/>
        </w:rPr>
        <w:t>Правила в</w:t>
      </w:r>
      <w:r w:rsidR="00CA32E8">
        <w:rPr>
          <w:rFonts w:ascii="Times New Roman" w:hAnsi="Times New Roman"/>
          <w:sz w:val="28"/>
          <w:szCs w:val="28"/>
        </w:rPr>
        <w:t>нутреннего трудового распорядка.</w:t>
      </w:r>
    </w:p>
    <w:p w:rsidR="00C17197" w:rsidRDefault="00CA32E8" w:rsidP="00CA32E8">
      <w:pPr>
        <w:numPr>
          <w:ilvl w:val="0"/>
          <w:numId w:val="6"/>
        </w:numPr>
        <w:spacing w:after="0" w:line="240" w:lineRule="auto"/>
        <w:jc w:val="both"/>
        <w:rPr>
          <w:rFonts w:ascii="Times New Roman" w:hAnsi="Times New Roman"/>
          <w:sz w:val="28"/>
          <w:szCs w:val="28"/>
        </w:rPr>
      </w:pPr>
      <w:r>
        <w:rPr>
          <w:rFonts w:ascii="Times New Roman" w:hAnsi="Times New Roman"/>
          <w:sz w:val="28"/>
          <w:szCs w:val="28"/>
        </w:rPr>
        <w:lastRenderedPageBreak/>
        <w:t>Положение об охране труда.</w:t>
      </w:r>
    </w:p>
    <w:p w:rsidR="00C17197" w:rsidRPr="000C3C9C" w:rsidRDefault="00C17197" w:rsidP="00CA32E8">
      <w:pPr>
        <w:numPr>
          <w:ilvl w:val="0"/>
          <w:numId w:val="6"/>
        </w:numPr>
        <w:spacing w:after="0" w:line="240" w:lineRule="auto"/>
        <w:jc w:val="both"/>
        <w:rPr>
          <w:rFonts w:ascii="Times New Roman" w:hAnsi="Times New Roman"/>
          <w:sz w:val="28"/>
          <w:szCs w:val="28"/>
        </w:rPr>
      </w:pPr>
      <w:r w:rsidRPr="000C3C9C">
        <w:rPr>
          <w:rFonts w:ascii="Times New Roman" w:hAnsi="Times New Roman"/>
          <w:sz w:val="28"/>
          <w:szCs w:val="28"/>
        </w:rPr>
        <w:t>Положение об оплате труда</w:t>
      </w:r>
      <w:r>
        <w:rPr>
          <w:rFonts w:ascii="Times New Roman" w:hAnsi="Times New Roman"/>
          <w:sz w:val="28"/>
          <w:szCs w:val="28"/>
        </w:rPr>
        <w:t xml:space="preserve"> работнико</w:t>
      </w:r>
      <w:r w:rsidR="00C61C0C">
        <w:rPr>
          <w:rFonts w:ascii="Times New Roman" w:hAnsi="Times New Roman"/>
          <w:sz w:val="28"/>
          <w:szCs w:val="28"/>
        </w:rPr>
        <w:t>в</w:t>
      </w:r>
      <w:r>
        <w:rPr>
          <w:rFonts w:ascii="Times New Roman" w:hAnsi="Times New Roman"/>
          <w:sz w:val="28"/>
          <w:szCs w:val="28"/>
        </w:rPr>
        <w:t xml:space="preserve"> центра</w:t>
      </w:r>
      <w:r w:rsidR="00CA32E8">
        <w:rPr>
          <w:rFonts w:ascii="Times New Roman" w:hAnsi="Times New Roman"/>
          <w:sz w:val="28"/>
          <w:szCs w:val="28"/>
        </w:rPr>
        <w:t>.</w:t>
      </w:r>
    </w:p>
    <w:p w:rsidR="00CA32E8" w:rsidRDefault="00597A4F" w:rsidP="00CA32E8">
      <w:pPr>
        <w:numPr>
          <w:ilvl w:val="0"/>
          <w:numId w:val="6"/>
        </w:numPr>
        <w:spacing w:after="0" w:line="240" w:lineRule="auto"/>
        <w:jc w:val="both"/>
        <w:rPr>
          <w:rFonts w:ascii="Times New Roman" w:hAnsi="Times New Roman"/>
          <w:sz w:val="28"/>
          <w:szCs w:val="28"/>
        </w:rPr>
      </w:pPr>
      <w:r w:rsidRPr="00CA32E8">
        <w:rPr>
          <w:rFonts w:ascii="Times New Roman" w:hAnsi="Times New Roman"/>
          <w:sz w:val="28"/>
          <w:szCs w:val="28"/>
        </w:rPr>
        <w:t xml:space="preserve">Перечень профессий, имеющих право на </w:t>
      </w:r>
      <w:r w:rsidR="00C17197" w:rsidRPr="00CA32E8">
        <w:rPr>
          <w:rFonts w:ascii="Times New Roman" w:hAnsi="Times New Roman"/>
          <w:sz w:val="28"/>
          <w:szCs w:val="28"/>
        </w:rPr>
        <w:t>бесплатн</w:t>
      </w:r>
      <w:r w:rsidRPr="00CA32E8">
        <w:rPr>
          <w:rFonts w:ascii="Times New Roman" w:hAnsi="Times New Roman"/>
          <w:sz w:val="28"/>
          <w:szCs w:val="28"/>
        </w:rPr>
        <w:t>ую</w:t>
      </w:r>
      <w:r w:rsidR="00C17197" w:rsidRPr="00CA32E8">
        <w:rPr>
          <w:rFonts w:ascii="Times New Roman" w:hAnsi="Times New Roman"/>
          <w:sz w:val="28"/>
          <w:szCs w:val="28"/>
        </w:rPr>
        <w:t xml:space="preserve"> выдач</w:t>
      </w:r>
      <w:r w:rsidRPr="00CA32E8">
        <w:rPr>
          <w:rFonts w:ascii="Times New Roman" w:hAnsi="Times New Roman"/>
          <w:sz w:val="28"/>
          <w:szCs w:val="28"/>
        </w:rPr>
        <w:t>у</w:t>
      </w:r>
      <w:r w:rsidR="00C17197" w:rsidRPr="00CA32E8">
        <w:rPr>
          <w:rFonts w:ascii="Times New Roman" w:hAnsi="Times New Roman"/>
          <w:sz w:val="28"/>
          <w:szCs w:val="28"/>
        </w:rPr>
        <w:t xml:space="preserve"> смывающих и обезвреживающих средств</w:t>
      </w:r>
      <w:r w:rsidRPr="00CA32E8">
        <w:rPr>
          <w:rFonts w:ascii="Times New Roman" w:hAnsi="Times New Roman"/>
          <w:sz w:val="28"/>
          <w:szCs w:val="28"/>
        </w:rPr>
        <w:t xml:space="preserve"> и сертифицированной специальной одежды.</w:t>
      </w:r>
    </w:p>
    <w:p w:rsidR="00CA32E8" w:rsidRPr="00CA32E8" w:rsidRDefault="00CA32E8" w:rsidP="00CA32E8">
      <w:pPr>
        <w:numPr>
          <w:ilvl w:val="0"/>
          <w:numId w:val="6"/>
        </w:numPr>
        <w:spacing w:after="0" w:line="240" w:lineRule="auto"/>
        <w:jc w:val="both"/>
        <w:rPr>
          <w:rFonts w:ascii="Times New Roman" w:hAnsi="Times New Roman"/>
          <w:sz w:val="28"/>
          <w:szCs w:val="28"/>
        </w:rPr>
      </w:pPr>
      <w:r w:rsidRPr="00CA32E8">
        <w:rPr>
          <w:rFonts w:ascii="Times New Roman" w:hAnsi="Times New Roman"/>
          <w:sz w:val="28"/>
          <w:szCs w:val="28"/>
        </w:rPr>
        <w:t>Нормы бесплатной выдачи работникам смывающих и обезвреживающих средств, порядок и условия их выдачи</w:t>
      </w:r>
      <w:r>
        <w:rPr>
          <w:rFonts w:ascii="Times New Roman" w:hAnsi="Times New Roman"/>
          <w:sz w:val="28"/>
          <w:szCs w:val="28"/>
        </w:rPr>
        <w:t>.</w:t>
      </w:r>
    </w:p>
    <w:p w:rsidR="00AF6005" w:rsidRDefault="00AF6005">
      <w:pPr>
        <w:spacing w:after="200"/>
      </w:pPr>
      <w:r>
        <w:br w:type="page"/>
      </w:r>
    </w:p>
    <w:p w:rsidR="00AF6005" w:rsidRDefault="00AF6005" w:rsidP="00AF6005">
      <w:pPr>
        <w:jc w:val="center"/>
        <w:rPr>
          <w:rFonts w:ascii="Times New Roman" w:hAnsi="Times New Roman"/>
          <w:sz w:val="44"/>
          <w:szCs w:val="44"/>
        </w:rPr>
      </w:pPr>
      <w:r w:rsidRPr="00AF6005">
        <w:rPr>
          <w:rFonts w:ascii="Times New Roman" w:hAnsi="Times New Roman"/>
          <w:sz w:val="44"/>
          <w:szCs w:val="44"/>
        </w:rPr>
        <w:lastRenderedPageBreak/>
        <w:t>ПРИЛОЖЕНИЯ</w:t>
      </w:r>
    </w:p>
    <w:p w:rsidR="00AF6005" w:rsidRDefault="00AF6005">
      <w:pPr>
        <w:spacing w:after="200"/>
        <w:rPr>
          <w:rFonts w:ascii="Times New Roman" w:hAnsi="Times New Roman"/>
          <w:sz w:val="44"/>
          <w:szCs w:val="44"/>
        </w:rPr>
      </w:pPr>
      <w:r>
        <w:rPr>
          <w:rFonts w:ascii="Times New Roman" w:hAnsi="Times New Roman"/>
          <w:sz w:val="44"/>
          <w:szCs w:val="44"/>
        </w:rPr>
        <w:br w:type="page"/>
      </w:r>
    </w:p>
    <w:p w:rsidR="00AF6005" w:rsidRPr="004366A2" w:rsidRDefault="00AF6005" w:rsidP="00AF6005">
      <w:pPr>
        <w:autoSpaceDE w:val="0"/>
        <w:autoSpaceDN w:val="0"/>
        <w:adjustRightInd w:val="0"/>
        <w:spacing w:after="0" w:line="240" w:lineRule="auto"/>
        <w:jc w:val="center"/>
        <w:rPr>
          <w:rFonts w:ascii="Times New Roman" w:hAnsi="Times New Roman"/>
          <w:b/>
          <w:bCs/>
          <w:color w:val="000000"/>
          <w:sz w:val="28"/>
          <w:szCs w:val="28"/>
          <w:lang w:eastAsia="ru-RU"/>
        </w:rPr>
      </w:pPr>
      <w:r w:rsidRPr="004366A2">
        <w:rPr>
          <w:rFonts w:ascii="Times New Roman" w:hAnsi="Times New Roman"/>
          <w:b/>
          <w:bCs/>
          <w:color w:val="000000"/>
          <w:sz w:val="28"/>
          <w:szCs w:val="28"/>
          <w:lang w:eastAsia="ru-RU"/>
        </w:rPr>
        <w:lastRenderedPageBreak/>
        <w:t xml:space="preserve">Бюджетное учреждение Орловской области для детей, </w:t>
      </w:r>
    </w:p>
    <w:p w:rsidR="00AF6005" w:rsidRPr="004366A2" w:rsidRDefault="00AF6005" w:rsidP="00AF6005">
      <w:pPr>
        <w:autoSpaceDE w:val="0"/>
        <w:autoSpaceDN w:val="0"/>
        <w:adjustRightInd w:val="0"/>
        <w:spacing w:after="0" w:line="240" w:lineRule="auto"/>
        <w:jc w:val="center"/>
        <w:rPr>
          <w:rFonts w:ascii="Times New Roman" w:hAnsi="Times New Roman"/>
          <w:b/>
          <w:bCs/>
          <w:color w:val="000000"/>
          <w:sz w:val="28"/>
          <w:szCs w:val="28"/>
          <w:lang w:eastAsia="ru-RU"/>
        </w:rPr>
      </w:pPr>
      <w:r w:rsidRPr="004366A2">
        <w:rPr>
          <w:rFonts w:ascii="Times New Roman" w:hAnsi="Times New Roman"/>
          <w:b/>
          <w:bCs/>
          <w:color w:val="000000"/>
          <w:sz w:val="28"/>
          <w:szCs w:val="28"/>
          <w:lang w:eastAsia="ru-RU"/>
        </w:rPr>
        <w:t>нуждающихся в психолого-педагогической</w:t>
      </w:r>
      <w:r>
        <w:rPr>
          <w:rFonts w:ascii="Times New Roman" w:hAnsi="Times New Roman"/>
          <w:b/>
          <w:bCs/>
          <w:color w:val="000000"/>
          <w:sz w:val="28"/>
          <w:szCs w:val="28"/>
          <w:lang w:eastAsia="ru-RU"/>
        </w:rPr>
        <w:t xml:space="preserve">,  </w:t>
      </w:r>
      <w:r w:rsidRPr="004366A2">
        <w:rPr>
          <w:rFonts w:ascii="Times New Roman" w:hAnsi="Times New Roman"/>
          <w:b/>
          <w:bCs/>
          <w:color w:val="000000"/>
          <w:sz w:val="28"/>
          <w:szCs w:val="28"/>
          <w:lang w:eastAsia="ru-RU"/>
        </w:rPr>
        <w:t>меди</w:t>
      </w:r>
      <w:r>
        <w:rPr>
          <w:rFonts w:ascii="Times New Roman" w:hAnsi="Times New Roman"/>
          <w:b/>
          <w:bCs/>
          <w:color w:val="000000"/>
          <w:sz w:val="28"/>
          <w:szCs w:val="28"/>
          <w:lang w:eastAsia="ru-RU"/>
        </w:rPr>
        <w:t xml:space="preserve">цинской и </w:t>
      </w:r>
      <w:r w:rsidRPr="004366A2">
        <w:rPr>
          <w:rFonts w:ascii="Times New Roman" w:hAnsi="Times New Roman"/>
          <w:b/>
          <w:bCs/>
          <w:color w:val="000000"/>
          <w:sz w:val="28"/>
          <w:szCs w:val="28"/>
          <w:lang w:eastAsia="ru-RU"/>
        </w:rPr>
        <w:t>социальной помощи</w:t>
      </w:r>
    </w:p>
    <w:p w:rsidR="00AF6005" w:rsidRPr="004366A2" w:rsidRDefault="00AF6005" w:rsidP="00AF6005">
      <w:pPr>
        <w:autoSpaceDE w:val="0"/>
        <w:autoSpaceDN w:val="0"/>
        <w:adjustRightInd w:val="0"/>
        <w:spacing w:after="0" w:line="240" w:lineRule="auto"/>
        <w:jc w:val="center"/>
        <w:rPr>
          <w:rFonts w:ascii="Times New Roman" w:hAnsi="Times New Roman"/>
          <w:b/>
          <w:color w:val="000000"/>
          <w:sz w:val="28"/>
          <w:szCs w:val="28"/>
          <w:lang w:eastAsia="ru-RU"/>
        </w:rPr>
      </w:pPr>
      <w:r w:rsidRPr="004366A2">
        <w:rPr>
          <w:rFonts w:ascii="Times New Roman" w:hAnsi="Times New Roman"/>
          <w:b/>
          <w:bCs/>
          <w:color w:val="000000"/>
          <w:sz w:val="28"/>
          <w:szCs w:val="28"/>
          <w:lang w:eastAsia="ru-RU"/>
        </w:rPr>
        <w:t>«</w:t>
      </w:r>
      <w:r>
        <w:rPr>
          <w:rFonts w:ascii="Times New Roman" w:hAnsi="Times New Roman"/>
          <w:b/>
          <w:bCs/>
          <w:color w:val="000000"/>
          <w:sz w:val="28"/>
          <w:szCs w:val="28"/>
          <w:lang w:eastAsia="ru-RU"/>
        </w:rPr>
        <w:t>Орловский региональный ц</w:t>
      </w:r>
      <w:r w:rsidRPr="004366A2">
        <w:rPr>
          <w:rFonts w:ascii="Times New Roman" w:hAnsi="Times New Roman"/>
          <w:b/>
          <w:bCs/>
          <w:color w:val="000000"/>
          <w:sz w:val="28"/>
          <w:szCs w:val="28"/>
          <w:lang w:eastAsia="ru-RU"/>
        </w:rPr>
        <w:t>ентр психолого-педагогической</w:t>
      </w:r>
      <w:r>
        <w:rPr>
          <w:rFonts w:ascii="Times New Roman" w:hAnsi="Times New Roman"/>
          <w:b/>
          <w:bCs/>
          <w:color w:val="000000"/>
          <w:sz w:val="28"/>
          <w:szCs w:val="28"/>
          <w:lang w:eastAsia="ru-RU"/>
        </w:rPr>
        <w:t xml:space="preserve">,  </w:t>
      </w:r>
      <w:r w:rsidRPr="004366A2">
        <w:rPr>
          <w:rFonts w:ascii="Times New Roman" w:hAnsi="Times New Roman"/>
          <w:b/>
          <w:bCs/>
          <w:color w:val="000000"/>
          <w:sz w:val="28"/>
          <w:szCs w:val="28"/>
          <w:lang w:eastAsia="ru-RU"/>
        </w:rPr>
        <w:t>меди</w:t>
      </w:r>
      <w:r>
        <w:rPr>
          <w:rFonts w:ascii="Times New Roman" w:hAnsi="Times New Roman"/>
          <w:b/>
          <w:bCs/>
          <w:color w:val="000000"/>
          <w:sz w:val="28"/>
          <w:szCs w:val="28"/>
          <w:lang w:eastAsia="ru-RU"/>
        </w:rPr>
        <w:t xml:space="preserve">цинской и </w:t>
      </w:r>
      <w:r w:rsidRPr="004366A2">
        <w:rPr>
          <w:rFonts w:ascii="Times New Roman" w:hAnsi="Times New Roman"/>
          <w:b/>
          <w:bCs/>
          <w:color w:val="000000"/>
          <w:sz w:val="28"/>
          <w:szCs w:val="28"/>
          <w:lang w:eastAsia="ru-RU"/>
        </w:rPr>
        <w:t>социальной помощи</w:t>
      </w:r>
      <w:r>
        <w:rPr>
          <w:rFonts w:ascii="Times New Roman" w:hAnsi="Times New Roman"/>
          <w:b/>
          <w:bCs/>
          <w:color w:val="000000"/>
          <w:sz w:val="28"/>
          <w:szCs w:val="28"/>
          <w:lang w:eastAsia="ru-RU"/>
        </w:rPr>
        <w:t>» (БУ ОО «ППМС-центр»)</w:t>
      </w:r>
    </w:p>
    <w:p w:rsidR="00AF6005" w:rsidRDefault="00AF6005" w:rsidP="00AF6005">
      <w:pPr>
        <w:autoSpaceDE w:val="0"/>
        <w:autoSpaceDN w:val="0"/>
        <w:adjustRightInd w:val="0"/>
        <w:spacing w:after="0" w:line="240" w:lineRule="auto"/>
        <w:rPr>
          <w:rFonts w:ascii="Times New Roman" w:hAnsi="Times New Roman"/>
          <w:color w:val="000000"/>
          <w:sz w:val="24"/>
          <w:szCs w:val="24"/>
          <w:lang w:eastAsia="ru-RU"/>
        </w:rPr>
      </w:pPr>
    </w:p>
    <w:p w:rsidR="00AF6005" w:rsidRDefault="00AF6005" w:rsidP="00AF6005">
      <w:pPr>
        <w:autoSpaceDE w:val="0"/>
        <w:autoSpaceDN w:val="0"/>
        <w:adjustRightInd w:val="0"/>
        <w:spacing w:after="0" w:line="240" w:lineRule="auto"/>
        <w:rPr>
          <w:rFonts w:ascii="Times New Roman" w:hAnsi="Times New Roman"/>
          <w:color w:val="000000"/>
          <w:sz w:val="24"/>
          <w:szCs w:val="24"/>
          <w:lang w:eastAsia="ru-RU"/>
        </w:rPr>
      </w:pPr>
    </w:p>
    <w:tbl>
      <w:tblPr>
        <w:tblW w:w="9360" w:type="dxa"/>
        <w:tblInd w:w="108" w:type="dxa"/>
        <w:tblLayout w:type="fixed"/>
        <w:tblLook w:val="0000"/>
      </w:tblPr>
      <w:tblGrid>
        <w:gridCol w:w="4680"/>
        <w:gridCol w:w="4680"/>
      </w:tblGrid>
      <w:tr w:rsidR="00AF6005" w:rsidRPr="005B7160" w:rsidTr="00AF6005">
        <w:tc>
          <w:tcPr>
            <w:tcW w:w="4680" w:type="dxa"/>
          </w:tcPr>
          <w:p w:rsidR="00AF6005" w:rsidRPr="005B7160" w:rsidRDefault="00AF6005" w:rsidP="00AF6005">
            <w:pPr>
              <w:spacing w:after="0" w:line="240" w:lineRule="auto"/>
              <w:jc w:val="both"/>
              <w:rPr>
                <w:rFonts w:ascii="Times New Roman" w:hAnsi="Times New Roman"/>
                <w:sz w:val="28"/>
                <w:szCs w:val="28"/>
              </w:rPr>
            </w:pPr>
            <w:r w:rsidRPr="005B7160">
              <w:rPr>
                <w:rFonts w:ascii="Times New Roman" w:hAnsi="Times New Roman"/>
                <w:sz w:val="28"/>
                <w:szCs w:val="28"/>
              </w:rPr>
              <w:t xml:space="preserve">Директор </w:t>
            </w:r>
            <w:r>
              <w:rPr>
                <w:rFonts w:ascii="Times New Roman" w:hAnsi="Times New Roman"/>
                <w:sz w:val="28"/>
                <w:szCs w:val="28"/>
              </w:rPr>
              <w:t xml:space="preserve">БУ ОО </w:t>
            </w:r>
            <w:r w:rsidRPr="005B7160">
              <w:rPr>
                <w:rFonts w:ascii="Times New Roman" w:hAnsi="Times New Roman"/>
                <w:sz w:val="28"/>
                <w:szCs w:val="28"/>
              </w:rPr>
              <w:t>«</w:t>
            </w:r>
            <w:r>
              <w:rPr>
                <w:rFonts w:ascii="Times New Roman" w:hAnsi="Times New Roman"/>
                <w:sz w:val="28"/>
                <w:szCs w:val="28"/>
              </w:rPr>
              <w:t>ППМС-центр</w:t>
            </w:r>
            <w:r w:rsidRPr="005B7160">
              <w:rPr>
                <w:rFonts w:ascii="Times New Roman" w:hAnsi="Times New Roman"/>
                <w:sz w:val="28"/>
                <w:szCs w:val="28"/>
              </w:rPr>
              <w:t>»</w:t>
            </w:r>
          </w:p>
        </w:tc>
        <w:tc>
          <w:tcPr>
            <w:tcW w:w="4680" w:type="dxa"/>
          </w:tcPr>
          <w:p w:rsidR="00AF6005" w:rsidRPr="005B7160" w:rsidRDefault="00AF6005" w:rsidP="00AF6005">
            <w:pPr>
              <w:spacing w:after="0" w:line="240" w:lineRule="auto"/>
              <w:jc w:val="both"/>
              <w:rPr>
                <w:rFonts w:ascii="Times New Roman" w:hAnsi="Times New Roman"/>
                <w:sz w:val="28"/>
                <w:szCs w:val="28"/>
              </w:rPr>
            </w:pPr>
            <w:r w:rsidRPr="005B7160">
              <w:rPr>
                <w:rFonts w:ascii="Times New Roman" w:hAnsi="Times New Roman"/>
                <w:sz w:val="28"/>
                <w:szCs w:val="28"/>
              </w:rPr>
              <w:t xml:space="preserve">Представитель работников – </w:t>
            </w:r>
            <w:r w:rsidRPr="004366A2">
              <w:rPr>
                <w:rFonts w:ascii="Times New Roman" w:hAnsi="Times New Roman"/>
                <w:sz w:val="28"/>
                <w:szCs w:val="28"/>
              </w:rPr>
              <w:t>председатель первичной профсоюзной организации</w:t>
            </w:r>
          </w:p>
        </w:tc>
      </w:tr>
      <w:tr w:rsidR="00AF6005" w:rsidRPr="005B7160" w:rsidTr="00AF6005">
        <w:tc>
          <w:tcPr>
            <w:tcW w:w="4680" w:type="dxa"/>
          </w:tcPr>
          <w:p w:rsidR="00AF6005" w:rsidRPr="005B7160" w:rsidRDefault="00AF6005" w:rsidP="00AF6005">
            <w:pPr>
              <w:spacing w:after="0" w:line="240" w:lineRule="auto"/>
              <w:jc w:val="both"/>
              <w:rPr>
                <w:rFonts w:ascii="Times New Roman" w:hAnsi="Times New Roman"/>
                <w:sz w:val="28"/>
                <w:szCs w:val="28"/>
              </w:rPr>
            </w:pPr>
            <w:r>
              <w:rPr>
                <w:rFonts w:ascii="Times New Roman" w:hAnsi="Times New Roman"/>
                <w:sz w:val="28"/>
                <w:szCs w:val="28"/>
              </w:rPr>
              <w:t xml:space="preserve">___________________ </w:t>
            </w:r>
            <w:r w:rsidRPr="005B7160">
              <w:rPr>
                <w:rFonts w:ascii="Times New Roman" w:hAnsi="Times New Roman"/>
                <w:sz w:val="28"/>
                <w:szCs w:val="28"/>
              </w:rPr>
              <w:t>Е.Н. Красова</w:t>
            </w:r>
          </w:p>
        </w:tc>
        <w:tc>
          <w:tcPr>
            <w:tcW w:w="4680" w:type="dxa"/>
          </w:tcPr>
          <w:p w:rsidR="00AF6005" w:rsidRPr="005B7160" w:rsidRDefault="00AF6005" w:rsidP="00AF6005">
            <w:pPr>
              <w:spacing w:after="0" w:line="240" w:lineRule="auto"/>
              <w:jc w:val="both"/>
              <w:rPr>
                <w:rFonts w:ascii="Times New Roman" w:hAnsi="Times New Roman"/>
                <w:sz w:val="28"/>
                <w:szCs w:val="28"/>
              </w:rPr>
            </w:pPr>
            <w:r>
              <w:rPr>
                <w:rFonts w:ascii="Times New Roman" w:hAnsi="Times New Roman"/>
                <w:sz w:val="28"/>
                <w:szCs w:val="28"/>
              </w:rPr>
              <w:t>_______________М.Ю. Лопатенкова</w:t>
            </w:r>
          </w:p>
        </w:tc>
      </w:tr>
      <w:tr w:rsidR="00AF6005" w:rsidRPr="005B7160" w:rsidTr="00AF6005">
        <w:tc>
          <w:tcPr>
            <w:tcW w:w="4680" w:type="dxa"/>
          </w:tcPr>
          <w:p w:rsidR="00AF6005" w:rsidRPr="005B7160" w:rsidRDefault="00AF6005" w:rsidP="00AF6005">
            <w:pPr>
              <w:spacing w:after="0" w:line="240" w:lineRule="auto"/>
              <w:jc w:val="both"/>
              <w:rPr>
                <w:rFonts w:ascii="Times New Roman" w:hAnsi="Times New Roman"/>
                <w:sz w:val="28"/>
                <w:szCs w:val="28"/>
              </w:rPr>
            </w:pPr>
            <w:r>
              <w:rPr>
                <w:rFonts w:ascii="Times New Roman" w:hAnsi="Times New Roman"/>
                <w:sz w:val="28"/>
                <w:szCs w:val="28"/>
              </w:rPr>
              <w:t>"____" _______________ 2022</w:t>
            </w:r>
            <w:r w:rsidRPr="005B7160">
              <w:rPr>
                <w:rFonts w:ascii="Times New Roman" w:hAnsi="Times New Roman"/>
                <w:sz w:val="28"/>
                <w:szCs w:val="28"/>
              </w:rPr>
              <w:t xml:space="preserve"> г.</w:t>
            </w:r>
          </w:p>
        </w:tc>
        <w:tc>
          <w:tcPr>
            <w:tcW w:w="4680" w:type="dxa"/>
          </w:tcPr>
          <w:p w:rsidR="00AF6005" w:rsidRPr="005B7160" w:rsidRDefault="00AF6005" w:rsidP="00AF6005">
            <w:pPr>
              <w:spacing w:after="0" w:line="240" w:lineRule="auto"/>
              <w:jc w:val="both"/>
              <w:rPr>
                <w:rFonts w:ascii="Times New Roman" w:hAnsi="Times New Roman"/>
                <w:sz w:val="28"/>
                <w:szCs w:val="28"/>
              </w:rPr>
            </w:pPr>
            <w:r>
              <w:rPr>
                <w:rFonts w:ascii="Times New Roman" w:hAnsi="Times New Roman"/>
                <w:sz w:val="28"/>
                <w:szCs w:val="28"/>
              </w:rPr>
              <w:t>"____" _________________ 2022</w:t>
            </w:r>
            <w:r w:rsidRPr="005B7160">
              <w:rPr>
                <w:rFonts w:ascii="Times New Roman" w:hAnsi="Times New Roman"/>
                <w:sz w:val="28"/>
                <w:szCs w:val="28"/>
              </w:rPr>
              <w:t>г.</w:t>
            </w:r>
          </w:p>
        </w:tc>
      </w:tr>
      <w:tr w:rsidR="00AF6005" w:rsidRPr="005B7160" w:rsidTr="00AF6005">
        <w:tc>
          <w:tcPr>
            <w:tcW w:w="4680" w:type="dxa"/>
          </w:tcPr>
          <w:p w:rsidR="00AF6005" w:rsidRPr="005B7160" w:rsidRDefault="00AF6005" w:rsidP="00AF6005">
            <w:pPr>
              <w:spacing w:after="0" w:line="240" w:lineRule="auto"/>
              <w:jc w:val="both"/>
              <w:rPr>
                <w:rFonts w:ascii="Times New Roman" w:hAnsi="Times New Roman"/>
                <w:sz w:val="28"/>
                <w:szCs w:val="28"/>
              </w:rPr>
            </w:pPr>
            <w:r w:rsidRPr="005B7160">
              <w:rPr>
                <w:rFonts w:ascii="Times New Roman" w:hAnsi="Times New Roman"/>
                <w:sz w:val="28"/>
                <w:szCs w:val="28"/>
              </w:rPr>
              <w:t>(печать)</w:t>
            </w:r>
          </w:p>
        </w:tc>
        <w:tc>
          <w:tcPr>
            <w:tcW w:w="4680" w:type="dxa"/>
          </w:tcPr>
          <w:p w:rsidR="00AF6005" w:rsidRPr="005B7160" w:rsidRDefault="00AF6005" w:rsidP="00AF6005">
            <w:pPr>
              <w:spacing w:after="0" w:line="240" w:lineRule="auto"/>
              <w:jc w:val="both"/>
              <w:rPr>
                <w:rFonts w:ascii="Times New Roman" w:hAnsi="Times New Roman"/>
                <w:sz w:val="28"/>
                <w:szCs w:val="28"/>
              </w:rPr>
            </w:pPr>
          </w:p>
        </w:tc>
      </w:tr>
    </w:tbl>
    <w:p w:rsidR="00AF6005" w:rsidRDefault="00AF6005" w:rsidP="00AF6005">
      <w:pPr>
        <w:autoSpaceDE w:val="0"/>
        <w:autoSpaceDN w:val="0"/>
        <w:adjustRightInd w:val="0"/>
        <w:spacing w:after="0" w:line="240" w:lineRule="auto"/>
        <w:rPr>
          <w:rFonts w:ascii="Times New Roman" w:hAnsi="Times New Roman"/>
          <w:color w:val="000000"/>
          <w:sz w:val="24"/>
          <w:szCs w:val="24"/>
          <w:lang w:eastAsia="ru-RU"/>
        </w:rPr>
      </w:pPr>
    </w:p>
    <w:p w:rsidR="00AF6005" w:rsidRDefault="00AF6005" w:rsidP="00AF6005">
      <w:pPr>
        <w:autoSpaceDE w:val="0"/>
        <w:autoSpaceDN w:val="0"/>
        <w:adjustRightInd w:val="0"/>
        <w:spacing w:after="0" w:line="240" w:lineRule="auto"/>
        <w:rPr>
          <w:rFonts w:ascii="Times New Roman" w:hAnsi="Times New Roman"/>
          <w:color w:val="000000"/>
          <w:sz w:val="24"/>
          <w:szCs w:val="24"/>
          <w:lang w:eastAsia="ru-RU"/>
        </w:rPr>
      </w:pPr>
    </w:p>
    <w:p w:rsidR="00AF6005" w:rsidRDefault="00AF6005" w:rsidP="00AF6005">
      <w:pPr>
        <w:autoSpaceDE w:val="0"/>
        <w:autoSpaceDN w:val="0"/>
        <w:adjustRightInd w:val="0"/>
        <w:spacing w:after="0" w:line="360" w:lineRule="auto"/>
        <w:jc w:val="center"/>
        <w:rPr>
          <w:rFonts w:ascii="Times New Roman" w:hAnsi="Times New Roman"/>
          <w:b/>
          <w:bCs/>
          <w:color w:val="000000"/>
          <w:sz w:val="32"/>
          <w:szCs w:val="32"/>
          <w:lang w:eastAsia="ru-RU"/>
        </w:rPr>
      </w:pPr>
    </w:p>
    <w:p w:rsidR="00AF6005" w:rsidRDefault="00AF6005" w:rsidP="00AF6005">
      <w:pPr>
        <w:autoSpaceDE w:val="0"/>
        <w:autoSpaceDN w:val="0"/>
        <w:adjustRightInd w:val="0"/>
        <w:spacing w:after="0" w:line="360" w:lineRule="auto"/>
        <w:jc w:val="center"/>
        <w:rPr>
          <w:rFonts w:ascii="Times New Roman" w:hAnsi="Times New Roman"/>
          <w:b/>
          <w:bCs/>
          <w:color w:val="000000"/>
          <w:sz w:val="36"/>
          <w:szCs w:val="36"/>
          <w:lang w:eastAsia="ru-RU"/>
        </w:rPr>
      </w:pPr>
    </w:p>
    <w:p w:rsidR="00AF6005" w:rsidRPr="00AB4BBB" w:rsidRDefault="00AF6005" w:rsidP="00AF6005">
      <w:pPr>
        <w:autoSpaceDE w:val="0"/>
        <w:autoSpaceDN w:val="0"/>
        <w:adjustRightInd w:val="0"/>
        <w:spacing w:after="0" w:line="360" w:lineRule="auto"/>
        <w:jc w:val="center"/>
        <w:rPr>
          <w:rFonts w:ascii="Times New Roman" w:hAnsi="Times New Roman"/>
          <w:b/>
          <w:bCs/>
          <w:color w:val="000000"/>
          <w:sz w:val="36"/>
          <w:szCs w:val="36"/>
          <w:lang w:eastAsia="ru-RU"/>
        </w:rPr>
      </w:pPr>
    </w:p>
    <w:p w:rsidR="00AF6005" w:rsidRPr="00AB4BBB" w:rsidRDefault="00AF6005" w:rsidP="00AF6005">
      <w:pPr>
        <w:autoSpaceDE w:val="0"/>
        <w:autoSpaceDN w:val="0"/>
        <w:adjustRightInd w:val="0"/>
        <w:spacing w:after="0" w:line="360" w:lineRule="auto"/>
        <w:jc w:val="center"/>
        <w:rPr>
          <w:rFonts w:ascii="Times New Roman" w:hAnsi="Times New Roman"/>
          <w:b/>
          <w:bCs/>
          <w:color w:val="000000"/>
          <w:sz w:val="36"/>
          <w:szCs w:val="36"/>
          <w:lang w:eastAsia="ru-RU"/>
        </w:rPr>
      </w:pPr>
      <w:r w:rsidRPr="00AB4BBB">
        <w:rPr>
          <w:rFonts w:ascii="Times New Roman" w:hAnsi="Times New Roman"/>
          <w:b/>
          <w:bCs/>
          <w:color w:val="000000"/>
          <w:sz w:val="36"/>
          <w:szCs w:val="36"/>
          <w:lang w:eastAsia="ru-RU"/>
        </w:rPr>
        <w:t>ПРАВИЛА</w:t>
      </w:r>
    </w:p>
    <w:p w:rsidR="00AF6005" w:rsidRPr="00AB4BBB" w:rsidRDefault="00AF6005" w:rsidP="00AF6005">
      <w:pPr>
        <w:autoSpaceDE w:val="0"/>
        <w:autoSpaceDN w:val="0"/>
        <w:adjustRightInd w:val="0"/>
        <w:spacing w:after="0" w:line="360" w:lineRule="auto"/>
        <w:jc w:val="center"/>
        <w:rPr>
          <w:rFonts w:ascii="Times New Roman" w:hAnsi="Times New Roman"/>
          <w:b/>
          <w:bCs/>
          <w:color w:val="000000"/>
          <w:sz w:val="36"/>
          <w:szCs w:val="36"/>
          <w:lang w:eastAsia="ru-RU"/>
        </w:rPr>
      </w:pPr>
      <w:r w:rsidRPr="00AB4BBB">
        <w:rPr>
          <w:rFonts w:ascii="Times New Roman" w:hAnsi="Times New Roman"/>
          <w:b/>
          <w:bCs/>
          <w:color w:val="000000"/>
          <w:sz w:val="36"/>
          <w:szCs w:val="36"/>
          <w:lang w:eastAsia="ru-RU"/>
        </w:rPr>
        <w:t xml:space="preserve">ВНУТРЕННЕГО ТРУДОВОГО РАСПОРЯДКА </w:t>
      </w:r>
    </w:p>
    <w:p w:rsidR="00AF6005" w:rsidRPr="00AB4BBB" w:rsidRDefault="00AF6005" w:rsidP="00AF6005">
      <w:pPr>
        <w:autoSpaceDE w:val="0"/>
        <w:autoSpaceDN w:val="0"/>
        <w:adjustRightInd w:val="0"/>
        <w:spacing w:after="0" w:line="360" w:lineRule="auto"/>
        <w:jc w:val="center"/>
        <w:rPr>
          <w:rFonts w:ascii="Times New Roman" w:hAnsi="Times New Roman"/>
          <w:b/>
          <w:bCs/>
          <w:color w:val="000000"/>
          <w:sz w:val="36"/>
          <w:szCs w:val="36"/>
          <w:lang w:eastAsia="ru-RU"/>
        </w:rPr>
      </w:pPr>
      <w:r w:rsidRPr="00AB4BBB">
        <w:rPr>
          <w:rFonts w:ascii="Times New Roman" w:hAnsi="Times New Roman"/>
          <w:b/>
          <w:bCs/>
          <w:color w:val="000000"/>
          <w:sz w:val="36"/>
          <w:szCs w:val="36"/>
          <w:lang w:eastAsia="ru-RU"/>
        </w:rPr>
        <w:t>ДЛЯ РАБОТНИКОВ БУ ОО «ППМС-ЦЕНТР»</w:t>
      </w:r>
    </w:p>
    <w:p w:rsidR="00AF6005" w:rsidRDefault="00AF6005" w:rsidP="00AF6005">
      <w:pPr>
        <w:autoSpaceDE w:val="0"/>
        <w:autoSpaceDN w:val="0"/>
        <w:adjustRightInd w:val="0"/>
        <w:spacing w:after="0" w:line="240" w:lineRule="auto"/>
        <w:jc w:val="both"/>
        <w:rPr>
          <w:rFonts w:ascii="Times New Roman" w:hAnsi="Times New Roman"/>
          <w:color w:val="000000"/>
          <w:sz w:val="28"/>
          <w:szCs w:val="28"/>
          <w:lang w:eastAsia="ru-RU"/>
        </w:rPr>
      </w:pPr>
    </w:p>
    <w:p w:rsidR="00AF6005" w:rsidRDefault="00AF6005" w:rsidP="00AF6005">
      <w:pPr>
        <w:autoSpaceDE w:val="0"/>
        <w:autoSpaceDN w:val="0"/>
        <w:adjustRightInd w:val="0"/>
        <w:spacing w:after="0" w:line="240" w:lineRule="auto"/>
        <w:jc w:val="both"/>
        <w:rPr>
          <w:rFonts w:ascii="Times New Roman" w:hAnsi="Times New Roman"/>
          <w:color w:val="000000"/>
          <w:sz w:val="28"/>
          <w:szCs w:val="28"/>
          <w:lang w:eastAsia="ru-RU"/>
        </w:rPr>
      </w:pPr>
    </w:p>
    <w:p w:rsidR="00AF6005" w:rsidRDefault="00AF6005" w:rsidP="00AF6005">
      <w:pPr>
        <w:autoSpaceDE w:val="0"/>
        <w:autoSpaceDN w:val="0"/>
        <w:adjustRightInd w:val="0"/>
        <w:spacing w:after="0" w:line="240" w:lineRule="auto"/>
        <w:jc w:val="both"/>
        <w:rPr>
          <w:rFonts w:ascii="Times New Roman" w:hAnsi="Times New Roman"/>
          <w:color w:val="000000"/>
          <w:sz w:val="28"/>
          <w:szCs w:val="28"/>
          <w:lang w:eastAsia="ru-RU"/>
        </w:rPr>
      </w:pPr>
    </w:p>
    <w:p w:rsidR="00AF6005" w:rsidRDefault="00AF6005" w:rsidP="00AF6005">
      <w:pPr>
        <w:autoSpaceDE w:val="0"/>
        <w:autoSpaceDN w:val="0"/>
        <w:adjustRightInd w:val="0"/>
        <w:spacing w:after="0" w:line="240" w:lineRule="auto"/>
        <w:jc w:val="both"/>
        <w:rPr>
          <w:rFonts w:ascii="Times New Roman" w:hAnsi="Times New Roman"/>
          <w:color w:val="000000"/>
          <w:sz w:val="28"/>
          <w:szCs w:val="28"/>
          <w:lang w:eastAsia="ru-RU"/>
        </w:rPr>
      </w:pPr>
    </w:p>
    <w:p w:rsidR="00AF6005" w:rsidRDefault="00AF6005" w:rsidP="00AF6005">
      <w:pPr>
        <w:autoSpaceDE w:val="0"/>
        <w:autoSpaceDN w:val="0"/>
        <w:adjustRightInd w:val="0"/>
        <w:spacing w:after="0" w:line="240" w:lineRule="auto"/>
        <w:jc w:val="both"/>
        <w:rPr>
          <w:rFonts w:ascii="Times New Roman" w:hAnsi="Times New Roman"/>
          <w:color w:val="000000"/>
          <w:sz w:val="28"/>
          <w:szCs w:val="28"/>
          <w:lang w:eastAsia="ru-RU"/>
        </w:rPr>
      </w:pPr>
    </w:p>
    <w:p w:rsidR="00AF6005" w:rsidRDefault="00AF6005" w:rsidP="00AF6005">
      <w:pPr>
        <w:autoSpaceDE w:val="0"/>
        <w:autoSpaceDN w:val="0"/>
        <w:adjustRightInd w:val="0"/>
        <w:spacing w:after="0" w:line="240" w:lineRule="auto"/>
        <w:jc w:val="both"/>
        <w:rPr>
          <w:rFonts w:ascii="Times New Roman" w:hAnsi="Times New Roman"/>
          <w:color w:val="000000"/>
          <w:sz w:val="28"/>
          <w:szCs w:val="28"/>
          <w:lang w:eastAsia="ru-RU"/>
        </w:rPr>
      </w:pPr>
    </w:p>
    <w:p w:rsidR="00AF6005" w:rsidRDefault="00AF6005" w:rsidP="00AF6005">
      <w:pPr>
        <w:autoSpaceDE w:val="0"/>
        <w:autoSpaceDN w:val="0"/>
        <w:adjustRightInd w:val="0"/>
        <w:spacing w:after="0" w:line="240" w:lineRule="auto"/>
        <w:jc w:val="both"/>
        <w:rPr>
          <w:rFonts w:ascii="Times New Roman" w:hAnsi="Times New Roman"/>
          <w:color w:val="000000"/>
          <w:sz w:val="28"/>
          <w:szCs w:val="28"/>
          <w:lang w:eastAsia="ru-RU"/>
        </w:rPr>
      </w:pPr>
    </w:p>
    <w:p w:rsidR="00AF6005" w:rsidRDefault="00AF6005" w:rsidP="00AF6005">
      <w:pPr>
        <w:autoSpaceDE w:val="0"/>
        <w:autoSpaceDN w:val="0"/>
        <w:adjustRightInd w:val="0"/>
        <w:spacing w:after="0" w:line="240" w:lineRule="auto"/>
        <w:jc w:val="both"/>
        <w:rPr>
          <w:rFonts w:ascii="Times New Roman" w:hAnsi="Times New Roman"/>
          <w:color w:val="000000"/>
          <w:sz w:val="28"/>
          <w:szCs w:val="28"/>
          <w:lang w:eastAsia="ru-RU"/>
        </w:rPr>
      </w:pPr>
    </w:p>
    <w:p w:rsidR="00AF6005" w:rsidRDefault="00AF6005" w:rsidP="00AF6005">
      <w:pPr>
        <w:autoSpaceDE w:val="0"/>
        <w:autoSpaceDN w:val="0"/>
        <w:adjustRightInd w:val="0"/>
        <w:spacing w:after="0" w:line="240" w:lineRule="auto"/>
        <w:jc w:val="both"/>
        <w:rPr>
          <w:rFonts w:ascii="Times New Roman" w:hAnsi="Times New Roman"/>
          <w:color w:val="000000"/>
          <w:sz w:val="28"/>
          <w:szCs w:val="28"/>
          <w:lang w:eastAsia="ru-RU"/>
        </w:rPr>
      </w:pPr>
    </w:p>
    <w:p w:rsidR="00AF6005" w:rsidRDefault="00AF6005" w:rsidP="00AF6005">
      <w:pPr>
        <w:autoSpaceDE w:val="0"/>
        <w:autoSpaceDN w:val="0"/>
        <w:adjustRightInd w:val="0"/>
        <w:spacing w:after="0" w:line="240" w:lineRule="auto"/>
        <w:jc w:val="both"/>
        <w:rPr>
          <w:rFonts w:ascii="Times New Roman" w:hAnsi="Times New Roman"/>
          <w:color w:val="000000"/>
          <w:sz w:val="28"/>
          <w:szCs w:val="28"/>
          <w:lang w:eastAsia="ru-RU"/>
        </w:rPr>
      </w:pPr>
    </w:p>
    <w:p w:rsidR="00AF6005" w:rsidRDefault="00AF6005" w:rsidP="00AF6005">
      <w:pPr>
        <w:autoSpaceDE w:val="0"/>
        <w:autoSpaceDN w:val="0"/>
        <w:adjustRightInd w:val="0"/>
        <w:spacing w:after="0" w:line="240" w:lineRule="auto"/>
        <w:jc w:val="both"/>
        <w:rPr>
          <w:rFonts w:ascii="Times New Roman" w:hAnsi="Times New Roman"/>
          <w:color w:val="000000"/>
          <w:sz w:val="28"/>
          <w:szCs w:val="28"/>
          <w:lang w:eastAsia="ru-RU"/>
        </w:rPr>
      </w:pPr>
    </w:p>
    <w:p w:rsidR="00AF6005" w:rsidRDefault="00AF6005" w:rsidP="00AF6005">
      <w:pPr>
        <w:autoSpaceDE w:val="0"/>
        <w:autoSpaceDN w:val="0"/>
        <w:adjustRightInd w:val="0"/>
        <w:spacing w:after="0" w:line="240" w:lineRule="auto"/>
        <w:jc w:val="both"/>
        <w:rPr>
          <w:rFonts w:ascii="Times New Roman" w:hAnsi="Times New Roman"/>
          <w:color w:val="000000"/>
          <w:sz w:val="28"/>
          <w:szCs w:val="28"/>
          <w:lang w:eastAsia="ru-RU"/>
        </w:rPr>
      </w:pPr>
    </w:p>
    <w:p w:rsidR="00AF6005" w:rsidRDefault="00AF6005" w:rsidP="00AF6005">
      <w:pPr>
        <w:autoSpaceDE w:val="0"/>
        <w:autoSpaceDN w:val="0"/>
        <w:adjustRightInd w:val="0"/>
        <w:spacing w:after="0" w:line="240" w:lineRule="auto"/>
        <w:jc w:val="both"/>
        <w:rPr>
          <w:rFonts w:ascii="Times New Roman" w:hAnsi="Times New Roman"/>
          <w:color w:val="000000"/>
          <w:sz w:val="28"/>
          <w:szCs w:val="28"/>
          <w:lang w:eastAsia="ru-RU"/>
        </w:rPr>
      </w:pPr>
    </w:p>
    <w:p w:rsidR="00AF6005" w:rsidRDefault="00AF6005" w:rsidP="00AF6005">
      <w:pPr>
        <w:autoSpaceDE w:val="0"/>
        <w:autoSpaceDN w:val="0"/>
        <w:adjustRightInd w:val="0"/>
        <w:spacing w:after="0" w:line="240" w:lineRule="auto"/>
        <w:jc w:val="both"/>
        <w:rPr>
          <w:rFonts w:ascii="Times New Roman" w:hAnsi="Times New Roman"/>
          <w:color w:val="000000"/>
          <w:sz w:val="28"/>
          <w:szCs w:val="28"/>
          <w:lang w:eastAsia="ru-RU"/>
        </w:rPr>
      </w:pPr>
    </w:p>
    <w:p w:rsidR="00AF6005" w:rsidRDefault="00AF6005" w:rsidP="00AF6005">
      <w:pPr>
        <w:autoSpaceDE w:val="0"/>
        <w:autoSpaceDN w:val="0"/>
        <w:adjustRightInd w:val="0"/>
        <w:spacing w:after="0" w:line="240" w:lineRule="auto"/>
        <w:jc w:val="both"/>
        <w:rPr>
          <w:rFonts w:ascii="Times New Roman" w:hAnsi="Times New Roman"/>
          <w:color w:val="000000"/>
          <w:sz w:val="28"/>
          <w:szCs w:val="28"/>
          <w:lang w:eastAsia="ru-RU"/>
        </w:rPr>
      </w:pPr>
    </w:p>
    <w:p w:rsidR="00AF6005" w:rsidRPr="006D47E6" w:rsidRDefault="00AF6005" w:rsidP="00AF6005">
      <w:pPr>
        <w:autoSpaceDE w:val="0"/>
        <w:autoSpaceDN w:val="0"/>
        <w:adjustRightInd w:val="0"/>
        <w:spacing w:after="0" w:line="240" w:lineRule="auto"/>
        <w:jc w:val="center"/>
        <w:rPr>
          <w:rFonts w:ascii="Times New Roman" w:hAnsi="Times New Roman"/>
          <w:b/>
          <w:color w:val="000000"/>
          <w:sz w:val="28"/>
          <w:szCs w:val="28"/>
          <w:lang w:eastAsia="ru-RU"/>
        </w:rPr>
      </w:pPr>
      <w:r w:rsidRPr="006D47E6">
        <w:rPr>
          <w:rFonts w:ascii="Times New Roman" w:hAnsi="Times New Roman"/>
          <w:b/>
          <w:color w:val="000000"/>
          <w:sz w:val="28"/>
          <w:szCs w:val="28"/>
          <w:lang w:eastAsia="ru-RU"/>
        </w:rPr>
        <w:t>г. Орел, 20</w:t>
      </w:r>
      <w:r>
        <w:rPr>
          <w:rFonts w:ascii="Times New Roman" w:hAnsi="Times New Roman"/>
          <w:b/>
          <w:color w:val="000000"/>
          <w:sz w:val="28"/>
          <w:szCs w:val="28"/>
          <w:lang w:eastAsia="ru-RU"/>
        </w:rPr>
        <w:t>22 г.</w:t>
      </w:r>
    </w:p>
    <w:p w:rsidR="00AF6005" w:rsidRPr="00D92660" w:rsidRDefault="00AF6005" w:rsidP="00AF6005">
      <w:pPr>
        <w:autoSpaceDE w:val="0"/>
        <w:autoSpaceDN w:val="0"/>
        <w:adjustRightInd w:val="0"/>
        <w:spacing w:after="0" w:line="240" w:lineRule="auto"/>
        <w:ind w:firstLine="720"/>
        <w:jc w:val="both"/>
        <w:rPr>
          <w:rFonts w:ascii="Times New Roman" w:hAnsi="Times New Roman"/>
          <w:b/>
          <w:sz w:val="28"/>
          <w:szCs w:val="28"/>
        </w:rPr>
      </w:pPr>
      <w:r>
        <w:rPr>
          <w:rFonts w:ascii="Times New Roman" w:hAnsi="Times New Roman"/>
          <w:color w:val="000000"/>
          <w:sz w:val="28"/>
          <w:szCs w:val="28"/>
          <w:lang w:eastAsia="ru-RU"/>
        </w:rPr>
        <w:br w:type="page"/>
      </w:r>
      <w:r w:rsidRPr="00D92660">
        <w:rPr>
          <w:rFonts w:ascii="Times New Roman" w:hAnsi="Times New Roman"/>
          <w:b/>
          <w:sz w:val="28"/>
          <w:szCs w:val="28"/>
        </w:rPr>
        <w:lastRenderedPageBreak/>
        <w:t>1. Общие положения</w:t>
      </w:r>
    </w:p>
    <w:p w:rsidR="00AF6005" w:rsidRPr="00D92660" w:rsidRDefault="00AF6005" w:rsidP="00AF6005">
      <w:pPr>
        <w:spacing w:after="0" w:line="240" w:lineRule="auto"/>
        <w:ind w:firstLine="709"/>
        <w:jc w:val="both"/>
        <w:rPr>
          <w:rFonts w:ascii="Times New Roman" w:hAnsi="Times New Roman"/>
          <w:sz w:val="28"/>
          <w:szCs w:val="28"/>
        </w:rPr>
      </w:pP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1.1. Настоящие Правила внутреннего трудового распорядка (далее - Правила) являются локальным нормативным актом </w:t>
      </w:r>
      <w:r>
        <w:rPr>
          <w:rFonts w:ascii="Times New Roman" w:hAnsi="Times New Roman"/>
          <w:sz w:val="28"/>
          <w:szCs w:val="28"/>
        </w:rPr>
        <w:t xml:space="preserve">бюджетного </w:t>
      </w:r>
      <w:r w:rsidRPr="00D92660">
        <w:rPr>
          <w:rFonts w:ascii="Times New Roman" w:hAnsi="Times New Roman"/>
          <w:sz w:val="28"/>
          <w:szCs w:val="28"/>
        </w:rPr>
        <w:t>учреждения</w:t>
      </w:r>
      <w:r>
        <w:rPr>
          <w:rFonts w:ascii="Times New Roman" w:hAnsi="Times New Roman"/>
          <w:sz w:val="28"/>
          <w:szCs w:val="28"/>
        </w:rPr>
        <w:t xml:space="preserve"> Орловской области</w:t>
      </w:r>
      <w:r w:rsidRPr="00D92660">
        <w:rPr>
          <w:rFonts w:ascii="Times New Roman" w:hAnsi="Times New Roman"/>
          <w:sz w:val="28"/>
          <w:szCs w:val="28"/>
        </w:rPr>
        <w:t xml:space="preserve"> для детей, нуждающихся в психолого-педагогической</w:t>
      </w:r>
      <w:r>
        <w:rPr>
          <w:rFonts w:ascii="Times New Roman" w:hAnsi="Times New Roman"/>
          <w:sz w:val="28"/>
          <w:szCs w:val="28"/>
        </w:rPr>
        <w:t xml:space="preserve">, </w:t>
      </w:r>
      <w:r w:rsidRPr="00D92660">
        <w:rPr>
          <w:rFonts w:ascii="Times New Roman" w:hAnsi="Times New Roman"/>
          <w:sz w:val="28"/>
          <w:szCs w:val="28"/>
        </w:rPr>
        <w:t>меди</w:t>
      </w:r>
      <w:r>
        <w:rPr>
          <w:rFonts w:ascii="Times New Roman" w:hAnsi="Times New Roman"/>
          <w:sz w:val="28"/>
          <w:szCs w:val="28"/>
        </w:rPr>
        <w:t xml:space="preserve">цинской и </w:t>
      </w:r>
      <w:r w:rsidRPr="00D92660">
        <w:rPr>
          <w:rFonts w:ascii="Times New Roman" w:hAnsi="Times New Roman"/>
          <w:sz w:val="28"/>
          <w:szCs w:val="28"/>
        </w:rPr>
        <w:t>социальн</w:t>
      </w:r>
      <w:r>
        <w:rPr>
          <w:rFonts w:ascii="Times New Roman" w:hAnsi="Times New Roman"/>
          <w:sz w:val="28"/>
          <w:szCs w:val="28"/>
        </w:rPr>
        <w:t>ой</w:t>
      </w:r>
      <w:r w:rsidRPr="00D92660">
        <w:rPr>
          <w:rFonts w:ascii="Times New Roman" w:hAnsi="Times New Roman"/>
          <w:sz w:val="28"/>
          <w:szCs w:val="28"/>
        </w:rPr>
        <w:t xml:space="preserve"> помощи «</w:t>
      </w:r>
      <w:r>
        <w:rPr>
          <w:rFonts w:ascii="Times New Roman" w:hAnsi="Times New Roman"/>
          <w:sz w:val="28"/>
          <w:szCs w:val="28"/>
        </w:rPr>
        <w:t>Орловский региональный ц</w:t>
      </w:r>
      <w:r w:rsidRPr="00D92660">
        <w:rPr>
          <w:rFonts w:ascii="Times New Roman" w:hAnsi="Times New Roman"/>
          <w:sz w:val="28"/>
          <w:szCs w:val="28"/>
        </w:rPr>
        <w:t>ентр психолого-педагогической</w:t>
      </w:r>
      <w:r>
        <w:rPr>
          <w:rFonts w:ascii="Times New Roman" w:hAnsi="Times New Roman"/>
          <w:sz w:val="28"/>
          <w:szCs w:val="28"/>
        </w:rPr>
        <w:t xml:space="preserve">, </w:t>
      </w:r>
      <w:r w:rsidRPr="00D92660">
        <w:rPr>
          <w:rFonts w:ascii="Times New Roman" w:hAnsi="Times New Roman"/>
          <w:sz w:val="28"/>
          <w:szCs w:val="28"/>
        </w:rPr>
        <w:t>меди</w:t>
      </w:r>
      <w:r>
        <w:rPr>
          <w:rFonts w:ascii="Times New Roman" w:hAnsi="Times New Roman"/>
          <w:sz w:val="28"/>
          <w:szCs w:val="28"/>
        </w:rPr>
        <w:t xml:space="preserve">цинской и </w:t>
      </w:r>
      <w:r w:rsidRPr="00D92660">
        <w:rPr>
          <w:rFonts w:ascii="Times New Roman" w:hAnsi="Times New Roman"/>
          <w:sz w:val="28"/>
          <w:szCs w:val="28"/>
        </w:rPr>
        <w:t>социальн</w:t>
      </w:r>
      <w:r>
        <w:rPr>
          <w:rFonts w:ascii="Times New Roman" w:hAnsi="Times New Roman"/>
          <w:sz w:val="28"/>
          <w:szCs w:val="28"/>
        </w:rPr>
        <w:t>ой</w:t>
      </w:r>
      <w:r w:rsidRPr="00D92660">
        <w:rPr>
          <w:rFonts w:ascii="Times New Roman" w:hAnsi="Times New Roman"/>
          <w:sz w:val="28"/>
          <w:szCs w:val="28"/>
        </w:rPr>
        <w:t xml:space="preserve"> помощи» (далее – «Центр»).</w:t>
      </w:r>
      <w:r>
        <w:rPr>
          <w:rFonts w:ascii="Times New Roman" w:hAnsi="Times New Roman"/>
          <w:sz w:val="28"/>
          <w:szCs w:val="28"/>
        </w:rPr>
        <w:t xml:space="preserve"> </w:t>
      </w:r>
      <w:r w:rsidRPr="00867954">
        <w:rPr>
          <w:rFonts w:ascii="Times New Roman" w:hAnsi="Times New Roman"/>
          <w:sz w:val="28"/>
          <w:szCs w:val="28"/>
        </w:rPr>
        <w:t>Правила составлены в соответствии с Трудовым кодексом РФ, Федеральным Законом «Об образовании в Российской Федерации» № 272-ФЗ от 29.12.12, Закон</w:t>
      </w:r>
      <w:r>
        <w:rPr>
          <w:rFonts w:ascii="Times New Roman" w:hAnsi="Times New Roman"/>
          <w:sz w:val="28"/>
          <w:szCs w:val="28"/>
        </w:rPr>
        <w:t>ом</w:t>
      </w:r>
      <w:r w:rsidRPr="00867954">
        <w:rPr>
          <w:rFonts w:ascii="Times New Roman" w:hAnsi="Times New Roman"/>
          <w:sz w:val="28"/>
          <w:szCs w:val="28"/>
        </w:rPr>
        <w:t xml:space="preserve"> Орловской области «Об образовании в Орловской области» № 1525–ОЗ от 06.09.2013 г.</w:t>
      </w:r>
      <w:r>
        <w:rPr>
          <w:rFonts w:ascii="Times New Roman" w:hAnsi="Times New Roman"/>
          <w:sz w:val="28"/>
          <w:szCs w:val="28"/>
        </w:rPr>
        <w:t xml:space="preserve">, </w:t>
      </w:r>
      <w:r w:rsidRPr="00D92660">
        <w:rPr>
          <w:rFonts w:ascii="Times New Roman" w:hAnsi="Times New Roman"/>
          <w:sz w:val="28"/>
          <w:szCs w:val="28"/>
        </w:rPr>
        <w:t>иными нормативными правовыми актами и Уставом Центра</w:t>
      </w:r>
      <w:r>
        <w:rPr>
          <w:rFonts w:ascii="Times New Roman" w:hAnsi="Times New Roman"/>
          <w:sz w:val="28"/>
          <w:szCs w:val="28"/>
        </w:rPr>
        <w:t xml:space="preserve"> </w:t>
      </w:r>
      <w:r w:rsidRPr="00D92660">
        <w:rPr>
          <w:rFonts w:ascii="Times New Roman" w:hAnsi="Times New Roman"/>
          <w:sz w:val="28"/>
          <w:szCs w:val="28"/>
        </w:rPr>
        <w:t xml:space="preserve">и регулируют порядок приема и увольнения работников Центра, основные права, обязанности и ответственность </w:t>
      </w:r>
      <w:r>
        <w:rPr>
          <w:rFonts w:ascii="Times New Roman" w:hAnsi="Times New Roman"/>
          <w:sz w:val="28"/>
          <w:szCs w:val="28"/>
        </w:rPr>
        <w:t>работников Центра</w:t>
      </w:r>
      <w:r w:rsidRPr="00D92660">
        <w:rPr>
          <w:rFonts w:ascii="Times New Roman" w:hAnsi="Times New Roman"/>
          <w:sz w:val="28"/>
          <w:szCs w:val="28"/>
        </w:rPr>
        <w:t>, режим работы, время отдыха, применяемые к работникам и клиентам</w:t>
      </w:r>
      <w:r>
        <w:rPr>
          <w:rFonts w:ascii="Times New Roman" w:hAnsi="Times New Roman"/>
          <w:sz w:val="28"/>
          <w:szCs w:val="28"/>
        </w:rPr>
        <w:t>,</w:t>
      </w:r>
      <w:r w:rsidRPr="00D92660">
        <w:rPr>
          <w:rFonts w:ascii="Times New Roman" w:hAnsi="Times New Roman"/>
          <w:sz w:val="28"/>
          <w:szCs w:val="28"/>
        </w:rPr>
        <w:t xml:space="preserve"> меры поощрения и взыскания, иные вопросы регулирования трудовых отношений в Центре.</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1.3. Правила внутреннего трудового распорядка призваны четко регламентировать организацию работы всего трудового коллектива,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1.4. Все вопросы, связанные с применением Правил внутреннего распорядка, решаются </w:t>
      </w:r>
      <w:r>
        <w:rPr>
          <w:rFonts w:ascii="Times New Roman" w:hAnsi="Times New Roman"/>
          <w:sz w:val="28"/>
          <w:szCs w:val="28"/>
        </w:rPr>
        <w:t xml:space="preserve">директором </w:t>
      </w:r>
      <w:r w:rsidRPr="00D92660">
        <w:rPr>
          <w:rFonts w:ascii="Times New Roman" w:hAnsi="Times New Roman"/>
          <w:sz w:val="28"/>
          <w:szCs w:val="28"/>
        </w:rPr>
        <w:t>в пределах предоставленных прав, а в случаях, предусмотренных действующим законодательством, совместно или по согласованию или с учетом мотивированного мнения совета трудового коллектива.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1.5. Правила внутреннего трудового распорядка являются приложением к </w:t>
      </w:r>
      <w:r>
        <w:rPr>
          <w:rFonts w:ascii="Times New Roman" w:hAnsi="Times New Roman"/>
          <w:sz w:val="28"/>
          <w:szCs w:val="28"/>
        </w:rPr>
        <w:t>к</w:t>
      </w:r>
      <w:r w:rsidRPr="00D92660">
        <w:rPr>
          <w:rFonts w:ascii="Times New Roman" w:hAnsi="Times New Roman"/>
          <w:sz w:val="28"/>
          <w:szCs w:val="28"/>
        </w:rPr>
        <w:t>оллективному договору</w:t>
      </w:r>
      <w:r>
        <w:rPr>
          <w:rFonts w:ascii="Times New Roman" w:hAnsi="Times New Roman"/>
          <w:sz w:val="28"/>
          <w:szCs w:val="28"/>
        </w:rPr>
        <w:t>.</w:t>
      </w:r>
    </w:p>
    <w:p w:rsidR="00AF6005" w:rsidRDefault="00AF6005" w:rsidP="00AF6005">
      <w:pPr>
        <w:spacing w:after="0" w:line="240" w:lineRule="auto"/>
        <w:ind w:firstLine="709"/>
        <w:jc w:val="both"/>
        <w:rPr>
          <w:rFonts w:ascii="Times New Roman" w:hAnsi="Times New Roman"/>
          <w:sz w:val="28"/>
          <w:szCs w:val="28"/>
        </w:rPr>
      </w:pPr>
    </w:p>
    <w:p w:rsidR="00AF6005" w:rsidRPr="00D92660" w:rsidRDefault="00AF6005" w:rsidP="00AF6005">
      <w:pPr>
        <w:spacing w:after="0" w:line="240" w:lineRule="auto"/>
        <w:ind w:firstLine="709"/>
        <w:jc w:val="both"/>
        <w:rPr>
          <w:rFonts w:ascii="Times New Roman" w:hAnsi="Times New Roman"/>
          <w:b/>
          <w:sz w:val="28"/>
          <w:szCs w:val="28"/>
        </w:rPr>
      </w:pPr>
      <w:r w:rsidRPr="00D92660">
        <w:rPr>
          <w:rFonts w:ascii="Times New Roman" w:hAnsi="Times New Roman"/>
          <w:b/>
          <w:sz w:val="28"/>
          <w:szCs w:val="28"/>
        </w:rPr>
        <w:t>2. Порядок приема, перевода и увольнения работников</w:t>
      </w:r>
    </w:p>
    <w:p w:rsidR="00AF6005" w:rsidRDefault="00AF6005" w:rsidP="00AF6005">
      <w:pPr>
        <w:spacing w:after="0" w:line="240" w:lineRule="auto"/>
        <w:ind w:firstLine="709"/>
        <w:jc w:val="both"/>
        <w:rPr>
          <w:rFonts w:ascii="Times New Roman" w:hAnsi="Times New Roman"/>
          <w:sz w:val="28"/>
          <w:szCs w:val="28"/>
        </w:rPr>
      </w:pP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2.1. Работники реализуют свое право на труд путем заключения трудового договора с работодателем в письменной форме. Договор заключается в 2 экземплярах. Один экземпляр передается работнику, другой остается у работодателя. </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2.2. Прием на работу оформляется приказом </w:t>
      </w:r>
      <w:r>
        <w:rPr>
          <w:rFonts w:ascii="Times New Roman" w:hAnsi="Times New Roman"/>
          <w:sz w:val="28"/>
          <w:szCs w:val="28"/>
        </w:rPr>
        <w:t>директора</w:t>
      </w:r>
      <w:r w:rsidRPr="00D92660">
        <w:rPr>
          <w:rFonts w:ascii="Times New Roman" w:hAnsi="Times New Roman"/>
          <w:sz w:val="28"/>
          <w:szCs w:val="28"/>
        </w:rPr>
        <w:t>, который издается на основании заключенного трудового договора. Приказ объявляется работнику в трехдневный срок с момента подписания трудового договора.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2.3.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w:t>
      </w:r>
      <w:r>
        <w:rPr>
          <w:rFonts w:ascii="Times New Roman" w:hAnsi="Times New Roman"/>
          <w:sz w:val="28"/>
          <w:szCs w:val="28"/>
        </w:rPr>
        <w:t>Центру</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В период испытания на работника распространяются положения трудового законодательства и иных нормативных правовых актов, </w:t>
      </w:r>
      <w:r w:rsidRPr="00D92660">
        <w:rPr>
          <w:rFonts w:ascii="Times New Roman" w:hAnsi="Times New Roman"/>
          <w:sz w:val="28"/>
          <w:szCs w:val="28"/>
        </w:rPr>
        <w:lastRenderedPageBreak/>
        <w:t>сод</w:t>
      </w:r>
      <w:r>
        <w:rPr>
          <w:rFonts w:ascii="Times New Roman" w:hAnsi="Times New Roman"/>
          <w:sz w:val="28"/>
          <w:szCs w:val="28"/>
        </w:rPr>
        <w:t>ержащих нормы трудового права, к</w:t>
      </w:r>
      <w:r w:rsidRPr="00D92660">
        <w:rPr>
          <w:rFonts w:ascii="Times New Roman" w:hAnsi="Times New Roman"/>
          <w:sz w:val="28"/>
          <w:szCs w:val="28"/>
        </w:rPr>
        <w:t>оллективного договора, соглашений, локальных нормативных актов.</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2.4. При приеме на работу (заключении трудового договора) поступающий на работу предъявляет следующие документы: </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паспорт или иной документ, удостоверяющий личность;</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-трудовую книжку (кроме поступающих на работу впервые или по совместительству);</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документы воинского учета для военнообязанных;</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медицинские документы, предусмотренные законодательством;</w:t>
      </w:r>
    </w:p>
    <w:p w:rsidR="00AF6005"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страховое свидетельство государственного пенсионного страхования</w:t>
      </w:r>
      <w:r>
        <w:rPr>
          <w:rFonts w:ascii="Times New Roman" w:hAnsi="Times New Roman"/>
          <w:sz w:val="28"/>
          <w:szCs w:val="28"/>
        </w:rPr>
        <w:t>;</w:t>
      </w:r>
    </w:p>
    <w:p w:rsidR="00AF6005"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 справку о наличии/отсутствии судимости на территории РФ;</w:t>
      </w:r>
    </w:p>
    <w:p w:rsidR="00AF6005"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 свидетельство о рождении ребенка (детей), при наличии детей;</w:t>
      </w:r>
    </w:p>
    <w:p w:rsidR="00AF6005"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 автобиография,</w:t>
      </w:r>
    </w:p>
    <w:p w:rsidR="00AF6005"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 свидетельство о постановке на учет в налоговом органе;</w:t>
      </w:r>
    </w:p>
    <w:p w:rsidR="00AF6005"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 номер лицевого счета.</w:t>
      </w:r>
    </w:p>
    <w:p w:rsidR="00AF6005" w:rsidRPr="00D92660" w:rsidRDefault="00AF6005" w:rsidP="00AF6005">
      <w:pPr>
        <w:spacing w:after="0" w:line="240" w:lineRule="auto"/>
        <w:ind w:firstLine="720"/>
        <w:jc w:val="both"/>
        <w:rPr>
          <w:rFonts w:ascii="Times New Roman" w:hAnsi="Times New Roman"/>
          <w:sz w:val="28"/>
          <w:szCs w:val="28"/>
        </w:rPr>
      </w:pPr>
      <w:r w:rsidRPr="00D92660">
        <w:rPr>
          <w:rFonts w:ascii="Times New Roman" w:hAnsi="Times New Roman"/>
          <w:sz w:val="28"/>
          <w:szCs w:val="28"/>
        </w:rPr>
        <w:t>2.5. При приеме на работу по совместительству работник обязан предъявить паспорт и диплом об образовании</w:t>
      </w:r>
      <w:r>
        <w:rPr>
          <w:rFonts w:ascii="Times New Roman" w:hAnsi="Times New Roman"/>
          <w:sz w:val="28"/>
          <w:szCs w:val="28"/>
        </w:rPr>
        <w:t>, копия трудовой книжки, копию медицинской книжки</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2.6. При приеме работника или переводе его в установленном порядке на другую работу </w:t>
      </w:r>
      <w:r>
        <w:rPr>
          <w:rFonts w:ascii="Times New Roman" w:hAnsi="Times New Roman"/>
          <w:sz w:val="28"/>
          <w:szCs w:val="28"/>
        </w:rPr>
        <w:t>работодатель обязан</w:t>
      </w:r>
      <w:r w:rsidRPr="00D92660">
        <w:rPr>
          <w:rFonts w:ascii="Times New Roman" w:hAnsi="Times New Roman"/>
          <w:sz w:val="28"/>
          <w:szCs w:val="28"/>
        </w:rPr>
        <w:t xml:space="preserve"> ознакомить его со следующими документами:</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а) Уставом</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б)  Коллективным договором;</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в)  Правилами внутреннего трудового распорядка;</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Должностными </w:t>
      </w:r>
      <w:r w:rsidRPr="00D92660">
        <w:rPr>
          <w:rFonts w:ascii="Times New Roman" w:hAnsi="Times New Roman"/>
          <w:sz w:val="28"/>
          <w:szCs w:val="28"/>
        </w:rPr>
        <w:t>инструкциями;</w:t>
      </w:r>
    </w:p>
    <w:p w:rsidR="00AF6005"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д) Приказами по охране труда и пожарной безопасности. </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Работодатель обязан п</w:t>
      </w:r>
      <w:r w:rsidRPr="00D92660">
        <w:rPr>
          <w:rFonts w:ascii="Times New Roman" w:hAnsi="Times New Roman"/>
          <w:sz w:val="28"/>
          <w:szCs w:val="28"/>
        </w:rPr>
        <w:t>ровести первичный инструктаж по охране труда с записью в «Журнале первичного инструктажа по охране труда и технике безопасности»</w:t>
      </w:r>
      <w:r>
        <w:rPr>
          <w:rFonts w:ascii="Times New Roman" w:hAnsi="Times New Roman"/>
          <w:sz w:val="28"/>
          <w:szCs w:val="28"/>
        </w:rPr>
        <w:t xml:space="preserve">, первичный инструктаж по гражданской обороне с записью в журнале инструктажей </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2.7. На всех работников, проработавших свыше пяти дней, ведутся трудовые книжки  в установленном  порядке.</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об аттестации.</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lastRenderedPageBreak/>
        <w:t>2.8.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выписок из приказов о назначении, переводе, поощрениях и увольнениях. Кроме того, на каждого работника ведется учетная карточка Т-2. Личное дело и карточка Т-2 хранятся в Центре. Личное дело работника хранится в Центре, и после увольнения до достижения работником 75-летнего возраста.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2.9. Перевод работника на другую работу производится только с их </w:t>
      </w:r>
      <w:r>
        <w:rPr>
          <w:rFonts w:ascii="Times New Roman" w:hAnsi="Times New Roman"/>
          <w:sz w:val="28"/>
          <w:szCs w:val="28"/>
        </w:rPr>
        <w:t xml:space="preserve">письменного </w:t>
      </w:r>
      <w:r w:rsidRPr="00D92660">
        <w:rPr>
          <w:rFonts w:ascii="Times New Roman" w:hAnsi="Times New Roman"/>
          <w:sz w:val="28"/>
          <w:szCs w:val="28"/>
        </w:rPr>
        <w:t>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2.10. В связи с изменениями в организации работы и организации труда в Центре (режима работы Центра,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w:t>
      </w:r>
      <w:r>
        <w:rPr>
          <w:rFonts w:ascii="Times New Roman" w:hAnsi="Times New Roman"/>
          <w:sz w:val="28"/>
          <w:szCs w:val="28"/>
        </w:rPr>
        <w:t>,</w:t>
      </w:r>
      <w:r w:rsidRPr="00D92660">
        <w:rPr>
          <w:rFonts w:ascii="Times New Roman" w:hAnsi="Times New Roman"/>
          <w:sz w:val="28"/>
          <w:szCs w:val="28"/>
        </w:rPr>
        <w:t xml:space="preserve">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совмещение профессий, а также изменение других существенных условий труда.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ст.77 п.7 ТК РФ.</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2.1</w:t>
      </w:r>
      <w:r>
        <w:rPr>
          <w:rFonts w:ascii="Times New Roman" w:hAnsi="Times New Roman"/>
          <w:sz w:val="28"/>
          <w:szCs w:val="28"/>
        </w:rPr>
        <w:t>1</w:t>
      </w:r>
      <w:r w:rsidRPr="00D92660">
        <w:rPr>
          <w:rFonts w:ascii="Times New Roman" w:hAnsi="Times New Roman"/>
          <w:sz w:val="28"/>
          <w:szCs w:val="28"/>
        </w:rPr>
        <w:t>. Прекращение трудового договора (увольнение) с работником может иметь место только по основаниям, предусмотренным трудовым законодательством.</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2.1</w:t>
      </w:r>
      <w:r>
        <w:rPr>
          <w:rFonts w:ascii="Times New Roman" w:hAnsi="Times New Roman"/>
          <w:sz w:val="28"/>
          <w:szCs w:val="28"/>
        </w:rPr>
        <w:t>2</w:t>
      </w:r>
      <w:r w:rsidRPr="00D92660">
        <w:rPr>
          <w:rFonts w:ascii="Times New Roman" w:hAnsi="Times New Roman"/>
          <w:sz w:val="28"/>
          <w:szCs w:val="28"/>
        </w:rPr>
        <w:t>.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Указанный срок начинается на следующий день после получения работодателем заявления работника об увольнении.</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D92660">
        <w:rPr>
          <w:rFonts w:ascii="Times New Roman" w:hAnsi="Times New Roman"/>
          <w:sz w:val="28"/>
          <w:szCs w:val="28"/>
        </w:rPr>
        <w:t>о соглашению между работником и работодателем трудовой договор, может быть, расторгнут и до истечения срока предупреждения об увольнении.</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заключении трудового договора.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lastRenderedPageBreak/>
        <w:t>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2.13</w:t>
      </w:r>
      <w:r w:rsidRPr="00D92660">
        <w:rPr>
          <w:rFonts w:ascii="Times New Roman" w:hAnsi="Times New Roman"/>
          <w:sz w:val="28"/>
          <w:szCs w:val="28"/>
        </w:rPr>
        <w:t xml:space="preserve">. Прекращение трудового договора оформляется приказом </w:t>
      </w:r>
      <w:r>
        <w:rPr>
          <w:rFonts w:ascii="Times New Roman" w:hAnsi="Times New Roman"/>
          <w:sz w:val="28"/>
          <w:szCs w:val="28"/>
        </w:rPr>
        <w:t>директора</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С приказом </w:t>
      </w:r>
      <w:r>
        <w:rPr>
          <w:rFonts w:ascii="Times New Roman" w:hAnsi="Times New Roman"/>
          <w:sz w:val="28"/>
          <w:szCs w:val="28"/>
        </w:rPr>
        <w:t>директора</w:t>
      </w:r>
      <w:r w:rsidRPr="00D92660">
        <w:rPr>
          <w:rFonts w:ascii="Times New Roman" w:hAnsi="Times New Roman"/>
          <w:sz w:val="28"/>
          <w:szCs w:val="28"/>
        </w:rPr>
        <w:t xml:space="preserve"> о прекращении трудового договора работник должен быть ознакомлен под роспись. По требованию работника </w:t>
      </w:r>
      <w:r>
        <w:rPr>
          <w:rFonts w:ascii="Times New Roman" w:hAnsi="Times New Roman"/>
          <w:sz w:val="28"/>
          <w:szCs w:val="28"/>
        </w:rPr>
        <w:t>директор</w:t>
      </w:r>
      <w:r w:rsidRPr="00D92660">
        <w:rPr>
          <w:rFonts w:ascii="Times New Roman" w:hAnsi="Times New Roman"/>
          <w:sz w:val="28"/>
          <w:szCs w:val="28"/>
        </w:rPr>
        <w:t xml:space="preserve"> обязан выдать ему надлежащим образом заве</w:t>
      </w:r>
      <w:r>
        <w:rPr>
          <w:rFonts w:ascii="Times New Roman" w:hAnsi="Times New Roman"/>
          <w:sz w:val="28"/>
          <w:szCs w:val="28"/>
        </w:rPr>
        <w:t>ренную копию указанного приказа</w:t>
      </w:r>
      <w:r w:rsidRPr="00D92660">
        <w:rPr>
          <w:rFonts w:ascii="Times New Roman" w:hAnsi="Times New Roman"/>
          <w:sz w:val="28"/>
          <w:szCs w:val="28"/>
        </w:rPr>
        <w:t>.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2.1</w:t>
      </w:r>
      <w:r>
        <w:rPr>
          <w:rFonts w:ascii="Times New Roman" w:hAnsi="Times New Roman"/>
          <w:sz w:val="28"/>
          <w:szCs w:val="28"/>
        </w:rPr>
        <w:t>4</w:t>
      </w:r>
      <w:r w:rsidRPr="00D92660">
        <w:rPr>
          <w:rFonts w:ascii="Times New Roman" w:hAnsi="Times New Roman"/>
          <w:sz w:val="28"/>
          <w:szCs w:val="28"/>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Pr>
          <w:rFonts w:ascii="Times New Roman" w:hAnsi="Times New Roman"/>
          <w:sz w:val="28"/>
          <w:szCs w:val="28"/>
        </w:rPr>
        <w:t xml:space="preserve">Трудовым </w:t>
      </w:r>
      <w:r w:rsidRPr="00D92660">
        <w:rPr>
          <w:rFonts w:ascii="Times New Roman" w:hAnsi="Times New Roman"/>
          <w:sz w:val="28"/>
          <w:szCs w:val="28"/>
        </w:rPr>
        <w:t xml:space="preserve"> Кодексом или иным федеральным законом сохранялось место работы (должность).</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2.1</w:t>
      </w:r>
      <w:r>
        <w:rPr>
          <w:rFonts w:ascii="Times New Roman" w:hAnsi="Times New Roman"/>
          <w:sz w:val="28"/>
          <w:szCs w:val="28"/>
        </w:rPr>
        <w:t>5</w:t>
      </w:r>
      <w:r w:rsidRPr="00D92660">
        <w:rPr>
          <w:rFonts w:ascii="Times New Roman" w:hAnsi="Times New Roman"/>
          <w:sz w:val="28"/>
          <w:szCs w:val="28"/>
        </w:rPr>
        <w:t>. Запись в трудовую книжку обоснования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AF6005"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2.</w:t>
      </w:r>
      <w:r>
        <w:rPr>
          <w:rFonts w:ascii="Times New Roman" w:hAnsi="Times New Roman"/>
          <w:sz w:val="28"/>
          <w:szCs w:val="28"/>
        </w:rPr>
        <w:t>16</w:t>
      </w:r>
      <w:r w:rsidRPr="00D92660">
        <w:rPr>
          <w:rFonts w:ascii="Times New Roman" w:hAnsi="Times New Roman"/>
          <w:sz w:val="28"/>
          <w:szCs w:val="28"/>
        </w:rPr>
        <w:t xml:space="preserve">. 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 следующие категории работников: </w:t>
      </w:r>
    </w:p>
    <w:p w:rsidR="00AF6005" w:rsidRPr="004366A2" w:rsidRDefault="00AF6005" w:rsidP="00AF6005">
      <w:pPr>
        <w:spacing w:after="0" w:line="240" w:lineRule="auto"/>
        <w:ind w:firstLine="709"/>
        <w:jc w:val="both"/>
        <w:rPr>
          <w:rFonts w:ascii="Times New Roman" w:hAnsi="Times New Roman"/>
          <w:bCs/>
          <w:iCs/>
          <w:sz w:val="28"/>
          <w:szCs w:val="28"/>
        </w:rPr>
      </w:pPr>
      <w:r w:rsidRPr="004366A2">
        <w:rPr>
          <w:rFonts w:ascii="Times New Roman" w:hAnsi="Times New Roman"/>
          <w:bCs/>
          <w:iCs/>
          <w:sz w:val="28"/>
          <w:szCs w:val="28"/>
        </w:rPr>
        <w:t xml:space="preserve">- совмещающим работу с обучением в образовательных организациях, независимо от обучения их на бесплатной или платной основе; </w:t>
      </w:r>
    </w:p>
    <w:p w:rsidR="00AF6005" w:rsidRPr="004366A2" w:rsidRDefault="00AF6005" w:rsidP="00AF6005">
      <w:pPr>
        <w:spacing w:after="0" w:line="240" w:lineRule="auto"/>
        <w:ind w:firstLine="708"/>
        <w:jc w:val="both"/>
        <w:rPr>
          <w:rFonts w:ascii="Times New Roman" w:hAnsi="Times New Roman"/>
          <w:sz w:val="28"/>
          <w:szCs w:val="28"/>
        </w:rPr>
      </w:pPr>
      <w:r w:rsidRPr="004366A2">
        <w:rPr>
          <w:rFonts w:ascii="Times New Roman" w:hAnsi="Times New Roman"/>
          <w:sz w:val="28"/>
          <w:szCs w:val="28"/>
        </w:rPr>
        <w:t xml:space="preserve">- имеющим почётные звания, награждённых ведомственными знаками отличия и почётными грамотами; </w:t>
      </w:r>
    </w:p>
    <w:p w:rsidR="00AF6005" w:rsidRPr="004366A2" w:rsidRDefault="00AF6005" w:rsidP="00AF6005">
      <w:pPr>
        <w:spacing w:after="0" w:line="240" w:lineRule="auto"/>
        <w:ind w:firstLine="708"/>
        <w:jc w:val="both"/>
        <w:rPr>
          <w:rFonts w:ascii="Times New Roman" w:hAnsi="Times New Roman"/>
          <w:sz w:val="28"/>
          <w:szCs w:val="28"/>
        </w:rPr>
      </w:pPr>
      <w:r w:rsidRPr="004366A2">
        <w:rPr>
          <w:rFonts w:ascii="Times New Roman" w:hAnsi="Times New Roman"/>
          <w:sz w:val="28"/>
          <w:szCs w:val="28"/>
        </w:rPr>
        <w:t xml:space="preserve">- которым до наступления права на получение пенсии по любым основаниям осталось менее 3-х лет; </w:t>
      </w:r>
    </w:p>
    <w:p w:rsidR="00AF6005" w:rsidRDefault="00AF6005" w:rsidP="00AF6005">
      <w:pPr>
        <w:spacing w:after="0" w:line="240" w:lineRule="auto"/>
        <w:ind w:firstLine="708"/>
        <w:jc w:val="both"/>
        <w:rPr>
          <w:rFonts w:ascii="Times New Roman" w:hAnsi="Times New Roman"/>
          <w:bCs/>
          <w:i/>
          <w:iCs/>
          <w:color w:val="FF0000"/>
          <w:sz w:val="28"/>
          <w:szCs w:val="28"/>
        </w:rPr>
      </w:pPr>
      <w:r>
        <w:rPr>
          <w:rFonts w:ascii="Times New Roman" w:hAnsi="Times New Roman"/>
          <w:sz w:val="28"/>
          <w:szCs w:val="28"/>
        </w:rPr>
        <w:t xml:space="preserve">- не </w:t>
      </w:r>
      <w:r w:rsidRPr="004366A2">
        <w:rPr>
          <w:rFonts w:ascii="Times New Roman" w:hAnsi="Times New Roman"/>
          <w:sz w:val="28"/>
          <w:szCs w:val="28"/>
        </w:rPr>
        <w:t>освобождённым от основной работы председателям перв</w:t>
      </w:r>
      <w:r>
        <w:rPr>
          <w:rFonts w:ascii="Times New Roman" w:hAnsi="Times New Roman"/>
          <w:sz w:val="28"/>
          <w:szCs w:val="28"/>
        </w:rPr>
        <w:t>ичных профсоюзных организаций в</w:t>
      </w:r>
      <w:r w:rsidRPr="004366A2">
        <w:rPr>
          <w:rFonts w:ascii="Times New Roman" w:hAnsi="Times New Roman"/>
          <w:sz w:val="28"/>
          <w:szCs w:val="28"/>
        </w:rPr>
        <w:t xml:space="preserve"> </w:t>
      </w:r>
      <w:r>
        <w:rPr>
          <w:rFonts w:ascii="Times New Roman" w:hAnsi="Times New Roman"/>
          <w:sz w:val="28"/>
          <w:szCs w:val="28"/>
        </w:rPr>
        <w:t>период</w:t>
      </w:r>
      <w:r w:rsidRPr="004366A2">
        <w:rPr>
          <w:rFonts w:ascii="Times New Roman" w:hAnsi="Times New Roman"/>
          <w:sz w:val="28"/>
          <w:szCs w:val="28"/>
        </w:rPr>
        <w:t xml:space="preserve"> избран</w:t>
      </w:r>
      <w:r>
        <w:rPr>
          <w:rFonts w:ascii="Times New Roman" w:hAnsi="Times New Roman"/>
          <w:sz w:val="28"/>
          <w:szCs w:val="28"/>
        </w:rPr>
        <w:t>ия и после</w:t>
      </w:r>
      <w:r w:rsidRPr="004366A2">
        <w:rPr>
          <w:rFonts w:ascii="Times New Roman" w:hAnsi="Times New Roman"/>
          <w:sz w:val="28"/>
          <w:szCs w:val="28"/>
        </w:rPr>
        <w:t xml:space="preserve"> окончания срока полномочий в течение 2-х лет согласно ст.376 Трудового кодекса.</w:t>
      </w:r>
      <w:r w:rsidRPr="004366A2">
        <w:rPr>
          <w:rFonts w:ascii="Times New Roman" w:hAnsi="Times New Roman"/>
          <w:color w:val="FF0000"/>
          <w:sz w:val="28"/>
          <w:szCs w:val="28"/>
        </w:rPr>
        <w:t xml:space="preserve"> </w:t>
      </w:r>
    </w:p>
    <w:p w:rsidR="00AF6005" w:rsidRPr="00754ECF" w:rsidRDefault="00AF6005" w:rsidP="00AF6005">
      <w:pPr>
        <w:spacing w:after="0" w:line="240" w:lineRule="auto"/>
        <w:ind w:firstLine="708"/>
        <w:jc w:val="both"/>
        <w:rPr>
          <w:rFonts w:ascii="Times New Roman" w:hAnsi="Times New Roman"/>
          <w:bCs/>
          <w:i/>
          <w:iCs/>
          <w:color w:val="FF0000"/>
          <w:sz w:val="28"/>
          <w:szCs w:val="28"/>
        </w:rPr>
      </w:pPr>
      <w:r>
        <w:rPr>
          <w:rFonts w:ascii="Times New Roman" w:hAnsi="Times New Roman"/>
          <w:sz w:val="28"/>
          <w:szCs w:val="28"/>
        </w:rPr>
        <w:lastRenderedPageBreak/>
        <w:t>2.17</w:t>
      </w:r>
      <w:r w:rsidRPr="00754ECF">
        <w:rPr>
          <w:rFonts w:ascii="Times New Roman" w:hAnsi="Times New Roman"/>
          <w:sz w:val="28"/>
          <w:szCs w:val="28"/>
        </w:rPr>
        <w:t>.</w:t>
      </w:r>
      <w:r w:rsidRPr="00D92660">
        <w:rPr>
          <w:rFonts w:ascii="Times New Roman" w:hAnsi="Times New Roman"/>
          <w:sz w:val="28"/>
          <w:szCs w:val="28"/>
        </w:rPr>
        <w:t xml:space="preserve">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w:t>
      </w:r>
      <w:r>
        <w:rPr>
          <w:rFonts w:ascii="Times New Roman" w:hAnsi="Times New Roman"/>
          <w:sz w:val="28"/>
          <w:szCs w:val="28"/>
        </w:rPr>
        <w:t>Центр в</w:t>
      </w:r>
      <w:r w:rsidRPr="00D92660">
        <w:rPr>
          <w:rFonts w:ascii="Times New Roman" w:hAnsi="Times New Roman"/>
          <w:sz w:val="28"/>
          <w:szCs w:val="28"/>
        </w:rPr>
        <w:t xml:space="preserve"> проводится </w:t>
      </w:r>
      <w:r>
        <w:rPr>
          <w:rFonts w:ascii="Times New Roman" w:hAnsi="Times New Roman"/>
          <w:sz w:val="28"/>
          <w:szCs w:val="28"/>
        </w:rPr>
        <w:t xml:space="preserve">работодателем </w:t>
      </w:r>
      <w:r w:rsidRPr="00D92660">
        <w:rPr>
          <w:rFonts w:ascii="Times New Roman" w:hAnsi="Times New Roman"/>
          <w:sz w:val="28"/>
          <w:szCs w:val="28"/>
        </w:rPr>
        <w:t xml:space="preserve">с учетом мотивированного мнения </w:t>
      </w:r>
      <w:r w:rsidRPr="00754ECF">
        <w:rPr>
          <w:rFonts w:ascii="Times New Roman" w:hAnsi="Times New Roman"/>
          <w:sz w:val="28"/>
          <w:szCs w:val="28"/>
        </w:rPr>
        <w:t>выборно</w:t>
      </w:r>
      <w:r>
        <w:rPr>
          <w:rFonts w:ascii="Times New Roman" w:hAnsi="Times New Roman"/>
          <w:sz w:val="28"/>
          <w:szCs w:val="28"/>
        </w:rPr>
        <w:t>го органа</w:t>
      </w:r>
      <w:r w:rsidRPr="00754ECF">
        <w:rPr>
          <w:rFonts w:ascii="Times New Roman" w:hAnsi="Times New Roman"/>
          <w:sz w:val="28"/>
          <w:szCs w:val="28"/>
        </w:rPr>
        <w:t xml:space="preserve"> первичной профсоюзной организации</w:t>
      </w:r>
      <w:r w:rsidRPr="00D92660">
        <w:rPr>
          <w:rFonts w:ascii="Times New Roman" w:hAnsi="Times New Roman"/>
          <w:sz w:val="28"/>
          <w:szCs w:val="28"/>
        </w:rPr>
        <w:t xml:space="preserve"> по п. 2 ст. 81 Трудового кодекса РФ.</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Также с учетом мотивированного мнения </w:t>
      </w:r>
      <w:r w:rsidRPr="00754ECF">
        <w:rPr>
          <w:rFonts w:ascii="Times New Roman" w:hAnsi="Times New Roman"/>
          <w:sz w:val="28"/>
          <w:szCs w:val="28"/>
        </w:rPr>
        <w:t>выборно</w:t>
      </w:r>
      <w:r>
        <w:rPr>
          <w:rFonts w:ascii="Times New Roman" w:hAnsi="Times New Roman"/>
          <w:sz w:val="28"/>
          <w:szCs w:val="28"/>
        </w:rPr>
        <w:t>го органа</w:t>
      </w:r>
      <w:r w:rsidRPr="00754ECF">
        <w:rPr>
          <w:rFonts w:ascii="Times New Roman" w:hAnsi="Times New Roman"/>
          <w:sz w:val="28"/>
          <w:szCs w:val="28"/>
        </w:rPr>
        <w:t xml:space="preserve"> первичной профсоюзной организации</w:t>
      </w:r>
      <w:r w:rsidRPr="00D92660">
        <w:rPr>
          <w:rFonts w:ascii="Times New Roman" w:hAnsi="Times New Roman"/>
          <w:sz w:val="28"/>
          <w:szCs w:val="28"/>
        </w:rPr>
        <w:t xml:space="preserve"> может быть произведено увольнение работника в связи с «недостаточной квалификацией, подтвержденной результатами аттестации» (подпункт «б» п. 3 ст. 81 Трудового кодекса РФ, и за «неоднократное неисполнение работником без уважительных причин трудовых обязанностей, если он имеет дисциплинарное взыскание» (п. 5 ст. 81 Трудового кодекса РФ).</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2.</w:t>
      </w:r>
      <w:r>
        <w:rPr>
          <w:rFonts w:ascii="Times New Roman" w:hAnsi="Times New Roman"/>
          <w:sz w:val="28"/>
          <w:szCs w:val="28"/>
        </w:rPr>
        <w:t>18</w:t>
      </w:r>
      <w:r w:rsidRPr="00D92660">
        <w:rPr>
          <w:rFonts w:ascii="Times New Roman" w:hAnsi="Times New Roman"/>
          <w:sz w:val="28"/>
          <w:szCs w:val="28"/>
        </w:rPr>
        <w:t>.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F6005"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2.19</w:t>
      </w:r>
      <w:r w:rsidRPr="00D92660">
        <w:rPr>
          <w:rFonts w:ascii="Times New Roman" w:hAnsi="Times New Roman"/>
          <w:sz w:val="28"/>
          <w:szCs w:val="28"/>
        </w:rPr>
        <w:t>.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реже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и истечением срока его действия в течение недели со дня, когда работодатель узнал или должен был узнать о факте окончания беременности.</w:t>
      </w:r>
      <w:r>
        <w:rPr>
          <w:rFonts w:ascii="Times New Roman" w:hAnsi="Times New Roman"/>
          <w:sz w:val="28"/>
          <w:szCs w:val="28"/>
        </w:rPr>
        <w:t xml:space="preserve"> </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w:t>
      </w:r>
      <w:r w:rsidRPr="00D92660">
        <w:rPr>
          <w:rFonts w:ascii="Times New Roman" w:hAnsi="Times New Roman"/>
          <w:sz w:val="28"/>
          <w:szCs w:val="28"/>
        </w:rPr>
        <w:lastRenderedPageBreak/>
        <w:t>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w:t>
      </w:r>
      <w:r w:rsidRPr="00C61919">
        <w:rPr>
          <w:rFonts w:ascii="Times New Roman" w:hAnsi="Times New Roman"/>
          <w:sz w:val="28"/>
          <w:szCs w:val="28"/>
        </w:rPr>
        <w:t xml:space="preserve"> </w:t>
      </w:r>
      <w:r>
        <w:rPr>
          <w:rFonts w:ascii="Times New Roman" w:hAnsi="Times New Roman"/>
          <w:sz w:val="28"/>
          <w:szCs w:val="28"/>
        </w:rPr>
        <w:t>(ст. 261 ТК РФ).</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2.2</w:t>
      </w:r>
      <w:r>
        <w:rPr>
          <w:rFonts w:ascii="Times New Roman" w:hAnsi="Times New Roman"/>
          <w:sz w:val="28"/>
          <w:szCs w:val="28"/>
        </w:rPr>
        <w:t>0</w:t>
      </w:r>
      <w:r w:rsidRPr="00D92660">
        <w:rPr>
          <w:rFonts w:ascii="Times New Roman" w:hAnsi="Times New Roman"/>
          <w:sz w:val="28"/>
          <w:szCs w:val="28"/>
        </w:rPr>
        <w:t xml:space="preserve">.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w:t>
      </w:r>
      <w:r>
        <w:rPr>
          <w:rFonts w:ascii="Times New Roman" w:hAnsi="Times New Roman"/>
          <w:sz w:val="28"/>
          <w:szCs w:val="28"/>
        </w:rPr>
        <w:t>директор</w:t>
      </w:r>
      <w:r w:rsidRPr="00D92660">
        <w:rPr>
          <w:rFonts w:ascii="Times New Roman" w:hAnsi="Times New Roman"/>
          <w:sz w:val="28"/>
          <w:szCs w:val="28"/>
        </w:rPr>
        <w:t xml:space="preserve"> в письменной форме предупреждает указанное лицо не менее чем за две недели до прекращения трудового договора.</w:t>
      </w:r>
    </w:p>
    <w:p w:rsidR="00AF6005" w:rsidRPr="00CC7FF4"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2.21</w:t>
      </w:r>
      <w:r w:rsidRPr="00CC7FF4">
        <w:rPr>
          <w:rFonts w:ascii="Times New Roman" w:hAnsi="Times New Roman"/>
          <w:sz w:val="28"/>
          <w:szCs w:val="28"/>
        </w:rPr>
        <w:t>. Основаниями прекращения трудового договора с педагогическим работником являются:</w:t>
      </w:r>
    </w:p>
    <w:p w:rsidR="00AF6005" w:rsidRPr="00CC7FF4" w:rsidRDefault="00AF6005" w:rsidP="00AF6005">
      <w:pPr>
        <w:spacing w:after="0" w:line="240" w:lineRule="auto"/>
        <w:ind w:firstLine="709"/>
        <w:jc w:val="both"/>
        <w:rPr>
          <w:rFonts w:ascii="Times New Roman" w:hAnsi="Times New Roman"/>
          <w:sz w:val="28"/>
          <w:szCs w:val="28"/>
        </w:rPr>
      </w:pPr>
      <w:r w:rsidRPr="00CC7FF4">
        <w:rPr>
          <w:rFonts w:ascii="Times New Roman" w:hAnsi="Times New Roman"/>
          <w:sz w:val="28"/>
          <w:szCs w:val="28"/>
        </w:rPr>
        <w:t xml:space="preserve">1. повторное в течение одного года грубое нарушение Устава </w:t>
      </w:r>
      <w:r>
        <w:rPr>
          <w:rFonts w:ascii="Times New Roman" w:hAnsi="Times New Roman"/>
          <w:sz w:val="28"/>
          <w:szCs w:val="28"/>
        </w:rPr>
        <w:t>Центра, этических норм</w:t>
      </w:r>
      <w:r w:rsidRPr="00CC7FF4">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sidRPr="00CC7FF4">
        <w:rPr>
          <w:rFonts w:ascii="Times New Roman" w:hAnsi="Times New Roman"/>
          <w:sz w:val="28"/>
          <w:szCs w:val="28"/>
        </w:rPr>
        <w:t>2. применение, в том числе однократное, методов воспитания, связанных с физическим и (или) пс</w:t>
      </w:r>
      <w:r w:rsidRPr="00D92660">
        <w:rPr>
          <w:rFonts w:ascii="Times New Roman" w:hAnsi="Times New Roman"/>
          <w:sz w:val="28"/>
          <w:szCs w:val="28"/>
        </w:rPr>
        <w:t xml:space="preserve">ихическим насилием над личностью </w:t>
      </w:r>
      <w:r>
        <w:rPr>
          <w:rFonts w:ascii="Times New Roman" w:hAnsi="Times New Roman"/>
          <w:sz w:val="28"/>
          <w:szCs w:val="28"/>
        </w:rPr>
        <w:t>обучающегося.</w:t>
      </w:r>
    </w:p>
    <w:p w:rsidR="00AF6005" w:rsidRDefault="00AF6005" w:rsidP="00AF6005">
      <w:pPr>
        <w:spacing w:after="0" w:line="240" w:lineRule="auto"/>
        <w:ind w:firstLine="709"/>
        <w:jc w:val="both"/>
        <w:rPr>
          <w:rFonts w:ascii="Times New Roman" w:hAnsi="Times New Roman"/>
          <w:sz w:val="28"/>
          <w:szCs w:val="28"/>
        </w:rPr>
      </w:pPr>
    </w:p>
    <w:p w:rsidR="00AF6005" w:rsidRDefault="00AF6005" w:rsidP="00AF6005">
      <w:pPr>
        <w:spacing w:after="0" w:line="240" w:lineRule="auto"/>
        <w:ind w:firstLine="709"/>
        <w:jc w:val="both"/>
        <w:rPr>
          <w:rFonts w:ascii="Times New Roman" w:hAnsi="Times New Roman"/>
          <w:b/>
          <w:sz w:val="28"/>
          <w:szCs w:val="28"/>
        </w:rPr>
      </w:pPr>
      <w:r w:rsidRPr="00D92660">
        <w:rPr>
          <w:rFonts w:ascii="Times New Roman" w:hAnsi="Times New Roman"/>
          <w:b/>
          <w:sz w:val="28"/>
          <w:szCs w:val="28"/>
        </w:rPr>
        <w:t>3. Основные права работников</w:t>
      </w:r>
    </w:p>
    <w:p w:rsidR="00AF6005" w:rsidRPr="00D92660" w:rsidRDefault="00AF6005" w:rsidP="00AF6005">
      <w:pPr>
        <w:spacing w:after="0" w:line="240" w:lineRule="auto"/>
        <w:ind w:firstLine="709"/>
        <w:jc w:val="both"/>
        <w:rPr>
          <w:rFonts w:ascii="Times New Roman" w:hAnsi="Times New Roman"/>
          <w:b/>
          <w:sz w:val="28"/>
          <w:szCs w:val="28"/>
        </w:rPr>
      </w:pP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Работник имеет право на: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3.1. 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3.2. предоставление работы, обусловленной трудовым договором;</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3.3.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3.4. своевременную и в полном объеме выплату заработной платы в соответствии с трудовым договором;</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3.5.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3.6. полную достоверную информацию об условиях труда и требованиях охраны труда на рабочем месте;</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3.7. профессиональную подготовку, переподготовку и повышение своей квалификации;</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3.8.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3.9. участие в управлении Центра в формах, преду</w:t>
      </w:r>
      <w:r>
        <w:rPr>
          <w:rFonts w:ascii="Times New Roman" w:hAnsi="Times New Roman"/>
          <w:sz w:val="28"/>
          <w:szCs w:val="28"/>
        </w:rPr>
        <w:t>смотренных законодательством и У</w:t>
      </w:r>
      <w:r w:rsidRPr="00D92660">
        <w:rPr>
          <w:rFonts w:ascii="Times New Roman" w:hAnsi="Times New Roman"/>
          <w:sz w:val="28"/>
          <w:szCs w:val="28"/>
        </w:rPr>
        <w:t>ставом Центра;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3.10. защиту своих трудовых прав, свобод, законных интересов всеми не запрещенными законом способами;</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lastRenderedPageBreak/>
        <w:t>3.11. возмещение вреда, причиненного работнику в связи с исполнением им трудовых обязанностей;</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3.12. обязательное социальное страхование в случаях, предусмотренных законодательством РФ;</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3.13. Участие в управлении </w:t>
      </w:r>
      <w:r>
        <w:rPr>
          <w:rFonts w:ascii="Times New Roman" w:hAnsi="Times New Roman"/>
          <w:sz w:val="28"/>
          <w:szCs w:val="28"/>
        </w:rPr>
        <w:t>Центром</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 обсуждать к</w:t>
      </w:r>
      <w:r w:rsidRPr="00D92660">
        <w:rPr>
          <w:rFonts w:ascii="Times New Roman" w:hAnsi="Times New Roman"/>
          <w:sz w:val="28"/>
          <w:szCs w:val="28"/>
        </w:rPr>
        <w:t>оллективный договор и Правила внутреннего трудового распорядка;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работать и принимать решения на заседаниях педагогического совета;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 принимать решения на общем собрании коллектива </w:t>
      </w:r>
      <w:r>
        <w:rPr>
          <w:rFonts w:ascii="Times New Roman" w:hAnsi="Times New Roman"/>
          <w:sz w:val="28"/>
          <w:szCs w:val="28"/>
        </w:rPr>
        <w:t>Центра</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3.14. Защиту своей профессиональной чести и достоинства.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3.15. Работу по сокращенной 36-часовой рабочей неделе; не реже одного раза в 10 лет при непрерывной педагогической работе использование длительного, до одного года, отпуска с сохранением непрерывного стажа работы, должности и учебной нагрузки; пользование ежегодным отпуском</w:t>
      </w:r>
      <w:r>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3.1</w:t>
      </w:r>
      <w:r>
        <w:rPr>
          <w:rFonts w:ascii="Times New Roman" w:hAnsi="Times New Roman"/>
          <w:sz w:val="28"/>
          <w:szCs w:val="28"/>
        </w:rPr>
        <w:t>6</w:t>
      </w:r>
      <w:r w:rsidRPr="00D92660">
        <w:rPr>
          <w:rFonts w:ascii="Times New Roman" w:hAnsi="Times New Roman"/>
          <w:sz w:val="28"/>
          <w:szCs w:val="28"/>
        </w:rPr>
        <w:t xml:space="preserve">. Повышение своей педагогической квалификации не реже одного раза в </w:t>
      </w:r>
      <w:r>
        <w:rPr>
          <w:rFonts w:ascii="Times New Roman" w:hAnsi="Times New Roman"/>
          <w:sz w:val="28"/>
          <w:szCs w:val="28"/>
        </w:rPr>
        <w:t>три года</w:t>
      </w:r>
      <w:r w:rsidRPr="00D92660">
        <w:rPr>
          <w:rFonts w:ascii="Times New Roman" w:hAnsi="Times New Roman"/>
          <w:sz w:val="28"/>
          <w:szCs w:val="28"/>
        </w:rPr>
        <w:t xml:space="preserve"> за счет средств работодателя.</w:t>
      </w:r>
    </w:p>
    <w:p w:rsidR="00AF6005" w:rsidRDefault="00AF6005" w:rsidP="00AF6005">
      <w:pPr>
        <w:spacing w:after="0" w:line="240" w:lineRule="auto"/>
        <w:ind w:firstLine="709"/>
        <w:jc w:val="both"/>
        <w:rPr>
          <w:rFonts w:ascii="Times New Roman" w:hAnsi="Times New Roman"/>
          <w:sz w:val="28"/>
          <w:szCs w:val="28"/>
        </w:rPr>
      </w:pPr>
    </w:p>
    <w:p w:rsidR="00AF6005" w:rsidRPr="00D92660" w:rsidRDefault="00AF6005" w:rsidP="00AF6005">
      <w:pPr>
        <w:spacing w:after="0" w:line="240" w:lineRule="auto"/>
        <w:ind w:firstLine="709"/>
        <w:jc w:val="both"/>
        <w:rPr>
          <w:rFonts w:ascii="Times New Roman" w:hAnsi="Times New Roman"/>
          <w:b/>
          <w:sz w:val="28"/>
          <w:szCs w:val="28"/>
        </w:rPr>
      </w:pPr>
      <w:r w:rsidRPr="00D92660">
        <w:rPr>
          <w:rFonts w:ascii="Times New Roman" w:hAnsi="Times New Roman"/>
          <w:b/>
          <w:sz w:val="28"/>
          <w:szCs w:val="28"/>
        </w:rPr>
        <w:t>4. Основные обязанности работника</w:t>
      </w:r>
    </w:p>
    <w:p w:rsidR="00AF6005" w:rsidRDefault="00AF6005" w:rsidP="00AF6005">
      <w:pPr>
        <w:spacing w:after="0" w:line="240" w:lineRule="auto"/>
        <w:ind w:firstLine="709"/>
        <w:jc w:val="both"/>
        <w:rPr>
          <w:rFonts w:ascii="Times New Roman" w:hAnsi="Times New Roman"/>
          <w:sz w:val="28"/>
          <w:szCs w:val="28"/>
        </w:rPr>
      </w:pP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Все работники Центра обязаны:</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4.1. Добросовестно выполнять обязанности, возложенные на него трудовым договором, законодательством о труде, </w:t>
      </w:r>
      <w:r>
        <w:rPr>
          <w:rFonts w:ascii="Times New Roman" w:hAnsi="Times New Roman"/>
          <w:sz w:val="28"/>
          <w:szCs w:val="28"/>
        </w:rPr>
        <w:t>Федеральным з</w:t>
      </w:r>
      <w:r w:rsidRPr="00D92660">
        <w:rPr>
          <w:rFonts w:ascii="Times New Roman" w:hAnsi="Times New Roman"/>
          <w:sz w:val="28"/>
          <w:szCs w:val="28"/>
        </w:rPr>
        <w:t>аконом  «Об образовании</w:t>
      </w:r>
      <w:r>
        <w:rPr>
          <w:rFonts w:ascii="Times New Roman" w:hAnsi="Times New Roman"/>
          <w:sz w:val="28"/>
          <w:szCs w:val="28"/>
        </w:rPr>
        <w:t xml:space="preserve"> в Российской Федерации», Уставом Центра, П</w:t>
      </w:r>
      <w:r w:rsidRPr="00D92660">
        <w:rPr>
          <w:rFonts w:ascii="Times New Roman" w:hAnsi="Times New Roman"/>
          <w:sz w:val="28"/>
          <w:szCs w:val="28"/>
        </w:rPr>
        <w:t>равилами вну</w:t>
      </w:r>
      <w:r>
        <w:rPr>
          <w:rFonts w:ascii="Times New Roman" w:hAnsi="Times New Roman"/>
          <w:sz w:val="28"/>
          <w:szCs w:val="28"/>
        </w:rPr>
        <w:t>треннего трудового распорядка; к</w:t>
      </w:r>
      <w:r w:rsidRPr="00D92660">
        <w:rPr>
          <w:rFonts w:ascii="Times New Roman" w:hAnsi="Times New Roman"/>
          <w:sz w:val="28"/>
          <w:szCs w:val="28"/>
        </w:rPr>
        <w:t>оллективным договором</w:t>
      </w:r>
      <w:r>
        <w:rPr>
          <w:rFonts w:ascii="Times New Roman" w:hAnsi="Times New Roman"/>
          <w:sz w:val="28"/>
          <w:szCs w:val="28"/>
        </w:rPr>
        <w:t>,</w:t>
      </w:r>
      <w:r w:rsidRPr="00D92660">
        <w:rPr>
          <w:rFonts w:ascii="Times New Roman" w:hAnsi="Times New Roman"/>
          <w:sz w:val="28"/>
          <w:szCs w:val="28"/>
        </w:rPr>
        <w:t xml:space="preserve"> должностными инструкциями; </w:t>
      </w:r>
      <w:r>
        <w:rPr>
          <w:rFonts w:ascii="Times New Roman" w:hAnsi="Times New Roman"/>
          <w:sz w:val="28"/>
          <w:szCs w:val="28"/>
        </w:rPr>
        <w:t>другими локальными актами Центра</w:t>
      </w:r>
      <w:r w:rsidRPr="00D92660">
        <w:rPr>
          <w:rFonts w:ascii="Times New Roman" w:hAnsi="Times New Roman"/>
          <w:sz w:val="28"/>
          <w:szCs w:val="28"/>
        </w:rPr>
        <w:t>.</w:t>
      </w:r>
      <w:r w:rsidRPr="00046C71">
        <w:rPr>
          <w:rFonts w:ascii="Times New Roman" w:hAnsi="Times New Roman"/>
          <w:sz w:val="28"/>
          <w:szCs w:val="28"/>
        </w:rPr>
        <w:t xml:space="preserve"> </w:t>
      </w:r>
      <w:r w:rsidRPr="00D92660">
        <w:rPr>
          <w:rFonts w:ascii="Times New Roman" w:hAnsi="Times New Roman"/>
          <w:sz w:val="28"/>
          <w:szCs w:val="28"/>
        </w:rPr>
        <w:t xml:space="preserve">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w:t>
      </w:r>
      <w:r>
        <w:rPr>
          <w:rFonts w:ascii="Times New Roman" w:hAnsi="Times New Roman"/>
          <w:sz w:val="28"/>
          <w:szCs w:val="28"/>
        </w:rPr>
        <w:t xml:space="preserve">директором </w:t>
      </w:r>
      <w:r w:rsidRPr="00D92660">
        <w:rPr>
          <w:rFonts w:ascii="Times New Roman" w:hAnsi="Times New Roman"/>
          <w:sz w:val="28"/>
          <w:szCs w:val="28"/>
        </w:rPr>
        <w:t>на основании квалификационных характеристик, тарифно-квалификационных справочников и нормативных документов.</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4.2. Соблюдать трудовую дисциплину.</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4.3. Соблюдать </w:t>
      </w:r>
      <w:r>
        <w:rPr>
          <w:rFonts w:ascii="Times New Roman" w:hAnsi="Times New Roman"/>
          <w:sz w:val="28"/>
          <w:szCs w:val="28"/>
        </w:rPr>
        <w:t>П</w:t>
      </w:r>
      <w:r w:rsidRPr="00D92660">
        <w:rPr>
          <w:rFonts w:ascii="Times New Roman" w:hAnsi="Times New Roman"/>
          <w:sz w:val="28"/>
          <w:szCs w:val="28"/>
        </w:rPr>
        <w:t>равила внутреннего трудового распорядка.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4.4. Выполнять установленные нормы труда.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4.5. Соблюдать требования по охране труда и обеспечению безопасности труда.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4.6. Бережно относиться к имуществу </w:t>
      </w:r>
      <w:r>
        <w:rPr>
          <w:rFonts w:ascii="Times New Roman" w:hAnsi="Times New Roman"/>
          <w:sz w:val="28"/>
          <w:szCs w:val="28"/>
        </w:rPr>
        <w:t>Центра</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4.7. Незамедлительно сообщать </w:t>
      </w:r>
      <w:r>
        <w:rPr>
          <w:rFonts w:ascii="Times New Roman" w:hAnsi="Times New Roman"/>
          <w:sz w:val="28"/>
          <w:szCs w:val="28"/>
        </w:rPr>
        <w:t>директору</w:t>
      </w:r>
      <w:r w:rsidRPr="00D92660">
        <w:rPr>
          <w:rFonts w:ascii="Times New Roman" w:hAnsi="Times New Roman"/>
          <w:sz w:val="28"/>
          <w:szCs w:val="28"/>
        </w:rPr>
        <w:t xml:space="preserve"> о возникновении ситуации, представляющей угрозу жизни и здоровью людей, либо сохранности имущества </w:t>
      </w:r>
      <w:r>
        <w:rPr>
          <w:rFonts w:ascii="Times New Roman" w:hAnsi="Times New Roman"/>
          <w:sz w:val="28"/>
          <w:szCs w:val="28"/>
        </w:rPr>
        <w:t>Центра</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4.8. Работник несет материальную ответственность за ущерб, который привел к уменьшению имущества </w:t>
      </w:r>
      <w:r>
        <w:rPr>
          <w:rFonts w:ascii="Times New Roman" w:hAnsi="Times New Roman"/>
          <w:sz w:val="28"/>
          <w:szCs w:val="28"/>
        </w:rPr>
        <w:t>Центра</w:t>
      </w:r>
      <w:r w:rsidRPr="00D92660">
        <w:rPr>
          <w:rFonts w:ascii="Times New Roman" w:hAnsi="Times New Roman"/>
          <w:sz w:val="28"/>
          <w:szCs w:val="28"/>
        </w:rPr>
        <w:t xml:space="preserve"> или к ухудшению его состояния.</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4.9.</w:t>
      </w:r>
      <w:r>
        <w:rPr>
          <w:rFonts w:ascii="Times New Roman" w:hAnsi="Times New Roman"/>
          <w:sz w:val="28"/>
          <w:szCs w:val="28"/>
        </w:rPr>
        <w:t xml:space="preserve"> </w:t>
      </w:r>
      <w:r w:rsidRPr="00D92660">
        <w:rPr>
          <w:rFonts w:ascii="Times New Roman" w:hAnsi="Times New Roman"/>
          <w:sz w:val="28"/>
          <w:szCs w:val="28"/>
        </w:rPr>
        <w:t>За причиненный ущерб работник несет материальную ответственность в пределах своего среднего месячного заработка.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lastRenderedPageBreak/>
        <w:t>4.10. Полная материальн</w:t>
      </w:r>
      <w:r>
        <w:rPr>
          <w:rFonts w:ascii="Times New Roman" w:hAnsi="Times New Roman"/>
          <w:sz w:val="28"/>
          <w:szCs w:val="28"/>
        </w:rPr>
        <w:t>ая ответственность возлагается н</w:t>
      </w:r>
      <w:r w:rsidRPr="00D92660">
        <w:rPr>
          <w:rFonts w:ascii="Times New Roman" w:hAnsi="Times New Roman"/>
          <w:sz w:val="28"/>
          <w:szCs w:val="28"/>
        </w:rPr>
        <w:t>а работников, с которыми заключен договор о полной материальной ответственности в случаях:</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а) недостачи ценностей, вверенных ему на основании специального письменного договора или полученных им по разовому документу;</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б) умышленного причинения ущерба;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в) причинения ущерба в состоянии алкогольного, наркотического или токсического опьянения;</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г) причинения ущерба в результате преступных действий работника, установленных приговором суда;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д) причинения ущерба в результате административного проступка, если таковой установлен соответствующим государственным органом;</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е)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ж) причинения ущерба не при исполнении работником трудовых обязанностей.</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4.11. Вовремя приходить на работу, соблюдать установленную продолжительность рабочего времени, своевременно и точно исполнять распоряжения </w:t>
      </w:r>
      <w:r>
        <w:rPr>
          <w:rFonts w:ascii="Times New Roman" w:hAnsi="Times New Roman"/>
          <w:sz w:val="28"/>
          <w:szCs w:val="28"/>
        </w:rPr>
        <w:t>директора.</w:t>
      </w:r>
    </w:p>
    <w:p w:rsidR="00AF6005"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4.12. С</w:t>
      </w:r>
      <w:r w:rsidRPr="00D92660">
        <w:rPr>
          <w:rFonts w:ascii="Times New Roman" w:hAnsi="Times New Roman"/>
          <w:sz w:val="28"/>
          <w:szCs w:val="28"/>
        </w:rPr>
        <w:t xml:space="preserve">истематически, не реже одного раза в </w:t>
      </w:r>
      <w:r>
        <w:rPr>
          <w:rFonts w:ascii="Times New Roman" w:hAnsi="Times New Roman"/>
          <w:sz w:val="28"/>
          <w:szCs w:val="28"/>
        </w:rPr>
        <w:t>три года</w:t>
      </w:r>
      <w:r w:rsidRPr="00D92660">
        <w:rPr>
          <w:rFonts w:ascii="Times New Roman" w:hAnsi="Times New Roman"/>
          <w:sz w:val="28"/>
          <w:szCs w:val="28"/>
        </w:rPr>
        <w:t>, повышать сво</w:t>
      </w:r>
      <w:r>
        <w:rPr>
          <w:rFonts w:ascii="Times New Roman" w:hAnsi="Times New Roman"/>
          <w:sz w:val="28"/>
          <w:szCs w:val="28"/>
        </w:rPr>
        <w:t>ю профессиональную квалификацию.</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 xml:space="preserve">4.13. Проходить </w:t>
      </w:r>
      <w:r w:rsidRPr="00D92660">
        <w:rPr>
          <w:rFonts w:ascii="Times New Roman" w:hAnsi="Times New Roman"/>
          <w:sz w:val="28"/>
          <w:szCs w:val="28"/>
        </w:rPr>
        <w:t>аттестаци</w:t>
      </w:r>
      <w:r>
        <w:rPr>
          <w:rFonts w:ascii="Times New Roman" w:hAnsi="Times New Roman"/>
          <w:sz w:val="28"/>
          <w:szCs w:val="28"/>
        </w:rPr>
        <w:t>ю</w:t>
      </w:r>
      <w:r w:rsidRPr="00D92660">
        <w:rPr>
          <w:rFonts w:ascii="Times New Roman" w:hAnsi="Times New Roman"/>
          <w:sz w:val="28"/>
          <w:szCs w:val="28"/>
        </w:rPr>
        <w:t xml:space="preserve"> н</w:t>
      </w:r>
      <w:r>
        <w:rPr>
          <w:rFonts w:ascii="Times New Roman" w:hAnsi="Times New Roman"/>
          <w:sz w:val="28"/>
          <w:szCs w:val="28"/>
        </w:rPr>
        <w:t xml:space="preserve">а соответствие занимаемой должности, на первую или высшую </w:t>
      </w:r>
      <w:r w:rsidRPr="00D92660">
        <w:rPr>
          <w:rFonts w:ascii="Times New Roman" w:hAnsi="Times New Roman"/>
          <w:sz w:val="28"/>
          <w:szCs w:val="28"/>
        </w:rPr>
        <w:t>квалификационн</w:t>
      </w:r>
      <w:r>
        <w:rPr>
          <w:rFonts w:ascii="Times New Roman" w:hAnsi="Times New Roman"/>
          <w:sz w:val="28"/>
          <w:szCs w:val="28"/>
        </w:rPr>
        <w:t>ые</w:t>
      </w:r>
      <w:r w:rsidRPr="00D92660">
        <w:rPr>
          <w:rFonts w:ascii="Times New Roman" w:hAnsi="Times New Roman"/>
          <w:sz w:val="28"/>
          <w:szCs w:val="28"/>
        </w:rPr>
        <w:t xml:space="preserve"> категори</w:t>
      </w:r>
      <w:r>
        <w:rPr>
          <w:rFonts w:ascii="Times New Roman" w:hAnsi="Times New Roman"/>
          <w:sz w:val="28"/>
          <w:szCs w:val="28"/>
        </w:rPr>
        <w:t>и в порядке, установленном законодательством</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4.14. П</w:t>
      </w:r>
      <w:r w:rsidRPr="00D92660">
        <w:rPr>
          <w:rFonts w:ascii="Times New Roman" w:hAnsi="Times New Roman"/>
          <w:sz w:val="28"/>
          <w:szCs w:val="28"/>
        </w:rPr>
        <w:t xml:space="preserve">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w:t>
      </w:r>
      <w:r>
        <w:rPr>
          <w:rFonts w:ascii="Times New Roman" w:hAnsi="Times New Roman"/>
          <w:sz w:val="28"/>
          <w:szCs w:val="28"/>
        </w:rPr>
        <w:t>директору.</w:t>
      </w:r>
    </w:p>
    <w:p w:rsidR="00AF6005"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4.15. Б</w:t>
      </w:r>
      <w:r w:rsidRPr="00D92660">
        <w:rPr>
          <w:rFonts w:ascii="Times New Roman" w:hAnsi="Times New Roman"/>
          <w:sz w:val="28"/>
          <w:szCs w:val="28"/>
        </w:rPr>
        <w:t>еречь общественную собственность Центра, бережно использовать материалы и оборудование, экономно и рационально расходовать сырье, тепло, вод</w:t>
      </w:r>
      <w:r>
        <w:rPr>
          <w:rFonts w:ascii="Times New Roman" w:hAnsi="Times New Roman"/>
          <w:sz w:val="28"/>
          <w:szCs w:val="28"/>
        </w:rPr>
        <w:t>у и другие материальные ресурсы.</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4.16. Е</w:t>
      </w:r>
      <w:r w:rsidRPr="00D92660">
        <w:rPr>
          <w:rFonts w:ascii="Times New Roman" w:hAnsi="Times New Roman"/>
          <w:sz w:val="28"/>
          <w:szCs w:val="28"/>
        </w:rPr>
        <w:t xml:space="preserve">жегодно в установленные сроки проходить </w:t>
      </w:r>
      <w:r>
        <w:rPr>
          <w:rFonts w:ascii="Times New Roman" w:hAnsi="Times New Roman"/>
          <w:sz w:val="28"/>
          <w:szCs w:val="28"/>
        </w:rPr>
        <w:t>медицинские осмотры.</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4.1</w:t>
      </w:r>
      <w:r>
        <w:rPr>
          <w:rFonts w:ascii="Times New Roman" w:hAnsi="Times New Roman"/>
          <w:sz w:val="28"/>
          <w:szCs w:val="28"/>
        </w:rPr>
        <w:t>7</w:t>
      </w:r>
      <w:r w:rsidRPr="00D92660">
        <w:rPr>
          <w:rFonts w:ascii="Times New Roman" w:hAnsi="Times New Roman"/>
          <w:sz w:val="28"/>
          <w:szCs w:val="28"/>
        </w:rPr>
        <w:t>. Содержать рабочее место, мебель, оборудование и приспособления в исправном и аккуратном состоянии, соблюдать чистоту в помещениях.</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4.18</w:t>
      </w:r>
      <w:r w:rsidRPr="00D92660">
        <w:rPr>
          <w:rFonts w:ascii="Times New Roman" w:hAnsi="Times New Roman"/>
          <w:sz w:val="28"/>
          <w:szCs w:val="28"/>
        </w:rPr>
        <w:t>. Соблюдать установленный порядок хранения материальных ценностей и документов.</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4.1</w:t>
      </w:r>
      <w:r>
        <w:rPr>
          <w:rFonts w:ascii="Times New Roman" w:hAnsi="Times New Roman"/>
          <w:sz w:val="28"/>
          <w:szCs w:val="28"/>
        </w:rPr>
        <w:t>9</w:t>
      </w:r>
      <w:r w:rsidRPr="00D92660">
        <w:rPr>
          <w:rFonts w:ascii="Times New Roman" w:hAnsi="Times New Roman"/>
          <w:sz w:val="28"/>
          <w:szCs w:val="28"/>
        </w:rPr>
        <w:t>. Своевременно заполнять и аккуратно вести установленную документацию.</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4.</w:t>
      </w:r>
      <w:r>
        <w:rPr>
          <w:rFonts w:ascii="Times New Roman" w:hAnsi="Times New Roman"/>
          <w:sz w:val="28"/>
          <w:szCs w:val="28"/>
        </w:rPr>
        <w:t>20</w:t>
      </w:r>
      <w:r w:rsidRPr="00D92660">
        <w:rPr>
          <w:rFonts w:ascii="Times New Roman" w:hAnsi="Times New Roman"/>
          <w:sz w:val="28"/>
          <w:szCs w:val="28"/>
        </w:rPr>
        <w:t>. Присутствовать на всех мероприятиях, запланированных для работников и клиентов, в соответствии со своими должностными обязанностями, планом работы Центра.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lastRenderedPageBreak/>
        <w:t>4.</w:t>
      </w:r>
      <w:r>
        <w:rPr>
          <w:rFonts w:ascii="Times New Roman" w:hAnsi="Times New Roman"/>
          <w:sz w:val="28"/>
          <w:szCs w:val="28"/>
        </w:rPr>
        <w:t>21</w:t>
      </w:r>
      <w:r w:rsidRPr="00D92660">
        <w:rPr>
          <w:rFonts w:ascii="Times New Roman" w:hAnsi="Times New Roman"/>
          <w:sz w:val="28"/>
          <w:szCs w:val="28"/>
        </w:rPr>
        <w:t>. Педагогическим и другим работникам центра запрещается</w:t>
      </w:r>
      <w:r>
        <w:rPr>
          <w:rFonts w:ascii="Times New Roman" w:hAnsi="Times New Roman"/>
          <w:sz w:val="28"/>
          <w:szCs w:val="28"/>
        </w:rPr>
        <w:t xml:space="preserve"> </w:t>
      </w:r>
      <w:r w:rsidRPr="00D92660">
        <w:rPr>
          <w:rFonts w:ascii="Times New Roman" w:hAnsi="Times New Roman"/>
          <w:sz w:val="28"/>
          <w:szCs w:val="28"/>
        </w:rPr>
        <w:t xml:space="preserve"> изменять по своему усмотрению расписание занятий и график работы.</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4.22.</w:t>
      </w:r>
      <w:r w:rsidRPr="00D92660">
        <w:rPr>
          <w:rFonts w:ascii="Times New Roman" w:hAnsi="Times New Roman"/>
          <w:sz w:val="28"/>
          <w:szCs w:val="28"/>
        </w:rPr>
        <w:t xml:space="preserve"> Во время проведения занятий не разрешается делать педагогическим работникам замечания по поводу их работы в присутствии </w:t>
      </w:r>
      <w:r>
        <w:rPr>
          <w:rFonts w:ascii="Times New Roman" w:hAnsi="Times New Roman"/>
          <w:sz w:val="28"/>
          <w:szCs w:val="28"/>
        </w:rPr>
        <w:t>учащихся</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4.</w:t>
      </w:r>
      <w:r>
        <w:rPr>
          <w:rFonts w:ascii="Times New Roman" w:hAnsi="Times New Roman"/>
          <w:sz w:val="28"/>
          <w:szCs w:val="28"/>
        </w:rPr>
        <w:t>23</w:t>
      </w:r>
      <w:r w:rsidRPr="00D92660">
        <w:rPr>
          <w:rFonts w:ascii="Times New Roman" w:hAnsi="Times New Roman"/>
          <w:sz w:val="28"/>
          <w:szCs w:val="28"/>
        </w:rPr>
        <w:t xml:space="preserve">. В случае неявки на работу по болезни работник обязан при наличии такой возможности известить </w:t>
      </w:r>
      <w:r>
        <w:rPr>
          <w:rFonts w:ascii="Times New Roman" w:hAnsi="Times New Roman"/>
          <w:sz w:val="28"/>
          <w:szCs w:val="28"/>
        </w:rPr>
        <w:t>директора</w:t>
      </w:r>
      <w:r w:rsidRPr="00D92660">
        <w:rPr>
          <w:rFonts w:ascii="Times New Roman" w:hAnsi="Times New Roman"/>
          <w:sz w:val="28"/>
          <w:szCs w:val="28"/>
        </w:rPr>
        <w:t xml:space="preserve"> как можно ранее, а также предоставить листок временной нетрудоспособности в первый день выхода на работу.</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4.2</w:t>
      </w:r>
      <w:r>
        <w:rPr>
          <w:rFonts w:ascii="Times New Roman" w:hAnsi="Times New Roman"/>
          <w:sz w:val="28"/>
          <w:szCs w:val="28"/>
        </w:rPr>
        <w:t>4</w:t>
      </w:r>
      <w:r w:rsidRPr="00D92660">
        <w:rPr>
          <w:rFonts w:ascii="Times New Roman" w:hAnsi="Times New Roman"/>
          <w:sz w:val="28"/>
          <w:szCs w:val="28"/>
        </w:rPr>
        <w:t>. В помещениях Центра запрещается:</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 нахождение в верхней одежде и головных уборах; </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громкий разговор и шум в коридорах во время занятий;</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нахождение в кабинетах без сменной обуви (бахил).</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4.2</w:t>
      </w:r>
      <w:r>
        <w:rPr>
          <w:rFonts w:ascii="Times New Roman" w:hAnsi="Times New Roman"/>
          <w:sz w:val="28"/>
          <w:szCs w:val="28"/>
        </w:rPr>
        <w:t>5</w:t>
      </w:r>
      <w:r w:rsidRPr="00D92660">
        <w:rPr>
          <w:rFonts w:ascii="Times New Roman" w:hAnsi="Times New Roman"/>
          <w:sz w:val="28"/>
          <w:szCs w:val="28"/>
        </w:rPr>
        <w:t xml:space="preserve">. Быть всегда вежливыми, внимательными к детям, родителям </w:t>
      </w:r>
      <w:r>
        <w:rPr>
          <w:rFonts w:ascii="Times New Roman" w:hAnsi="Times New Roman"/>
          <w:sz w:val="28"/>
          <w:szCs w:val="28"/>
        </w:rPr>
        <w:t>(законным представителям)</w:t>
      </w:r>
      <w:r w:rsidRPr="00D92660">
        <w:rPr>
          <w:rFonts w:ascii="Times New Roman" w:hAnsi="Times New Roman"/>
          <w:sz w:val="28"/>
          <w:szCs w:val="28"/>
        </w:rPr>
        <w:t xml:space="preserve">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4.2</w:t>
      </w:r>
      <w:r>
        <w:rPr>
          <w:rFonts w:ascii="Times New Roman" w:hAnsi="Times New Roman"/>
          <w:sz w:val="28"/>
          <w:szCs w:val="28"/>
        </w:rPr>
        <w:t>6</w:t>
      </w:r>
      <w:r w:rsidRPr="00D92660">
        <w:rPr>
          <w:rFonts w:ascii="Times New Roman" w:hAnsi="Times New Roman"/>
          <w:sz w:val="28"/>
          <w:szCs w:val="28"/>
        </w:rPr>
        <w:t>. Систематически повышать свой теоретический и культурный уровень, деловую квалификацию.</w:t>
      </w:r>
    </w:p>
    <w:p w:rsidR="00AF6005" w:rsidRDefault="00AF6005" w:rsidP="00AF6005">
      <w:pPr>
        <w:spacing w:after="0" w:line="240" w:lineRule="auto"/>
        <w:ind w:firstLine="709"/>
        <w:jc w:val="both"/>
        <w:rPr>
          <w:rFonts w:ascii="Times New Roman" w:hAnsi="Times New Roman"/>
          <w:b/>
          <w:sz w:val="28"/>
          <w:szCs w:val="28"/>
        </w:rPr>
      </w:pPr>
    </w:p>
    <w:p w:rsidR="00AF6005" w:rsidRPr="00D92660" w:rsidRDefault="00AF6005" w:rsidP="00AF6005">
      <w:pPr>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D92660">
        <w:rPr>
          <w:rFonts w:ascii="Times New Roman" w:hAnsi="Times New Roman"/>
          <w:b/>
          <w:sz w:val="28"/>
          <w:szCs w:val="28"/>
        </w:rPr>
        <w:t>. Основные права и обязанности клиентов (детей и их родителей (</w:t>
      </w:r>
      <w:r>
        <w:rPr>
          <w:rFonts w:ascii="Times New Roman" w:hAnsi="Times New Roman"/>
          <w:b/>
          <w:sz w:val="28"/>
          <w:szCs w:val="28"/>
        </w:rPr>
        <w:t>законных представителей</w:t>
      </w:r>
      <w:r w:rsidRPr="00D92660">
        <w:rPr>
          <w:rFonts w:ascii="Times New Roman" w:hAnsi="Times New Roman"/>
          <w:b/>
          <w:sz w:val="28"/>
          <w:szCs w:val="28"/>
        </w:rPr>
        <w:t xml:space="preserve">)) </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а) систематически посещать коррекционные занятия и консультации специалистов в соответствии с рекомендациями</w:t>
      </w:r>
      <w:r>
        <w:rPr>
          <w:rFonts w:ascii="Times New Roman" w:hAnsi="Times New Roman"/>
          <w:sz w:val="28"/>
          <w:szCs w:val="28"/>
        </w:rPr>
        <w:t>, договором о  безвозмездном оказании услуг</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б) выполнять домашние задания и медицинские назначения, рекомендованные специалистами Центра;</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в) выполнять П</w:t>
      </w:r>
      <w:r w:rsidRPr="00D92660">
        <w:rPr>
          <w:rFonts w:ascii="Times New Roman" w:hAnsi="Times New Roman"/>
          <w:sz w:val="28"/>
          <w:szCs w:val="28"/>
        </w:rPr>
        <w:t>равила внутреннего распорядка, а также выполнять все требования Устава Центра;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г) при невозможности явки на занятия по уважительным причинам, не позднее, чем за один день поставить об этом в известность ведущего специалиста или начальника службы;</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д) уважительно относиться к работникам и обслуживающему персоналу Центра, а также к другим клиентам.</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е) бережно и аккуратно относиться к собственности Центра (помещениям, инвентарю, компьютерной и оргтехнике, приборам, учебным пособиям, книгам и т. д.); клиентам запрещается без разрешения администрации Центра выносить предметы и различное оборудование из учебных, бытовых и других помещений;</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ж) поддерживать надлежащую чистоту и порядок во всех учебных и бытовых помещениях.</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За нарушение </w:t>
      </w:r>
      <w:r>
        <w:rPr>
          <w:rFonts w:ascii="Times New Roman" w:hAnsi="Times New Roman"/>
          <w:sz w:val="28"/>
          <w:szCs w:val="28"/>
        </w:rPr>
        <w:t>П</w:t>
      </w:r>
      <w:r w:rsidRPr="00D92660">
        <w:rPr>
          <w:rFonts w:ascii="Times New Roman" w:hAnsi="Times New Roman"/>
          <w:sz w:val="28"/>
          <w:szCs w:val="28"/>
        </w:rPr>
        <w:t xml:space="preserve">равил внутреннего распорядка </w:t>
      </w:r>
      <w:r>
        <w:rPr>
          <w:rFonts w:ascii="Times New Roman" w:hAnsi="Times New Roman"/>
          <w:sz w:val="28"/>
          <w:szCs w:val="28"/>
        </w:rPr>
        <w:t xml:space="preserve">директор </w:t>
      </w:r>
      <w:r w:rsidRPr="00D92660">
        <w:rPr>
          <w:rFonts w:ascii="Times New Roman" w:hAnsi="Times New Roman"/>
          <w:sz w:val="28"/>
          <w:szCs w:val="28"/>
        </w:rPr>
        <w:t>имеет право отчислить клиента из Центра в порядке, предусмотренным законодательством.</w:t>
      </w:r>
    </w:p>
    <w:p w:rsidR="00AF6005" w:rsidRPr="00D92660" w:rsidRDefault="00AF6005" w:rsidP="00AF6005">
      <w:pPr>
        <w:spacing w:after="0" w:line="240" w:lineRule="auto"/>
        <w:ind w:firstLine="709"/>
        <w:jc w:val="both"/>
        <w:rPr>
          <w:rFonts w:ascii="Times New Roman" w:hAnsi="Times New Roman"/>
          <w:sz w:val="28"/>
          <w:szCs w:val="28"/>
        </w:rPr>
      </w:pPr>
    </w:p>
    <w:p w:rsidR="00AF6005" w:rsidRDefault="00AF6005" w:rsidP="00AF6005">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6</w:t>
      </w:r>
      <w:r w:rsidRPr="00D92660">
        <w:rPr>
          <w:rFonts w:ascii="Times New Roman" w:hAnsi="Times New Roman"/>
          <w:b/>
          <w:sz w:val="28"/>
          <w:szCs w:val="28"/>
        </w:rPr>
        <w:t xml:space="preserve">. Основные права </w:t>
      </w:r>
      <w:r>
        <w:rPr>
          <w:rFonts w:ascii="Times New Roman" w:hAnsi="Times New Roman"/>
          <w:b/>
          <w:sz w:val="28"/>
          <w:szCs w:val="28"/>
        </w:rPr>
        <w:t>директора</w:t>
      </w:r>
    </w:p>
    <w:p w:rsidR="00AF6005" w:rsidRPr="00D92660" w:rsidRDefault="00AF6005" w:rsidP="00AF6005">
      <w:pPr>
        <w:spacing w:after="0" w:line="240" w:lineRule="auto"/>
        <w:ind w:firstLine="709"/>
        <w:jc w:val="both"/>
        <w:rPr>
          <w:rFonts w:ascii="Times New Roman" w:hAnsi="Times New Roman"/>
          <w:b/>
          <w:sz w:val="28"/>
          <w:szCs w:val="28"/>
        </w:rPr>
      </w:pP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Директор </w:t>
      </w:r>
      <w:r w:rsidRPr="00D92660">
        <w:rPr>
          <w:rFonts w:ascii="Times New Roman" w:hAnsi="Times New Roman"/>
          <w:sz w:val="28"/>
          <w:szCs w:val="28"/>
        </w:rPr>
        <w:t>имеет право:</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а) вести к</w:t>
      </w:r>
      <w:r w:rsidRPr="00D92660">
        <w:rPr>
          <w:rFonts w:ascii="Times New Roman" w:hAnsi="Times New Roman"/>
          <w:sz w:val="28"/>
          <w:szCs w:val="28"/>
        </w:rPr>
        <w:t>олле</w:t>
      </w:r>
      <w:r>
        <w:rPr>
          <w:rFonts w:ascii="Times New Roman" w:hAnsi="Times New Roman"/>
          <w:sz w:val="28"/>
          <w:szCs w:val="28"/>
        </w:rPr>
        <w:t>ктивные переговоры и заключать к</w:t>
      </w:r>
      <w:r w:rsidRPr="00D92660">
        <w:rPr>
          <w:rFonts w:ascii="Times New Roman" w:hAnsi="Times New Roman"/>
          <w:sz w:val="28"/>
          <w:szCs w:val="28"/>
        </w:rPr>
        <w:t>оллективные договоры.</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б) з</w:t>
      </w:r>
      <w:r w:rsidRPr="00D92660">
        <w:rPr>
          <w:rFonts w:ascii="Times New Roman" w:hAnsi="Times New Roman"/>
          <w:sz w:val="28"/>
          <w:szCs w:val="28"/>
        </w:rPr>
        <w:t>аключать, расторгать и изменять трудовые договоры в соответствии с Трудовым кодексом РФ.</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D92660">
        <w:rPr>
          <w:rFonts w:ascii="Times New Roman" w:hAnsi="Times New Roman"/>
          <w:sz w:val="28"/>
          <w:szCs w:val="28"/>
        </w:rPr>
        <w:t xml:space="preserve"> </w:t>
      </w:r>
      <w:r>
        <w:rPr>
          <w:rFonts w:ascii="Times New Roman" w:hAnsi="Times New Roman"/>
          <w:sz w:val="28"/>
          <w:szCs w:val="28"/>
        </w:rPr>
        <w:t>п</w:t>
      </w:r>
      <w:r w:rsidRPr="00D92660">
        <w:rPr>
          <w:rFonts w:ascii="Times New Roman" w:hAnsi="Times New Roman"/>
          <w:sz w:val="28"/>
          <w:szCs w:val="28"/>
        </w:rPr>
        <w:t>оощрять работников за добросовестный труд.</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г) т</w:t>
      </w:r>
      <w:r w:rsidRPr="00D92660">
        <w:rPr>
          <w:rFonts w:ascii="Times New Roman" w:hAnsi="Times New Roman"/>
          <w:sz w:val="28"/>
          <w:szCs w:val="28"/>
        </w:rPr>
        <w:t>ребовать соблюдения Правил внутреннего трудового распорядка.</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D92660">
        <w:rPr>
          <w:rFonts w:ascii="Times New Roman" w:hAnsi="Times New Roman"/>
          <w:sz w:val="28"/>
          <w:szCs w:val="28"/>
        </w:rPr>
        <w:t xml:space="preserve"> </w:t>
      </w:r>
      <w:r>
        <w:rPr>
          <w:rFonts w:ascii="Times New Roman" w:hAnsi="Times New Roman"/>
          <w:sz w:val="28"/>
          <w:szCs w:val="28"/>
        </w:rPr>
        <w:t>представлять Центр</w:t>
      </w:r>
      <w:r w:rsidRPr="00D92660">
        <w:rPr>
          <w:rFonts w:ascii="Times New Roman" w:hAnsi="Times New Roman"/>
          <w:sz w:val="28"/>
          <w:szCs w:val="28"/>
        </w:rPr>
        <w:t xml:space="preserve"> во всех инстанциях.</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е) р</w:t>
      </w:r>
      <w:r w:rsidRPr="00D92660">
        <w:rPr>
          <w:rFonts w:ascii="Times New Roman" w:hAnsi="Times New Roman"/>
          <w:sz w:val="28"/>
          <w:szCs w:val="28"/>
        </w:rPr>
        <w:t>аспоряжаться имуществом и материальными ценностями.</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ж) у</w:t>
      </w:r>
      <w:r w:rsidRPr="00D92660">
        <w:rPr>
          <w:rFonts w:ascii="Times New Roman" w:hAnsi="Times New Roman"/>
          <w:sz w:val="28"/>
          <w:szCs w:val="28"/>
        </w:rPr>
        <w:t>станавливать штатное расписание в пределах выделенного фонда заработной платы.</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з) у</w:t>
      </w:r>
      <w:r w:rsidRPr="00D92660">
        <w:rPr>
          <w:rFonts w:ascii="Times New Roman" w:hAnsi="Times New Roman"/>
          <w:sz w:val="28"/>
          <w:szCs w:val="28"/>
        </w:rPr>
        <w:t xml:space="preserve">станавливать </w:t>
      </w:r>
      <w:r>
        <w:rPr>
          <w:rFonts w:ascii="Times New Roman" w:hAnsi="Times New Roman"/>
          <w:sz w:val="28"/>
          <w:szCs w:val="28"/>
        </w:rPr>
        <w:t>должностные оклады в соответствии с Положением об оплате, материальном стимулировании работников Центра. р</w:t>
      </w:r>
      <w:r w:rsidRPr="00D92660">
        <w:rPr>
          <w:rFonts w:ascii="Times New Roman" w:hAnsi="Times New Roman"/>
          <w:sz w:val="28"/>
          <w:szCs w:val="28"/>
        </w:rPr>
        <w:t xml:space="preserve">азрабатывать и утверждать с учетом мнения премиальной комиссии </w:t>
      </w:r>
      <w:r w:rsidRPr="001D3C75">
        <w:rPr>
          <w:rFonts w:ascii="Times New Roman" w:hAnsi="Times New Roman"/>
          <w:sz w:val="28"/>
          <w:szCs w:val="28"/>
        </w:rPr>
        <w:t>Положение о порядке установления выплат стимулирующего и компенсационного характера.</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и) у</w:t>
      </w:r>
      <w:r w:rsidRPr="00D92660">
        <w:rPr>
          <w:rFonts w:ascii="Times New Roman" w:hAnsi="Times New Roman"/>
          <w:sz w:val="28"/>
          <w:szCs w:val="28"/>
        </w:rPr>
        <w:t>тверждать учебный план, расписание учебных занятий и графиков работы.</w:t>
      </w:r>
    </w:p>
    <w:p w:rsidR="00AF6005"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к) и</w:t>
      </w:r>
      <w:r w:rsidRPr="00D92660">
        <w:rPr>
          <w:rFonts w:ascii="Times New Roman" w:hAnsi="Times New Roman"/>
          <w:sz w:val="28"/>
          <w:szCs w:val="28"/>
        </w:rPr>
        <w:t xml:space="preserve">здавать приказы, инструкции и другие локальные акты, обязательные для выполнения всеми работниками учреждения. </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л) у</w:t>
      </w:r>
      <w:r w:rsidRPr="00D92660">
        <w:rPr>
          <w:rFonts w:ascii="Times New Roman" w:hAnsi="Times New Roman"/>
          <w:sz w:val="28"/>
          <w:szCs w:val="28"/>
        </w:rPr>
        <w:t>тверждать график отпусков.</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D92660">
        <w:rPr>
          <w:rFonts w:ascii="Times New Roman" w:hAnsi="Times New Roman"/>
          <w:sz w:val="28"/>
          <w:szCs w:val="28"/>
        </w:rPr>
        <w:t xml:space="preserve"> </w:t>
      </w:r>
      <w:r>
        <w:rPr>
          <w:rFonts w:ascii="Times New Roman" w:hAnsi="Times New Roman"/>
          <w:sz w:val="28"/>
          <w:szCs w:val="28"/>
        </w:rPr>
        <w:t>я</w:t>
      </w:r>
      <w:r w:rsidRPr="00D92660">
        <w:rPr>
          <w:rFonts w:ascii="Times New Roman" w:hAnsi="Times New Roman"/>
          <w:sz w:val="28"/>
          <w:szCs w:val="28"/>
        </w:rPr>
        <w:t>вляться председателем педагогического совета.</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D92660">
        <w:rPr>
          <w:rFonts w:ascii="Times New Roman" w:hAnsi="Times New Roman"/>
          <w:sz w:val="28"/>
          <w:szCs w:val="28"/>
        </w:rPr>
        <w:t xml:space="preserve"> </w:t>
      </w:r>
      <w:r>
        <w:rPr>
          <w:rFonts w:ascii="Times New Roman" w:hAnsi="Times New Roman"/>
          <w:sz w:val="28"/>
          <w:szCs w:val="28"/>
        </w:rPr>
        <w:t>п</w:t>
      </w:r>
      <w:r w:rsidRPr="00D92660">
        <w:rPr>
          <w:rFonts w:ascii="Times New Roman" w:hAnsi="Times New Roman"/>
          <w:sz w:val="28"/>
          <w:szCs w:val="28"/>
        </w:rPr>
        <w:t>роводить дисциплинарные расследования.</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D92660">
        <w:rPr>
          <w:rFonts w:ascii="Times New Roman" w:hAnsi="Times New Roman"/>
          <w:sz w:val="28"/>
          <w:szCs w:val="28"/>
        </w:rPr>
        <w:t xml:space="preserve"> </w:t>
      </w:r>
      <w:r>
        <w:rPr>
          <w:rFonts w:ascii="Times New Roman" w:hAnsi="Times New Roman"/>
          <w:sz w:val="28"/>
          <w:szCs w:val="28"/>
        </w:rPr>
        <w:t>п</w:t>
      </w:r>
      <w:r w:rsidRPr="00D92660">
        <w:rPr>
          <w:rFonts w:ascii="Times New Roman" w:hAnsi="Times New Roman"/>
          <w:sz w:val="28"/>
          <w:szCs w:val="28"/>
        </w:rPr>
        <w:t xml:space="preserve">рименять меры дисциплинарного взыскания, предусмотренные ТК РФ, к сотрудникам Центра. </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п) п</w:t>
      </w:r>
      <w:r w:rsidRPr="00D92660">
        <w:rPr>
          <w:rFonts w:ascii="Times New Roman" w:hAnsi="Times New Roman"/>
          <w:sz w:val="28"/>
          <w:szCs w:val="28"/>
        </w:rPr>
        <w:t>риостанавливать решения педагогического совета или другого органа самоуправления, если они противоречат действующему законодательству.</w:t>
      </w:r>
    </w:p>
    <w:p w:rsidR="00AF6005" w:rsidRDefault="00AF6005" w:rsidP="00AF6005">
      <w:pPr>
        <w:spacing w:after="0" w:line="240" w:lineRule="auto"/>
        <w:ind w:firstLine="709"/>
        <w:jc w:val="both"/>
        <w:rPr>
          <w:rFonts w:ascii="Times New Roman" w:hAnsi="Times New Roman"/>
          <w:sz w:val="28"/>
          <w:szCs w:val="28"/>
        </w:rPr>
      </w:pPr>
    </w:p>
    <w:p w:rsidR="00AF6005" w:rsidRPr="00D92660" w:rsidRDefault="00AF6005" w:rsidP="00AF6005">
      <w:pPr>
        <w:spacing w:after="0" w:line="240" w:lineRule="auto"/>
        <w:ind w:firstLine="709"/>
        <w:jc w:val="both"/>
        <w:rPr>
          <w:rFonts w:ascii="Times New Roman" w:hAnsi="Times New Roman"/>
          <w:b/>
          <w:sz w:val="28"/>
          <w:szCs w:val="28"/>
        </w:rPr>
      </w:pPr>
      <w:r>
        <w:rPr>
          <w:rFonts w:ascii="Times New Roman" w:hAnsi="Times New Roman"/>
          <w:b/>
          <w:sz w:val="28"/>
          <w:szCs w:val="28"/>
        </w:rPr>
        <w:t>7</w:t>
      </w:r>
      <w:r w:rsidRPr="00D92660">
        <w:rPr>
          <w:rFonts w:ascii="Times New Roman" w:hAnsi="Times New Roman"/>
          <w:b/>
          <w:sz w:val="28"/>
          <w:szCs w:val="28"/>
        </w:rPr>
        <w:t>. Основные обязанности администрации</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Администрация обязана:</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D92660">
        <w:rPr>
          <w:rFonts w:ascii="Times New Roman" w:hAnsi="Times New Roman"/>
          <w:sz w:val="28"/>
          <w:szCs w:val="28"/>
        </w:rPr>
        <w:t xml:space="preserve">.1. Соблюдать условия трудового договора, локальные нормативные акты, условия </w:t>
      </w:r>
      <w:r>
        <w:rPr>
          <w:rFonts w:ascii="Times New Roman" w:hAnsi="Times New Roman"/>
          <w:sz w:val="28"/>
          <w:szCs w:val="28"/>
        </w:rPr>
        <w:t>к</w:t>
      </w:r>
      <w:r w:rsidRPr="00D92660">
        <w:rPr>
          <w:rFonts w:ascii="Times New Roman" w:hAnsi="Times New Roman"/>
          <w:sz w:val="28"/>
          <w:szCs w:val="28"/>
        </w:rPr>
        <w:t>оллективн</w:t>
      </w:r>
      <w:r>
        <w:rPr>
          <w:rFonts w:ascii="Times New Roman" w:hAnsi="Times New Roman"/>
          <w:sz w:val="28"/>
          <w:szCs w:val="28"/>
        </w:rPr>
        <w:t>ого договора и права работников.</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D92660">
        <w:rPr>
          <w:rFonts w:ascii="Times New Roman" w:hAnsi="Times New Roman"/>
          <w:sz w:val="28"/>
          <w:szCs w:val="28"/>
        </w:rPr>
        <w:t>.2. Предоставлять работникам работу в со</w:t>
      </w:r>
      <w:r>
        <w:rPr>
          <w:rFonts w:ascii="Times New Roman" w:hAnsi="Times New Roman"/>
          <w:sz w:val="28"/>
          <w:szCs w:val="28"/>
        </w:rPr>
        <w:t>ответствии с трудовым договором.</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D92660">
        <w:rPr>
          <w:rFonts w:ascii="Times New Roman" w:hAnsi="Times New Roman"/>
          <w:sz w:val="28"/>
          <w:szCs w:val="28"/>
        </w:rPr>
        <w:t>.3. Знакомить работников под роспись с принимаемыми локальными нормативными актами, непосредственно связанными с их трудовой деятельностью.</w:t>
      </w:r>
    </w:p>
    <w:p w:rsidR="00AF6005"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D92660">
        <w:rPr>
          <w:rFonts w:ascii="Times New Roman" w:hAnsi="Times New Roman"/>
          <w:sz w:val="28"/>
          <w:szCs w:val="28"/>
        </w:rPr>
        <w:t>.4. Обеспечить работу Центра в соот</w:t>
      </w:r>
      <w:r>
        <w:rPr>
          <w:rFonts w:ascii="Times New Roman" w:hAnsi="Times New Roman"/>
          <w:sz w:val="28"/>
          <w:szCs w:val="28"/>
        </w:rPr>
        <w:t xml:space="preserve">ветствии с Программой развития </w:t>
      </w:r>
      <w:r w:rsidRPr="00D92660">
        <w:rPr>
          <w:rFonts w:ascii="Times New Roman" w:hAnsi="Times New Roman"/>
          <w:sz w:val="28"/>
          <w:szCs w:val="28"/>
        </w:rPr>
        <w:t>Центра</w:t>
      </w:r>
      <w:r>
        <w:rPr>
          <w:rFonts w:ascii="Times New Roman" w:hAnsi="Times New Roman"/>
          <w:sz w:val="28"/>
          <w:szCs w:val="28"/>
        </w:rPr>
        <w:t>, планом работы</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 xml:space="preserve">7.5 </w:t>
      </w:r>
      <w:r w:rsidRPr="00D92660">
        <w:rPr>
          <w:rFonts w:ascii="Times New Roman" w:hAnsi="Times New Roman"/>
          <w:sz w:val="28"/>
          <w:szCs w:val="28"/>
        </w:rPr>
        <w:t>Организовать труд педагогов и других работников Центра так, чтобы каждый работал по своей специальности и квалификации; закрепить за каждым работником определенное рабочее место: своевременно знакомить педагогических работников с расписанием занятий и графиком работы.</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Pr="00D92660">
        <w:rPr>
          <w:rFonts w:ascii="Times New Roman" w:hAnsi="Times New Roman"/>
          <w:sz w:val="28"/>
          <w:szCs w:val="28"/>
        </w:rPr>
        <w:t>6 Обеспечить здоровые и безопасные условия труда и проведения занятий, уроков, тренингов, исправное состояние помещений, отопления, освещения, вентиляции, инвентаря и прочего оборудования, наличие необходимых для работы материалов.</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D92660">
        <w:rPr>
          <w:rFonts w:ascii="Times New Roman" w:hAnsi="Times New Roman"/>
          <w:sz w:val="28"/>
          <w:szCs w:val="28"/>
        </w:rPr>
        <w:t>.</w:t>
      </w:r>
      <w:r>
        <w:rPr>
          <w:rFonts w:ascii="Times New Roman" w:hAnsi="Times New Roman"/>
          <w:sz w:val="28"/>
          <w:szCs w:val="28"/>
        </w:rPr>
        <w:t>7</w:t>
      </w:r>
      <w:r w:rsidRPr="00D92660">
        <w:rPr>
          <w:rFonts w:ascii="Times New Roman" w:hAnsi="Times New Roman"/>
          <w:sz w:val="28"/>
          <w:szCs w:val="28"/>
        </w:rPr>
        <w:t>.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7.</w:t>
      </w:r>
      <w:r>
        <w:rPr>
          <w:rFonts w:ascii="Times New Roman" w:hAnsi="Times New Roman"/>
          <w:sz w:val="28"/>
          <w:szCs w:val="28"/>
        </w:rPr>
        <w:t>8.</w:t>
      </w:r>
      <w:r w:rsidRPr="00D92660">
        <w:rPr>
          <w:rFonts w:ascii="Times New Roman" w:hAnsi="Times New Roman"/>
          <w:sz w:val="28"/>
          <w:szCs w:val="28"/>
        </w:rPr>
        <w:t xml:space="preserve"> Совершенствовать организацию труда, своевременно и в полном размере выплачивать заработную плату два раза в месяц в установленные сроки.</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7.9</w:t>
      </w:r>
      <w:r w:rsidRPr="00D92660">
        <w:rPr>
          <w:rFonts w:ascii="Times New Roman" w:hAnsi="Times New Roman"/>
          <w:sz w:val="28"/>
          <w:szCs w:val="28"/>
        </w:rPr>
        <w:t>. Принимать меры по обеспечению учебной и трудовой дисциплины. Своевременно применять меры воздействия к нарушителям трудовой дисциплины.</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D92660">
        <w:rPr>
          <w:rFonts w:ascii="Times New Roman" w:hAnsi="Times New Roman"/>
          <w:sz w:val="28"/>
          <w:szCs w:val="28"/>
        </w:rPr>
        <w:t>.</w:t>
      </w:r>
      <w:r>
        <w:rPr>
          <w:rFonts w:ascii="Times New Roman" w:hAnsi="Times New Roman"/>
          <w:sz w:val="28"/>
          <w:szCs w:val="28"/>
        </w:rPr>
        <w:t>10</w:t>
      </w:r>
      <w:r w:rsidRPr="00D92660">
        <w:rPr>
          <w:rFonts w:ascii="Times New Roman" w:hAnsi="Times New Roman"/>
          <w:sz w:val="28"/>
          <w:szCs w:val="28"/>
        </w:rPr>
        <w:t>.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Центра;</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D92660">
        <w:rPr>
          <w:rFonts w:ascii="Times New Roman" w:hAnsi="Times New Roman"/>
          <w:sz w:val="28"/>
          <w:szCs w:val="28"/>
        </w:rPr>
        <w:t>.1</w:t>
      </w:r>
      <w:r>
        <w:rPr>
          <w:rFonts w:ascii="Times New Roman" w:hAnsi="Times New Roman"/>
          <w:sz w:val="28"/>
          <w:szCs w:val="28"/>
        </w:rPr>
        <w:t>1</w:t>
      </w:r>
      <w:r w:rsidRPr="00D92660">
        <w:rPr>
          <w:rFonts w:ascii="Times New Roman" w:hAnsi="Times New Roman"/>
          <w:sz w:val="28"/>
          <w:szCs w:val="28"/>
        </w:rPr>
        <w:t>.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D92660">
        <w:rPr>
          <w:rFonts w:ascii="Times New Roman" w:hAnsi="Times New Roman"/>
          <w:sz w:val="28"/>
          <w:szCs w:val="28"/>
        </w:rPr>
        <w:t>.1</w:t>
      </w:r>
      <w:r>
        <w:rPr>
          <w:rFonts w:ascii="Times New Roman" w:hAnsi="Times New Roman"/>
          <w:sz w:val="28"/>
          <w:szCs w:val="28"/>
        </w:rPr>
        <w:t>2</w:t>
      </w:r>
      <w:r w:rsidRPr="00D92660">
        <w:rPr>
          <w:rFonts w:ascii="Times New Roman" w:hAnsi="Times New Roman"/>
          <w:sz w:val="28"/>
          <w:szCs w:val="28"/>
        </w:rPr>
        <w:t>. Постоянно контролировать знание и соблюдение работниками и  всех требований и инструкций по технике безопасности, пожарной безопасности, санитарии и гигиене.</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7.13</w:t>
      </w:r>
      <w:r w:rsidRPr="00D92660">
        <w:rPr>
          <w:rFonts w:ascii="Times New Roman" w:hAnsi="Times New Roman"/>
          <w:sz w:val="28"/>
          <w:szCs w:val="28"/>
        </w:rPr>
        <w:t>. Принимать необходимые меры для профилактики травматизма, профессиональных и других заболеваний работников и учащихся.</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7.14</w:t>
      </w:r>
      <w:r w:rsidRPr="00D92660">
        <w:rPr>
          <w:rFonts w:ascii="Times New Roman" w:hAnsi="Times New Roman"/>
          <w:sz w:val="28"/>
          <w:szCs w:val="28"/>
        </w:rPr>
        <w:t xml:space="preserve">. Организовывать Дни здоровья для работников Центра (не реже </w:t>
      </w:r>
      <w:r>
        <w:rPr>
          <w:rFonts w:ascii="Times New Roman" w:hAnsi="Times New Roman"/>
          <w:sz w:val="28"/>
          <w:szCs w:val="28"/>
        </w:rPr>
        <w:t xml:space="preserve">1 </w:t>
      </w:r>
      <w:r w:rsidRPr="00D92660">
        <w:rPr>
          <w:rFonts w:ascii="Times New Roman" w:hAnsi="Times New Roman"/>
          <w:sz w:val="28"/>
          <w:szCs w:val="28"/>
        </w:rPr>
        <w:t xml:space="preserve"> раз</w:t>
      </w:r>
      <w:r>
        <w:rPr>
          <w:rFonts w:ascii="Times New Roman" w:hAnsi="Times New Roman"/>
          <w:sz w:val="28"/>
          <w:szCs w:val="28"/>
        </w:rPr>
        <w:t>а в квартал</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D92660">
        <w:rPr>
          <w:rFonts w:ascii="Times New Roman" w:hAnsi="Times New Roman"/>
          <w:sz w:val="28"/>
          <w:szCs w:val="28"/>
        </w:rPr>
        <w:t>.1</w:t>
      </w:r>
      <w:r>
        <w:rPr>
          <w:rFonts w:ascii="Times New Roman" w:hAnsi="Times New Roman"/>
          <w:sz w:val="28"/>
          <w:szCs w:val="28"/>
        </w:rPr>
        <w:t>5</w:t>
      </w:r>
      <w:r w:rsidRPr="00D92660">
        <w:rPr>
          <w:rFonts w:ascii="Times New Roman" w:hAnsi="Times New Roman"/>
          <w:sz w:val="28"/>
          <w:szCs w:val="28"/>
        </w:rPr>
        <w:t xml:space="preserve">. Своевременно предоставлять отпуск всем работникам Центра в соответствии с графиками, утвержденными не позже чем за две недели до окончания календарного года,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D92660">
        <w:rPr>
          <w:rFonts w:ascii="Times New Roman" w:hAnsi="Times New Roman"/>
          <w:sz w:val="28"/>
          <w:szCs w:val="28"/>
        </w:rPr>
        <w:t>.1</w:t>
      </w:r>
      <w:r>
        <w:rPr>
          <w:rFonts w:ascii="Times New Roman" w:hAnsi="Times New Roman"/>
          <w:sz w:val="28"/>
          <w:szCs w:val="28"/>
        </w:rPr>
        <w:t>6</w:t>
      </w:r>
      <w:r w:rsidRPr="00D92660">
        <w:rPr>
          <w:rFonts w:ascii="Times New Roman" w:hAnsi="Times New Roman"/>
          <w:sz w:val="28"/>
          <w:szCs w:val="28"/>
        </w:rPr>
        <w:t>.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w:t>
      </w:r>
      <w:r>
        <w:rPr>
          <w:rFonts w:ascii="Times New Roman" w:hAnsi="Times New Roman"/>
          <w:sz w:val="28"/>
          <w:szCs w:val="28"/>
        </w:rPr>
        <w:t>о и других трудовых коллективов.</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D92660">
        <w:rPr>
          <w:rFonts w:ascii="Times New Roman" w:hAnsi="Times New Roman"/>
          <w:sz w:val="28"/>
          <w:szCs w:val="28"/>
        </w:rPr>
        <w:t>.1</w:t>
      </w:r>
      <w:r>
        <w:rPr>
          <w:rFonts w:ascii="Times New Roman" w:hAnsi="Times New Roman"/>
          <w:sz w:val="28"/>
          <w:szCs w:val="28"/>
        </w:rPr>
        <w:t>7</w:t>
      </w:r>
      <w:r w:rsidRPr="00D92660">
        <w:rPr>
          <w:rFonts w:ascii="Times New Roman" w:hAnsi="Times New Roman"/>
          <w:sz w:val="28"/>
          <w:szCs w:val="28"/>
        </w:rPr>
        <w:t>. Обеспечивать систематическое повышение квалификации педагогически</w:t>
      </w:r>
      <w:r>
        <w:rPr>
          <w:rFonts w:ascii="Times New Roman" w:hAnsi="Times New Roman"/>
          <w:sz w:val="28"/>
          <w:szCs w:val="28"/>
        </w:rPr>
        <w:t>х</w:t>
      </w:r>
      <w:r w:rsidRPr="00D92660">
        <w:rPr>
          <w:rFonts w:ascii="Times New Roman" w:hAnsi="Times New Roman"/>
          <w:sz w:val="28"/>
          <w:szCs w:val="28"/>
        </w:rPr>
        <w:t xml:space="preserve"> и други</w:t>
      </w:r>
      <w:r>
        <w:rPr>
          <w:rFonts w:ascii="Times New Roman" w:hAnsi="Times New Roman"/>
          <w:sz w:val="28"/>
          <w:szCs w:val="28"/>
        </w:rPr>
        <w:t>х</w:t>
      </w:r>
      <w:r w:rsidRPr="00D92660">
        <w:rPr>
          <w:rFonts w:ascii="Times New Roman" w:hAnsi="Times New Roman"/>
          <w:sz w:val="28"/>
          <w:szCs w:val="28"/>
        </w:rPr>
        <w:t xml:space="preserve"> работник</w:t>
      </w:r>
      <w:r>
        <w:rPr>
          <w:rFonts w:ascii="Times New Roman" w:hAnsi="Times New Roman"/>
          <w:sz w:val="28"/>
          <w:szCs w:val="28"/>
        </w:rPr>
        <w:t>ов</w:t>
      </w:r>
      <w:r w:rsidRPr="00D92660">
        <w:rPr>
          <w:rFonts w:ascii="Times New Roman" w:hAnsi="Times New Roman"/>
          <w:sz w:val="28"/>
          <w:szCs w:val="28"/>
        </w:rPr>
        <w:t xml:space="preserve"> Центра.</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D92660">
        <w:rPr>
          <w:rFonts w:ascii="Times New Roman" w:hAnsi="Times New Roman"/>
          <w:sz w:val="28"/>
          <w:szCs w:val="28"/>
        </w:rPr>
        <w:t>.1</w:t>
      </w:r>
      <w:r>
        <w:rPr>
          <w:rFonts w:ascii="Times New Roman" w:hAnsi="Times New Roman"/>
          <w:sz w:val="28"/>
          <w:szCs w:val="28"/>
        </w:rPr>
        <w:t>8</w:t>
      </w:r>
      <w:r w:rsidRPr="00D92660">
        <w:rPr>
          <w:rFonts w:ascii="Times New Roman" w:hAnsi="Times New Roman"/>
          <w:sz w:val="28"/>
          <w:szCs w:val="28"/>
        </w:rPr>
        <w:t xml:space="preserve">. Своевременно рассматривать предложения работников, направленных на улучшение деятельности </w:t>
      </w:r>
      <w:r>
        <w:rPr>
          <w:rFonts w:ascii="Times New Roman" w:hAnsi="Times New Roman"/>
          <w:sz w:val="28"/>
          <w:szCs w:val="28"/>
        </w:rPr>
        <w:t>Ц</w:t>
      </w:r>
      <w:r w:rsidRPr="00D92660">
        <w:rPr>
          <w:rFonts w:ascii="Times New Roman" w:hAnsi="Times New Roman"/>
          <w:sz w:val="28"/>
          <w:szCs w:val="28"/>
        </w:rPr>
        <w:t>ентра, поддерживать и поощрять лучших работников.</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Pr="00D92660">
        <w:rPr>
          <w:rFonts w:ascii="Times New Roman" w:hAnsi="Times New Roman"/>
          <w:sz w:val="28"/>
          <w:szCs w:val="28"/>
        </w:rPr>
        <w:t>.</w:t>
      </w:r>
      <w:r>
        <w:rPr>
          <w:rFonts w:ascii="Times New Roman" w:hAnsi="Times New Roman"/>
          <w:sz w:val="28"/>
          <w:szCs w:val="28"/>
        </w:rPr>
        <w:t>19</w:t>
      </w:r>
      <w:r w:rsidRPr="00D92660">
        <w:rPr>
          <w:rFonts w:ascii="Times New Roman" w:hAnsi="Times New Roman"/>
          <w:sz w:val="28"/>
          <w:szCs w:val="28"/>
        </w:rPr>
        <w:t>. Осуществлять обязательное социальное страхование работников в порядке, установленном федеральным законом.</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7.20</w:t>
      </w:r>
      <w:r w:rsidRPr="00D92660">
        <w:rPr>
          <w:rFonts w:ascii="Times New Roman" w:hAnsi="Times New Roman"/>
          <w:sz w:val="28"/>
          <w:szCs w:val="28"/>
        </w:rPr>
        <w:t>. Контролировать соблюдение работниками обязанностей, возложенных на них Уставом Центра, настоящими правилами, должностными инструкциями;</w:t>
      </w:r>
    </w:p>
    <w:p w:rsidR="00AF6005" w:rsidRPr="00D92660" w:rsidRDefault="00AF6005" w:rsidP="00AF6005">
      <w:pPr>
        <w:spacing w:after="0" w:line="240" w:lineRule="auto"/>
        <w:ind w:firstLine="709"/>
        <w:jc w:val="both"/>
        <w:rPr>
          <w:rFonts w:ascii="Times New Roman" w:hAnsi="Times New Roman"/>
          <w:sz w:val="28"/>
          <w:szCs w:val="28"/>
        </w:rPr>
      </w:pPr>
    </w:p>
    <w:p w:rsidR="00AF6005" w:rsidRPr="00D92660" w:rsidRDefault="00AF6005" w:rsidP="00AF6005">
      <w:pPr>
        <w:spacing w:after="0" w:line="240" w:lineRule="auto"/>
        <w:ind w:firstLine="709"/>
        <w:jc w:val="both"/>
        <w:rPr>
          <w:rFonts w:ascii="Times New Roman" w:hAnsi="Times New Roman"/>
          <w:b/>
          <w:sz w:val="28"/>
          <w:szCs w:val="28"/>
        </w:rPr>
      </w:pPr>
      <w:r>
        <w:rPr>
          <w:rFonts w:ascii="Times New Roman" w:hAnsi="Times New Roman"/>
          <w:b/>
          <w:sz w:val="28"/>
          <w:szCs w:val="28"/>
        </w:rPr>
        <w:t>8</w:t>
      </w:r>
      <w:r w:rsidRPr="00D92660">
        <w:rPr>
          <w:rFonts w:ascii="Times New Roman" w:hAnsi="Times New Roman"/>
          <w:b/>
          <w:sz w:val="28"/>
          <w:szCs w:val="28"/>
        </w:rPr>
        <w:t>. Рабочее время и его использование</w:t>
      </w:r>
    </w:p>
    <w:p w:rsidR="00AF6005" w:rsidRPr="004366A2" w:rsidRDefault="00AF6005" w:rsidP="00AF6005">
      <w:pPr>
        <w:pStyle w:val="3"/>
        <w:ind w:firstLine="705"/>
      </w:pPr>
      <w:r>
        <w:t>8</w:t>
      </w:r>
      <w:r w:rsidRPr="00D92660">
        <w:t xml:space="preserve">.1. </w:t>
      </w:r>
      <w:r w:rsidRPr="004366A2">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w:t>
      </w:r>
      <w:r>
        <w:t xml:space="preserve">Центра </w:t>
      </w:r>
      <w:r w:rsidRPr="004366A2">
        <w:t xml:space="preserve">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планом, графиками работы, согласованными с выборным органом первичной профсоюзной организации. </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D92660">
        <w:rPr>
          <w:rFonts w:ascii="Times New Roman" w:hAnsi="Times New Roman"/>
          <w:sz w:val="28"/>
          <w:szCs w:val="28"/>
        </w:rPr>
        <w:t>.2. В Центре устанавливается пятидневная рабоча</w:t>
      </w:r>
      <w:r>
        <w:rPr>
          <w:rFonts w:ascii="Times New Roman" w:hAnsi="Times New Roman"/>
          <w:sz w:val="28"/>
          <w:szCs w:val="28"/>
        </w:rPr>
        <w:t>я неделя с двумя выходными дням</w:t>
      </w:r>
      <w:r w:rsidRPr="00D92660">
        <w:rPr>
          <w:rFonts w:ascii="Times New Roman" w:hAnsi="Times New Roman"/>
          <w:sz w:val="28"/>
          <w:szCs w:val="28"/>
        </w:rPr>
        <w:t xml:space="preserve">. </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Графики работы утверждаются </w:t>
      </w:r>
      <w:r>
        <w:rPr>
          <w:rFonts w:ascii="Times New Roman" w:hAnsi="Times New Roman"/>
          <w:sz w:val="28"/>
          <w:szCs w:val="28"/>
        </w:rPr>
        <w:t>директором</w:t>
      </w:r>
      <w:r w:rsidRPr="00D92660">
        <w:rPr>
          <w:rFonts w:ascii="Times New Roman" w:hAnsi="Times New Roman"/>
          <w:sz w:val="28"/>
          <w:szCs w:val="28"/>
        </w:rPr>
        <w:t xml:space="preserve"> и предусматривают время начала и окончания работы. Время начала и окончания работы в Центре установлено:</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понедельник 9.00-17.30,</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вторник – 9.00 -17.30,</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среда – 9.00-17.30,</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четверг – 9.00 -17.30,</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пятница – 9.00 -17.30 </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По пятницам с 14.00 – 17.30 для работников Центра устанавливаются </w:t>
      </w:r>
      <w:r w:rsidRPr="00700277">
        <w:rPr>
          <w:rFonts w:ascii="Times New Roman" w:hAnsi="Times New Roman"/>
          <w:sz w:val="28"/>
          <w:szCs w:val="28"/>
        </w:rPr>
        <w:t>методические</w:t>
      </w:r>
      <w:r w:rsidRPr="00D92660">
        <w:rPr>
          <w:rFonts w:ascii="Times New Roman" w:hAnsi="Times New Roman"/>
          <w:sz w:val="28"/>
          <w:szCs w:val="28"/>
        </w:rPr>
        <w:t xml:space="preserve"> часы</w:t>
      </w:r>
      <w:r>
        <w:rPr>
          <w:rFonts w:ascii="Times New Roman" w:hAnsi="Times New Roman"/>
          <w:sz w:val="28"/>
          <w:szCs w:val="28"/>
        </w:rPr>
        <w:t>, часы для самообразования, установления связей с сопричастными организациями</w:t>
      </w:r>
      <w:r w:rsidRPr="00D92660">
        <w:rPr>
          <w:rFonts w:ascii="Times New Roman" w:hAnsi="Times New Roman"/>
          <w:sz w:val="28"/>
          <w:szCs w:val="28"/>
        </w:rPr>
        <w:t xml:space="preserve"> без обязательного присутствия на рабочем месте.</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Графики объявляются работнику под расписку не позже чем за один месяц до их введения и действие.</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D92660">
        <w:rPr>
          <w:rFonts w:ascii="Times New Roman" w:hAnsi="Times New Roman"/>
          <w:sz w:val="28"/>
          <w:szCs w:val="28"/>
        </w:rPr>
        <w:t>.3. Педагоги-психологи и социальные педагоги работают в пределах 36-часовой рабочей недели. При этом индивидуальная и групповая консультативная и коррекционная работа с участниками образовательного процесса должна составлять не менее 50% недельной продолжительности рабочего времени. Подготовка к индивидуально-групповой работе, обработка, анализ и обобщение полученных результатов</w:t>
      </w:r>
      <w:r>
        <w:rPr>
          <w:rFonts w:ascii="Times New Roman" w:hAnsi="Times New Roman"/>
          <w:sz w:val="28"/>
          <w:szCs w:val="28"/>
        </w:rPr>
        <w:t>, заполнения отчетности, повышения квалификации</w:t>
      </w:r>
      <w:r w:rsidRPr="00D92660">
        <w:rPr>
          <w:rFonts w:ascii="Times New Roman" w:hAnsi="Times New Roman"/>
          <w:sz w:val="28"/>
          <w:szCs w:val="28"/>
        </w:rPr>
        <w:t xml:space="preserve"> может осуществляться этими специалистами как непосредственно в Центре, так и за его пределами (по согласованию с </w:t>
      </w:r>
      <w:r>
        <w:rPr>
          <w:rFonts w:ascii="Times New Roman" w:hAnsi="Times New Roman"/>
          <w:sz w:val="28"/>
          <w:szCs w:val="28"/>
        </w:rPr>
        <w:t>директором</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Продолжительность рабочего времени учителя-логопеда и </w:t>
      </w:r>
      <w:r>
        <w:rPr>
          <w:rFonts w:ascii="Times New Roman" w:hAnsi="Times New Roman"/>
          <w:sz w:val="28"/>
          <w:szCs w:val="28"/>
        </w:rPr>
        <w:t>учителя</w:t>
      </w:r>
      <w:r w:rsidRPr="00D92660">
        <w:rPr>
          <w:rFonts w:ascii="Times New Roman" w:hAnsi="Times New Roman"/>
          <w:sz w:val="28"/>
          <w:szCs w:val="28"/>
        </w:rPr>
        <w:t>-дефектолога составляет 20 недельных часов.</w:t>
      </w:r>
    </w:p>
    <w:p w:rsidR="00AF6005"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Продолжительность рабочего времени врача</w:t>
      </w:r>
      <w:r>
        <w:rPr>
          <w:rFonts w:ascii="Times New Roman" w:hAnsi="Times New Roman"/>
          <w:sz w:val="28"/>
          <w:szCs w:val="28"/>
        </w:rPr>
        <w:t>-невролога, методиста</w:t>
      </w:r>
      <w:r w:rsidRPr="00D92660">
        <w:rPr>
          <w:rFonts w:ascii="Times New Roman" w:hAnsi="Times New Roman"/>
          <w:sz w:val="28"/>
          <w:szCs w:val="28"/>
        </w:rPr>
        <w:t xml:space="preserve"> составляет 36 часов в неделю.</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lastRenderedPageBreak/>
        <w:t xml:space="preserve">Продолжительность рабочего времени </w:t>
      </w:r>
      <w:r>
        <w:rPr>
          <w:rFonts w:ascii="Times New Roman" w:hAnsi="Times New Roman"/>
          <w:sz w:val="28"/>
          <w:szCs w:val="28"/>
        </w:rPr>
        <w:t>директора, заместителя директора, главного бухгалтера, ведущего бухгалтера, руководителей структурных подразделений</w:t>
      </w:r>
      <w:r w:rsidRPr="00D92660">
        <w:rPr>
          <w:rFonts w:ascii="Times New Roman" w:hAnsi="Times New Roman"/>
          <w:sz w:val="28"/>
          <w:szCs w:val="28"/>
        </w:rPr>
        <w:t xml:space="preserve"> составляет 40 часов в неделю.</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Продолжительность рабочего времени </w:t>
      </w:r>
      <w:r>
        <w:rPr>
          <w:rFonts w:ascii="Times New Roman" w:hAnsi="Times New Roman"/>
          <w:sz w:val="28"/>
          <w:szCs w:val="28"/>
        </w:rPr>
        <w:t xml:space="preserve">ведущего </w:t>
      </w:r>
      <w:r w:rsidRPr="00D92660">
        <w:rPr>
          <w:rFonts w:ascii="Times New Roman" w:hAnsi="Times New Roman"/>
          <w:sz w:val="28"/>
          <w:szCs w:val="28"/>
        </w:rPr>
        <w:t xml:space="preserve">программиста, </w:t>
      </w:r>
      <w:r>
        <w:rPr>
          <w:rFonts w:ascii="Times New Roman" w:hAnsi="Times New Roman"/>
          <w:sz w:val="28"/>
          <w:szCs w:val="28"/>
        </w:rPr>
        <w:t>электроника, уборщицы служебных помещений</w:t>
      </w:r>
      <w:r w:rsidRPr="00D92660">
        <w:rPr>
          <w:rFonts w:ascii="Times New Roman" w:hAnsi="Times New Roman"/>
          <w:sz w:val="28"/>
          <w:szCs w:val="28"/>
        </w:rPr>
        <w:t>, сторожа составляет 40 часов в неделю.</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D92660">
        <w:rPr>
          <w:rFonts w:ascii="Times New Roman" w:hAnsi="Times New Roman"/>
          <w:sz w:val="28"/>
          <w:szCs w:val="28"/>
        </w:rPr>
        <w:t>.4. Работа в порядке совместительства, разрешенного действующим законодательством, педагогическим и инженерно-педагогическим составом, рабочими и служащими должна выполняться в свободное от основной работы время.</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D92660">
        <w:rPr>
          <w:rFonts w:ascii="Times New Roman" w:hAnsi="Times New Roman"/>
          <w:sz w:val="28"/>
          <w:szCs w:val="28"/>
        </w:rPr>
        <w:t xml:space="preserve">.5. Контроль за соблюдением расписания учебных занятий и за выполнением планов </w:t>
      </w:r>
      <w:r>
        <w:rPr>
          <w:rFonts w:ascii="Times New Roman" w:hAnsi="Times New Roman"/>
          <w:sz w:val="28"/>
          <w:szCs w:val="28"/>
        </w:rPr>
        <w:t xml:space="preserve">работы, </w:t>
      </w:r>
      <w:r w:rsidRPr="00D92660">
        <w:rPr>
          <w:rFonts w:ascii="Times New Roman" w:hAnsi="Times New Roman"/>
          <w:sz w:val="28"/>
          <w:szCs w:val="28"/>
        </w:rPr>
        <w:t>научно-исследовательской</w:t>
      </w:r>
      <w:r>
        <w:rPr>
          <w:rFonts w:ascii="Times New Roman" w:hAnsi="Times New Roman"/>
          <w:sz w:val="28"/>
          <w:szCs w:val="28"/>
        </w:rPr>
        <w:t>, творческой, экспериментальной</w:t>
      </w:r>
      <w:r w:rsidRPr="00D92660">
        <w:rPr>
          <w:rFonts w:ascii="Times New Roman" w:hAnsi="Times New Roman"/>
          <w:sz w:val="28"/>
          <w:szCs w:val="28"/>
        </w:rPr>
        <w:t xml:space="preserve"> работы осуществляется заместителем директора, а так же руководителями </w:t>
      </w:r>
      <w:r>
        <w:rPr>
          <w:rFonts w:ascii="Times New Roman" w:hAnsi="Times New Roman"/>
          <w:sz w:val="28"/>
          <w:szCs w:val="28"/>
        </w:rPr>
        <w:t>структурных подразделений</w:t>
      </w:r>
      <w:r w:rsidRPr="00D92660">
        <w:rPr>
          <w:rFonts w:ascii="Times New Roman" w:hAnsi="Times New Roman"/>
          <w:sz w:val="28"/>
          <w:szCs w:val="28"/>
        </w:rPr>
        <w:t xml:space="preserve">. </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D92660">
        <w:rPr>
          <w:rFonts w:ascii="Times New Roman" w:hAnsi="Times New Roman"/>
          <w:sz w:val="28"/>
          <w:szCs w:val="28"/>
        </w:rPr>
        <w:t>.6. Для работников, занимающих следующие должности, устанавливается ненормированный рабочий день: дирек</w:t>
      </w:r>
      <w:r>
        <w:rPr>
          <w:rFonts w:ascii="Times New Roman" w:hAnsi="Times New Roman"/>
          <w:sz w:val="28"/>
          <w:szCs w:val="28"/>
        </w:rPr>
        <w:t>тор Центра, заместитель директора</w:t>
      </w:r>
      <w:r w:rsidRPr="00D92660">
        <w:rPr>
          <w:rFonts w:ascii="Times New Roman" w:hAnsi="Times New Roman"/>
          <w:sz w:val="28"/>
          <w:szCs w:val="28"/>
        </w:rPr>
        <w:t>,</w:t>
      </w:r>
      <w:r>
        <w:rPr>
          <w:rFonts w:ascii="Times New Roman" w:hAnsi="Times New Roman"/>
          <w:sz w:val="28"/>
          <w:szCs w:val="28"/>
        </w:rPr>
        <w:t xml:space="preserve"> главный бухгалтер, </w:t>
      </w:r>
      <w:r w:rsidRPr="00D92660">
        <w:rPr>
          <w:rFonts w:ascii="Times New Roman" w:hAnsi="Times New Roman"/>
          <w:sz w:val="28"/>
          <w:szCs w:val="28"/>
        </w:rPr>
        <w:t xml:space="preserve">руководители </w:t>
      </w:r>
      <w:r>
        <w:rPr>
          <w:rFonts w:ascii="Times New Roman" w:hAnsi="Times New Roman"/>
          <w:sz w:val="28"/>
          <w:szCs w:val="28"/>
        </w:rPr>
        <w:t>структурных подразделений, ведущий бухгалтер</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sidRPr="001A15B8">
        <w:rPr>
          <w:rFonts w:ascii="Times New Roman" w:hAnsi="Times New Roman"/>
          <w:i/>
          <w:sz w:val="28"/>
          <w:szCs w:val="28"/>
        </w:rPr>
        <w:t>Ненормированный рабочий день</w:t>
      </w:r>
      <w:r w:rsidRPr="00D92660">
        <w:rPr>
          <w:rFonts w:ascii="Times New Roman" w:hAnsi="Times New Roman"/>
          <w:sz w:val="28"/>
          <w:szCs w:val="28"/>
        </w:rPr>
        <w:t xml:space="preserve"> - особый режим работы, в соответствии с которым отдельные работники могут по распоряжению </w:t>
      </w:r>
      <w:r>
        <w:rPr>
          <w:rFonts w:ascii="Times New Roman" w:hAnsi="Times New Roman"/>
          <w:sz w:val="28"/>
          <w:szCs w:val="28"/>
        </w:rPr>
        <w:t>директора</w:t>
      </w:r>
      <w:r w:rsidRPr="00D92660">
        <w:rPr>
          <w:rFonts w:ascii="Times New Roman" w:hAnsi="Times New Roman"/>
          <w:sz w:val="28"/>
          <w:szCs w:val="28"/>
        </w:rPr>
        <w:t xml:space="preserve">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AF6005" w:rsidRDefault="00AF6005" w:rsidP="00AF6005">
      <w:pPr>
        <w:spacing w:after="0" w:line="240" w:lineRule="auto"/>
        <w:ind w:firstLine="709"/>
        <w:jc w:val="both"/>
        <w:rPr>
          <w:rFonts w:ascii="Times New Roman" w:hAnsi="Times New Roman"/>
          <w:sz w:val="28"/>
          <w:szCs w:val="28"/>
        </w:rPr>
      </w:pPr>
    </w:p>
    <w:p w:rsidR="00AF6005" w:rsidRPr="00D92660" w:rsidRDefault="00AF6005" w:rsidP="00AF6005">
      <w:pPr>
        <w:spacing w:after="0" w:line="240" w:lineRule="auto"/>
        <w:ind w:firstLine="709"/>
        <w:jc w:val="both"/>
        <w:rPr>
          <w:rFonts w:ascii="Times New Roman" w:hAnsi="Times New Roman"/>
          <w:b/>
          <w:sz w:val="28"/>
          <w:szCs w:val="28"/>
        </w:rPr>
      </w:pPr>
      <w:r>
        <w:rPr>
          <w:rFonts w:ascii="Times New Roman" w:hAnsi="Times New Roman"/>
          <w:b/>
          <w:sz w:val="28"/>
          <w:szCs w:val="28"/>
        </w:rPr>
        <w:t>9</w:t>
      </w:r>
      <w:r w:rsidRPr="00D92660">
        <w:rPr>
          <w:rFonts w:ascii="Times New Roman" w:hAnsi="Times New Roman"/>
          <w:b/>
          <w:sz w:val="28"/>
          <w:szCs w:val="28"/>
        </w:rPr>
        <w:t>. Время отдыха</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D92660">
        <w:rPr>
          <w:rFonts w:ascii="Times New Roman" w:hAnsi="Times New Roman"/>
          <w:sz w:val="28"/>
          <w:szCs w:val="28"/>
        </w:rPr>
        <w:t xml:space="preserve">.1. Всем работникам предоставляются </w:t>
      </w:r>
      <w:r>
        <w:rPr>
          <w:rFonts w:ascii="Times New Roman" w:hAnsi="Times New Roman"/>
          <w:sz w:val="28"/>
          <w:szCs w:val="28"/>
        </w:rPr>
        <w:t>два выходных дня</w:t>
      </w:r>
      <w:r w:rsidRPr="00D92660">
        <w:rPr>
          <w:rFonts w:ascii="Times New Roman" w:hAnsi="Times New Roman"/>
          <w:sz w:val="28"/>
          <w:szCs w:val="28"/>
        </w:rPr>
        <w:t xml:space="preserve"> (</w:t>
      </w:r>
      <w:r>
        <w:rPr>
          <w:rFonts w:ascii="Times New Roman" w:hAnsi="Times New Roman"/>
          <w:sz w:val="28"/>
          <w:szCs w:val="28"/>
        </w:rPr>
        <w:t>суббота и воскресенье</w:t>
      </w:r>
      <w:r w:rsidRPr="00D92660">
        <w:rPr>
          <w:rFonts w:ascii="Times New Roman" w:hAnsi="Times New Roman"/>
          <w:sz w:val="28"/>
          <w:szCs w:val="28"/>
        </w:rPr>
        <w:t xml:space="preserve">). </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D92660">
        <w:rPr>
          <w:rFonts w:ascii="Times New Roman" w:hAnsi="Times New Roman"/>
          <w:sz w:val="28"/>
          <w:szCs w:val="28"/>
        </w:rPr>
        <w:t>.</w:t>
      </w:r>
      <w:r>
        <w:rPr>
          <w:rFonts w:ascii="Times New Roman" w:hAnsi="Times New Roman"/>
          <w:sz w:val="28"/>
          <w:szCs w:val="28"/>
        </w:rPr>
        <w:t>2</w:t>
      </w:r>
      <w:r w:rsidRPr="00D92660">
        <w:rPr>
          <w:rFonts w:ascii="Times New Roman" w:hAnsi="Times New Roman"/>
          <w:sz w:val="28"/>
          <w:szCs w:val="28"/>
        </w:rPr>
        <w:t xml:space="preserve">. Нерабочими праздничными днями </w:t>
      </w:r>
      <w:r>
        <w:rPr>
          <w:rFonts w:ascii="Times New Roman" w:hAnsi="Times New Roman"/>
          <w:sz w:val="28"/>
          <w:szCs w:val="28"/>
        </w:rPr>
        <w:t xml:space="preserve">в Центре являются официальные праздничные дни </w:t>
      </w:r>
      <w:r w:rsidRPr="00D92660">
        <w:rPr>
          <w:rFonts w:ascii="Times New Roman" w:hAnsi="Times New Roman"/>
          <w:sz w:val="28"/>
          <w:szCs w:val="28"/>
        </w:rPr>
        <w:t xml:space="preserve"> Российской Федерации</w:t>
      </w:r>
      <w:r>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При совпадении выходного и нерабочего праздничного день выходной день переносится на следующий после праздничного рабочий день.</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Продолжительность рабочего дня, непосредственно предшествующего </w:t>
      </w:r>
      <w:r>
        <w:rPr>
          <w:rFonts w:ascii="Times New Roman" w:hAnsi="Times New Roman"/>
          <w:sz w:val="28"/>
          <w:szCs w:val="28"/>
        </w:rPr>
        <w:t xml:space="preserve">нерабочему </w:t>
      </w:r>
      <w:r w:rsidRPr="00D92660">
        <w:rPr>
          <w:rFonts w:ascii="Times New Roman" w:hAnsi="Times New Roman"/>
          <w:sz w:val="28"/>
          <w:szCs w:val="28"/>
        </w:rPr>
        <w:t>праздничному дню, уменьшается на 1 час.</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D92660">
        <w:rPr>
          <w:rFonts w:ascii="Times New Roman" w:hAnsi="Times New Roman"/>
          <w:sz w:val="28"/>
          <w:szCs w:val="28"/>
        </w:rPr>
        <w:t>.</w:t>
      </w:r>
      <w:r>
        <w:rPr>
          <w:rFonts w:ascii="Times New Roman" w:hAnsi="Times New Roman"/>
          <w:sz w:val="28"/>
          <w:szCs w:val="28"/>
        </w:rPr>
        <w:t>3</w:t>
      </w:r>
      <w:r w:rsidRPr="00D92660">
        <w:rPr>
          <w:rFonts w:ascii="Times New Roman" w:hAnsi="Times New Roman"/>
          <w:sz w:val="28"/>
          <w:szCs w:val="28"/>
        </w:rPr>
        <w:t>. Работникам предоставляются ежегодные отпуска с сохранением места работы (должности) и среднего заработка.</w:t>
      </w:r>
    </w:p>
    <w:p w:rsidR="00AF6005" w:rsidRPr="00717091" w:rsidRDefault="00AF6005" w:rsidP="00AF6005">
      <w:pPr>
        <w:spacing w:after="0" w:line="240" w:lineRule="auto"/>
        <w:ind w:firstLine="709"/>
        <w:jc w:val="both"/>
        <w:rPr>
          <w:rFonts w:ascii="Times New Roman" w:hAnsi="Times New Roman"/>
          <w:sz w:val="28"/>
          <w:szCs w:val="28"/>
        </w:rPr>
      </w:pPr>
      <w:r w:rsidRPr="00717091">
        <w:rPr>
          <w:rFonts w:ascii="Times New Roman" w:hAnsi="Times New Roman"/>
          <w:sz w:val="28"/>
          <w:szCs w:val="28"/>
        </w:rPr>
        <w:t>9.4. Ежегодный основной оплачиваемый отпуск директора, заместителя директора, главного бухгалтера, ведущего бухгалтера, руководителей структурных подразделений</w:t>
      </w:r>
      <w:r>
        <w:rPr>
          <w:rFonts w:ascii="Times New Roman" w:hAnsi="Times New Roman"/>
          <w:sz w:val="28"/>
          <w:szCs w:val="28"/>
        </w:rPr>
        <w:t>,</w:t>
      </w:r>
      <w:r w:rsidRPr="00717091">
        <w:rPr>
          <w:rFonts w:ascii="Times New Roman" w:hAnsi="Times New Roman"/>
          <w:sz w:val="28"/>
          <w:szCs w:val="28"/>
        </w:rPr>
        <w:t xml:space="preserve"> ведущего программиста, электроника, сторожа, уборщицы служебных помещений имеет продолжительность 28 календарных дней.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AF6005" w:rsidRPr="00D92660" w:rsidRDefault="00AF6005" w:rsidP="00AF6005">
      <w:pPr>
        <w:spacing w:after="0" w:line="240" w:lineRule="auto"/>
        <w:ind w:firstLine="709"/>
        <w:jc w:val="both"/>
        <w:rPr>
          <w:rFonts w:ascii="Times New Roman" w:hAnsi="Times New Roman"/>
          <w:sz w:val="28"/>
          <w:szCs w:val="28"/>
        </w:rPr>
      </w:pPr>
      <w:r w:rsidRPr="00717091">
        <w:rPr>
          <w:rFonts w:ascii="Times New Roman" w:hAnsi="Times New Roman"/>
          <w:sz w:val="28"/>
          <w:szCs w:val="28"/>
        </w:rPr>
        <w:t>Педагогическому персоналу предоставляется ежегодный основной оплачиваемый отпуск, продолжительность которого устанавливается Правительством Российской Федерации и составляет 56 календарных дней.</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Очередность предоставления оплачиваемых отпусков определяется ежегодно в соответствии с графиком отпусков, утвержденным работодателем с учетом выборного </w:t>
      </w:r>
      <w:r w:rsidRPr="008002C5">
        <w:rPr>
          <w:rFonts w:ascii="Times New Roman" w:hAnsi="Times New Roman"/>
          <w:sz w:val="28"/>
          <w:szCs w:val="28"/>
        </w:rPr>
        <w:t>орган</w:t>
      </w:r>
      <w:r>
        <w:rPr>
          <w:rFonts w:ascii="Times New Roman" w:hAnsi="Times New Roman"/>
          <w:sz w:val="28"/>
          <w:szCs w:val="28"/>
        </w:rPr>
        <w:t>а</w:t>
      </w:r>
      <w:r w:rsidRPr="008002C5">
        <w:rPr>
          <w:rFonts w:ascii="Times New Roman" w:hAnsi="Times New Roman"/>
          <w:sz w:val="28"/>
          <w:szCs w:val="28"/>
        </w:rPr>
        <w:t xml:space="preserve"> первичной профсоюзной организации</w:t>
      </w:r>
      <w:r>
        <w:rPr>
          <w:rFonts w:ascii="Times New Roman" w:hAnsi="Times New Roman"/>
          <w:sz w:val="28"/>
          <w:szCs w:val="28"/>
        </w:rPr>
        <w:t xml:space="preserve"> не позднее, чем за две недели до наступления календарного года.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Педагогическому </w:t>
      </w:r>
      <w:r>
        <w:rPr>
          <w:rFonts w:ascii="Times New Roman" w:hAnsi="Times New Roman"/>
          <w:sz w:val="28"/>
          <w:szCs w:val="28"/>
        </w:rPr>
        <w:t>персоналу</w:t>
      </w:r>
      <w:r w:rsidRPr="00D92660">
        <w:rPr>
          <w:rFonts w:ascii="Times New Roman" w:hAnsi="Times New Roman"/>
          <w:sz w:val="28"/>
          <w:szCs w:val="28"/>
        </w:rPr>
        <w:t xml:space="preserve"> ежегодные отпуска предоста</w:t>
      </w:r>
      <w:r>
        <w:rPr>
          <w:rFonts w:ascii="Times New Roman" w:hAnsi="Times New Roman"/>
          <w:sz w:val="28"/>
          <w:szCs w:val="28"/>
        </w:rPr>
        <w:t xml:space="preserve">вляются, как правило, в летний </w:t>
      </w:r>
      <w:r w:rsidRPr="00D92660">
        <w:rPr>
          <w:rFonts w:ascii="Times New Roman" w:hAnsi="Times New Roman"/>
          <w:sz w:val="28"/>
          <w:szCs w:val="28"/>
        </w:rPr>
        <w:t xml:space="preserve"> период</w:t>
      </w:r>
      <w:r>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D92660">
        <w:rPr>
          <w:rFonts w:ascii="Times New Roman" w:hAnsi="Times New Roman"/>
          <w:sz w:val="28"/>
          <w:szCs w:val="28"/>
        </w:rPr>
        <w:t>.</w:t>
      </w:r>
      <w:r>
        <w:rPr>
          <w:rFonts w:ascii="Times New Roman" w:hAnsi="Times New Roman"/>
          <w:sz w:val="28"/>
          <w:szCs w:val="28"/>
        </w:rPr>
        <w:t>5</w:t>
      </w:r>
      <w:r w:rsidRPr="00D92660">
        <w:rPr>
          <w:rFonts w:ascii="Times New Roman" w:hAnsi="Times New Roman"/>
          <w:sz w:val="28"/>
          <w:szCs w:val="28"/>
        </w:rPr>
        <w:t>.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установленном федеральными законами размере.</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9.6</w:t>
      </w:r>
      <w:r w:rsidRPr="00D92660">
        <w:rPr>
          <w:rFonts w:ascii="Times New Roman" w:hAnsi="Times New Roman"/>
          <w:sz w:val="28"/>
          <w:szCs w:val="28"/>
        </w:rPr>
        <w:t>. По заявлению женщины ей предоставляется отпуск по уходу за ребенком до достижения им возраста трех лет. Порядок и сроки выплаты пособий по государственному социальному страхованию в период указанного отпуска определяются федеральными законами.</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На период отпуска по уходу за ребенком за работником сохраняется место работы (должность).</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Отпуска по уходу за ребенком засчитываются в общ</w:t>
      </w:r>
      <w:r>
        <w:rPr>
          <w:rFonts w:ascii="Times New Roman" w:hAnsi="Times New Roman"/>
          <w:sz w:val="28"/>
          <w:szCs w:val="28"/>
        </w:rPr>
        <w:t>ий и непрерывный трудовой стаж.</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D92660">
        <w:rPr>
          <w:rFonts w:ascii="Times New Roman" w:hAnsi="Times New Roman"/>
          <w:sz w:val="28"/>
          <w:szCs w:val="28"/>
        </w:rPr>
        <w:t>.</w:t>
      </w:r>
      <w:r>
        <w:rPr>
          <w:rFonts w:ascii="Times New Roman" w:hAnsi="Times New Roman"/>
          <w:sz w:val="28"/>
          <w:szCs w:val="28"/>
        </w:rPr>
        <w:t>7</w:t>
      </w:r>
      <w:r w:rsidRPr="00D92660">
        <w:rPr>
          <w:rFonts w:ascii="Times New Roman" w:hAnsi="Times New Roman"/>
          <w:sz w:val="28"/>
          <w:szCs w:val="28"/>
        </w:rPr>
        <w:t>.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Перерывы для кормления ребенка (детей) включаются в рабочее время и  оплачиваются в размере среднего заработка</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D92660">
        <w:rPr>
          <w:rFonts w:ascii="Times New Roman" w:hAnsi="Times New Roman"/>
          <w:sz w:val="28"/>
          <w:szCs w:val="28"/>
        </w:rPr>
        <w:t>.</w:t>
      </w:r>
      <w:r>
        <w:rPr>
          <w:rFonts w:ascii="Times New Roman" w:hAnsi="Times New Roman"/>
          <w:sz w:val="28"/>
          <w:szCs w:val="28"/>
        </w:rPr>
        <w:t>8</w:t>
      </w:r>
      <w:r w:rsidRPr="00D92660">
        <w:rPr>
          <w:rFonts w:ascii="Times New Roman" w:hAnsi="Times New Roman"/>
          <w:sz w:val="28"/>
          <w:szCs w:val="28"/>
        </w:rPr>
        <w:t>. Гарантии и компенсации работникам, совмещающим работу с обучением предоставляются в соответствии со статьями 173-177 Труд</w:t>
      </w:r>
      <w:r>
        <w:rPr>
          <w:rFonts w:ascii="Times New Roman" w:hAnsi="Times New Roman"/>
          <w:sz w:val="28"/>
          <w:szCs w:val="28"/>
        </w:rPr>
        <w:t>ово</w:t>
      </w:r>
      <w:r w:rsidRPr="00D92660">
        <w:rPr>
          <w:rFonts w:ascii="Times New Roman" w:hAnsi="Times New Roman"/>
          <w:sz w:val="28"/>
          <w:szCs w:val="28"/>
        </w:rPr>
        <w:t>го кодекса РФ. Данные гарантии предоставляются работникам, получающим образование соответствующего уровня впервые.</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9.9</w:t>
      </w:r>
      <w:r w:rsidRPr="00D92660">
        <w:rPr>
          <w:rFonts w:ascii="Times New Roman" w:hAnsi="Times New Roman"/>
          <w:sz w:val="28"/>
          <w:szCs w:val="28"/>
        </w:rPr>
        <w:t>. Право на использование отпуска за первый год работы возникает у работника по истечении шести месяцев его непрерывной работы. По согласованию сторон оплачиваемый отпуск работнику может быть предоставлен и до истечения шести месяцев.</w:t>
      </w:r>
    </w:p>
    <w:p w:rsidR="00AF6005" w:rsidRPr="004366A2" w:rsidRDefault="00AF6005" w:rsidP="00AF6005">
      <w:pPr>
        <w:pStyle w:val="3"/>
        <w:ind w:firstLine="709"/>
      </w:pPr>
      <w:r>
        <w:lastRenderedPageBreak/>
        <w:t>9</w:t>
      </w:r>
      <w:r w:rsidRPr="00D92660">
        <w:t>.1</w:t>
      </w:r>
      <w:r>
        <w:t>0</w:t>
      </w:r>
      <w:r w:rsidRPr="00D92660">
        <w:t xml:space="preserve">. </w:t>
      </w:r>
      <w:r>
        <w:t>Отпуск предоставляется по письменному заявлению работника, на основании которого издается приказ директора Центра</w:t>
      </w:r>
      <w:r w:rsidRPr="004366A2">
        <w:t>.</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Если работнику своевременно не была произведена оплата за время ежегодного оплачиваемого отпуска (т.е. позднее чем за три дня до начала отпуска), либо работник был предупрежден о времени начала отпуска позднее чем за две недели до его начала, то по письменному заявлению работника ему обязаны перенести отпуск на другой срок.</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Перенесение отпуска на следующий год допускается в исключительных случаях с согласия работника. Этот отпуск должен быть использован не позднее 12 месяцев после окончания рабочего года, за который он предоставлялся.</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9.11</w:t>
      </w:r>
      <w:r w:rsidRPr="00D92660">
        <w:rPr>
          <w:rFonts w:ascii="Times New Roman" w:hAnsi="Times New Roman"/>
          <w:sz w:val="28"/>
          <w:szCs w:val="28"/>
        </w:rPr>
        <w:t>. Разделение отпуска на части, возможно, только с согласия работника, при этом хотя бы одна часть отпуска должна быть не менее 14 календарных дней.</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D92660">
        <w:rPr>
          <w:rFonts w:ascii="Times New Roman" w:hAnsi="Times New Roman"/>
          <w:sz w:val="28"/>
          <w:szCs w:val="28"/>
        </w:rPr>
        <w:t>.1</w:t>
      </w:r>
      <w:r>
        <w:rPr>
          <w:rFonts w:ascii="Times New Roman" w:hAnsi="Times New Roman"/>
          <w:sz w:val="28"/>
          <w:szCs w:val="28"/>
        </w:rPr>
        <w:t>2</w:t>
      </w:r>
      <w:r w:rsidRPr="00D92660">
        <w:rPr>
          <w:rFonts w:ascii="Times New Roman" w:hAnsi="Times New Roman"/>
          <w:sz w:val="28"/>
          <w:szCs w:val="28"/>
        </w:rPr>
        <w:t xml:space="preserve">. Часть ежегодного оплачиваемого отпуска, превышающая 28 календарных дней, может быть заменена денежной компенсацией по согласованию сторон. </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Отзыв работника из отпуска допускается только с его согласия.</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9.13</w:t>
      </w:r>
      <w:r w:rsidRPr="00D92660">
        <w:rPr>
          <w:rFonts w:ascii="Times New Roman" w:hAnsi="Times New Roman"/>
          <w:sz w:val="28"/>
          <w:szCs w:val="28"/>
        </w:rPr>
        <w:t>. При увольнении работнику выплачивается денежная компенсация за все неиспользованные отпуска.</w:t>
      </w:r>
    </w:p>
    <w:p w:rsidR="00AF6005" w:rsidRDefault="00AF6005" w:rsidP="00AF6005">
      <w:pPr>
        <w:spacing w:after="0" w:line="240" w:lineRule="auto"/>
        <w:ind w:firstLine="709"/>
        <w:jc w:val="both"/>
        <w:rPr>
          <w:rFonts w:ascii="Times New Roman" w:hAnsi="Times New Roman"/>
          <w:sz w:val="28"/>
          <w:szCs w:val="28"/>
        </w:rPr>
      </w:pPr>
    </w:p>
    <w:p w:rsidR="00AF6005" w:rsidRDefault="00AF6005" w:rsidP="00AF6005">
      <w:pPr>
        <w:spacing w:after="0" w:line="240" w:lineRule="auto"/>
        <w:ind w:firstLine="709"/>
        <w:jc w:val="both"/>
        <w:rPr>
          <w:rFonts w:ascii="Times New Roman" w:hAnsi="Times New Roman"/>
          <w:sz w:val="28"/>
          <w:szCs w:val="28"/>
        </w:rPr>
      </w:pPr>
    </w:p>
    <w:p w:rsidR="00AF6005" w:rsidRPr="002E4AE1" w:rsidRDefault="00AF6005" w:rsidP="00AF6005">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Pr="002E4AE1">
        <w:rPr>
          <w:rFonts w:ascii="Times New Roman" w:hAnsi="Times New Roman"/>
          <w:b/>
          <w:sz w:val="28"/>
          <w:szCs w:val="28"/>
        </w:rPr>
        <w:t>. Поощрения за успехи в работе</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D92660">
        <w:rPr>
          <w:rFonts w:ascii="Times New Roman" w:hAnsi="Times New Roman"/>
          <w:sz w:val="28"/>
          <w:szCs w:val="28"/>
        </w:rPr>
        <w:t>.1. За добросовестный труд,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объявление благодарности;</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выдача премии;</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награждение ценным подарком;</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награждение Почетными грамотами.</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D92660">
        <w:rPr>
          <w:rFonts w:ascii="Times New Roman" w:hAnsi="Times New Roman"/>
          <w:sz w:val="28"/>
          <w:szCs w:val="28"/>
        </w:rPr>
        <w:t xml:space="preserve">.2. За особые трудовые заслуги </w:t>
      </w:r>
      <w:r>
        <w:rPr>
          <w:rFonts w:ascii="Times New Roman" w:hAnsi="Times New Roman"/>
          <w:sz w:val="28"/>
          <w:szCs w:val="28"/>
        </w:rPr>
        <w:t>директор</w:t>
      </w:r>
      <w:r w:rsidRPr="00D92660">
        <w:rPr>
          <w:rFonts w:ascii="Times New Roman" w:hAnsi="Times New Roman"/>
          <w:sz w:val="28"/>
          <w:szCs w:val="28"/>
        </w:rPr>
        <w:t xml:space="preserve"> может представлять своих работников к отраслевым наградам Министерства образования и науки</w:t>
      </w:r>
      <w:r>
        <w:rPr>
          <w:rFonts w:ascii="Times New Roman" w:hAnsi="Times New Roman"/>
          <w:sz w:val="28"/>
          <w:szCs w:val="28"/>
        </w:rPr>
        <w:t xml:space="preserve"> РФ с учетом с учетом мнения выборного </w:t>
      </w:r>
      <w:r w:rsidRPr="008002C5">
        <w:rPr>
          <w:rFonts w:ascii="Times New Roman" w:hAnsi="Times New Roman"/>
          <w:sz w:val="28"/>
          <w:szCs w:val="28"/>
        </w:rPr>
        <w:t>орган</w:t>
      </w:r>
      <w:r>
        <w:rPr>
          <w:rFonts w:ascii="Times New Roman" w:hAnsi="Times New Roman"/>
          <w:sz w:val="28"/>
          <w:szCs w:val="28"/>
        </w:rPr>
        <w:t>а</w:t>
      </w:r>
      <w:r w:rsidRPr="008002C5">
        <w:rPr>
          <w:rFonts w:ascii="Times New Roman" w:hAnsi="Times New Roman"/>
          <w:sz w:val="28"/>
          <w:szCs w:val="28"/>
        </w:rPr>
        <w:t xml:space="preserve"> первичной профсоюзной организации</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D92660">
        <w:rPr>
          <w:rFonts w:ascii="Times New Roman" w:hAnsi="Times New Roman"/>
          <w:sz w:val="28"/>
          <w:szCs w:val="28"/>
        </w:rPr>
        <w:t>.3. За выдающиеся заслуги работники могут представляться к награждению орденами и медалями России, а также к почетным званиям,  знаком «Почетный работник общего образования РФ».</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Характеристика на работника, представленного к награждению обсуждается и утверждается на общем собрании работников Центра.</w:t>
      </w:r>
    </w:p>
    <w:p w:rsidR="00AF6005"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D92660">
        <w:rPr>
          <w:rFonts w:ascii="Times New Roman" w:hAnsi="Times New Roman"/>
          <w:sz w:val="28"/>
          <w:szCs w:val="28"/>
        </w:rPr>
        <w:t>.4. Распределение стимулирующих выплат</w:t>
      </w:r>
      <w:r>
        <w:rPr>
          <w:rFonts w:ascii="Times New Roman" w:hAnsi="Times New Roman"/>
          <w:sz w:val="28"/>
          <w:szCs w:val="28"/>
        </w:rPr>
        <w:t>, награждение денежной премией</w:t>
      </w:r>
      <w:r w:rsidRPr="00D92660">
        <w:rPr>
          <w:rFonts w:ascii="Times New Roman" w:hAnsi="Times New Roman"/>
          <w:sz w:val="28"/>
          <w:szCs w:val="28"/>
        </w:rPr>
        <w:t xml:space="preserve"> работникам Центра осуществлять согласно </w:t>
      </w:r>
      <w:r w:rsidRPr="00D4074F">
        <w:rPr>
          <w:rFonts w:ascii="Times New Roman" w:hAnsi="Times New Roman"/>
          <w:sz w:val="28"/>
          <w:szCs w:val="28"/>
        </w:rPr>
        <w:t xml:space="preserve">Положению о порядке </w:t>
      </w:r>
      <w:r>
        <w:rPr>
          <w:rFonts w:ascii="Times New Roman" w:hAnsi="Times New Roman"/>
          <w:sz w:val="28"/>
          <w:szCs w:val="28"/>
        </w:rPr>
        <w:t xml:space="preserve">оплаты труда и </w:t>
      </w:r>
      <w:r w:rsidRPr="00D4074F">
        <w:rPr>
          <w:rFonts w:ascii="Times New Roman" w:hAnsi="Times New Roman"/>
          <w:sz w:val="28"/>
          <w:szCs w:val="28"/>
        </w:rPr>
        <w:t>установлени</w:t>
      </w:r>
      <w:r>
        <w:rPr>
          <w:rFonts w:ascii="Times New Roman" w:hAnsi="Times New Roman"/>
          <w:sz w:val="28"/>
          <w:szCs w:val="28"/>
        </w:rPr>
        <w:t>и</w:t>
      </w:r>
      <w:r w:rsidRPr="00D4074F">
        <w:rPr>
          <w:rFonts w:ascii="Times New Roman" w:hAnsi="Times New Roman"/>
          <w:sz w:val="28"/>
          <w:szCs w:val="28"/>
        </w:rPr>
        <w:t xml:space="preserve"> выплат стимулирующего и компенсационного характера.</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w:t>
      </w:r>
      <w:r w:rsidRPr="00D92660">
        <w:rPr>
          <w:rFonts w:ascii="Times New Roman" w:hAnsi="Times New Roman"/>
          <w:sz w:val="28"/>
          <w:szCs w:val="28"/>
        </w:rPr>
        <w:t xml:space="preserve">.5. Поощрения объявляются в приказе </w:t>
      </w:r>
      <w:r>
        <w:rPr>
          <w:rFonts w:ascii="Times New Roman" w:hAnsi="Times New Roman"/>
          <w:sz w:val="28"/>
          <w:szCs w:val="28"/>
        </w:rPr>
        <w:t>директора</w:t>
      </w:r>
      <w:r w:rsidRPr="00D92660">
        <w:rPr>
          <w:rFonts w:ascii="Times New Roman" w:hAnsi="Times New Roman"/>
          <w:sz w:val="28"/>
          <w:szCs w:val="28"/>
        </w:rPr>
        <w:t xml:space="preserve"> по </w:t>
      </w:r>
      <w:r>
        <w:rPr>
          <w:rFonts w:ascii="Times New Roman" w:hAnsi="Times New Roman"/>
          <w:sz w:val="28"/>
          <w:szCs w:val="28"/>
        </w:rPr>
        <w:t>Центру</w:t>
      </w:r>
      <w:r w:rsidRPr="00D92660">
        <w:rPr>
          <w:rFonts w:ascii="Times New Roman" w:hAnsi="Times New Roman"/>
          <w:sz w:val="28"/>
          <w:szCs w:val="28"/>
        </w:rPr>
        <w:t>, доводятся до сведения работника под роспись, заносятся в трудовую книжку работника и форму Т-2.</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Приказ о поощрении доводится до сведения всех работников Центра.</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10.6</w:t>
      </w:r>
      <w:r w:rsidRPr="00D92660">
        <w:rPr>
          <w:rFonts w:ascii="Times New Roman" w:hAnsi="Times New Roman"/>
          <w:sz w:val="28"/>
          <w:szCs w:val="28"/>
        </w:rPr>
        <w:t xml:space="preserve">. За активное участие в работе </w:t>
      </w:r>
      <w:r>
        <w:rPr>
          <w:rFonts w:ascii="Times New Roman" w:hAnsi="Times New Roman"/>
          <w:sz w:val="28"/>
          <w:szCs w:val="28"/>
        </w:rPr>
        <w:t>Ц</w:t>
      </w:r>
      <w:r w:rsidRPr="00D92660">
        <w:rPr>
          <w:rFonts w:ascii="Times New Roman" w:hAnsi="Times New Roman"/>
          <w:sz w:val="28"/>
          <w:szCs w:val="28"/>
        </w:rPr>
        <w:t>ентра, оказание спонсорской или иной помощи для клиентов (родителей) устанавливаются следующие меры поощрения: объявле</w:t>
      </w:r>
      <w:r>
        <w:rPr>
          <w:rFonts w:ascii="Times New Roman" w:hAnsi="Times New Roman"/>
          <w:sz w:val="28"/>
          <w:szCs w:val="28"/>
        </w:rPr>
        <w:t>ния благодарности, награждение Г</w:t>
      </w:r>
      <w:r w:rsidRPr="00D92660">
        <w:rPr>
          <w:rFonts w:ascii="Times New Roman" w:hAnsi="Times New Roman"/>
          <w:sz w:val="28"/>
          <w:szCs w:val="28"/>
        </w:rPr>
        <w:t>рамотами.</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Поощрения объявляются приказом </w:t>
      </w:r>
      <w:r>
        <w:rPr>
          <w:rFonts w:ascii="Times New Roman" w:hAnsi="Times New Roman"/>
          <w:sz w:val="28"/>
          <w:szCs w:val="28"/>
        </w:rPr>
        <w:t xml:space="preserve">директора </w:t>
      </w:r>
      <w:r w:rsidRPr="00D92660">
        <w:rPr>
          <w:rFonts w:ascii="Times New Roman" w:hAnsi="Times New Roman"/>
          <w:sz w:val="28"/>
          <w:szCs w:val="28"/>
        </w:rPr>
        <w:t>по представлению руководителей служб и доводятся до сведения клиентов на родительских собраниях.</w:t>
      </w:r>
    </w:p>
    <w:p w:rsidR="00AF6005" w:rsidRPr="00D92660" w:rsidRDefault="00AF6005" w:rsidP="00AF6005">
      <w:pPr>
        <w:spacing w:after="0" w:line="240" w:lineRule="auto"/>
        <w:ind w:firstLine="709"/>
        <w:jc w:val="both"/>
        <w:rPr>
          <w:rFonts w:ascii="Times New Roman" w:hAnsi="Times New Roman"/>
          <w:sz w:val="28"/>
          <w:szCs w:val="28"/>
        </w:rPr>
      </w:pPr>
    </w:p>
    <w:p w:rsidR="00AF6005" w:rsidRPr="002E4AE1" w:rsidRDefault="00AF6005" w:rsidP="00AF6005">
      <w:pPr>
        <w:spacing w:after="0" w:line="240" w:lineRule="auto"/>
        <w:ind w:firstLine="709"/>
        <w:jc w:val="both"/>
        <w:rPr>
          <w:rFonts w:ascii="Times New Roman" w:hAnsi="Times New Roman"/>
          <w:b/>
          <w:sz w:val="28"/>
          <w:szCs w:val="28"/>
        </w:rPr>
      </w:pPr>
      <w:r w:rsidRPr="002E4AE1">
        <w:rPr>
          <w:rFonts w:ascii="Times New Roman" w:hAnsi="Times New Roman"/>
          <w:b/>
          <w:sz w:val="28"/>
          <w:szCs w:val="28"/>
        </w:rPr>
        <w:t>1</w:t>
      </w:r>
      <w:r>
        <w:rPr>
          <w:rFonts w:ascii="Times New Roman" w:hAnsi="Times New Roman"/>
          <w:b/>
          <w:sz w:val="28"/>
          <w:szCs w:val="28"/>
        </w:rPr>
        <w:t>1</w:t>
      </w:r>
      <w:r w:rsidRPr="002E4AE1">
        <w:rPr>
          <w:rFonts w:ascii="Times New Roman" w:hAnsi="Times New Roman"/>
          <w:b/>
          <w:sz w:val="28"/>
          <w:szCs w:val="28"/>
        </w:rPr>
        <w:t>. Меры дисциплинарного взыскания</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Дисциплина труда - обязательное для всех работников подчинение правилам поведения, определенным в соответствии с Трудовым  кодексом РФ иным федеральными законами, локальными нормативными актами, трудовым договором.</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D92660">
        <w:rPr>
          <w:rFonts w:ascii="Times New Roman" w:hAnsi="Times New Roman"/>
          <w:sz w:val="28"/>
          <w:szCs w:val="28"/>
        </w:rPr>
        <w:t>.</w:t>
      </w:r>
      <w:r>
        <w:rPr>
          <w:rFonts w:ascii="Times New Roman" w:hAnsi="Times New Roman"/>
          <w:sz w:val="28"/>
          <w:szCs w:val="28"/>
        </w:rPr>
        <w:t>1</w:t>
      </w:r>
      <w:r w:rsidRPr="00D92660">
        <w:rPr>
          <w:rFonts w:ascii="Times New Roman" w:hAnsi="Times New Roman"/>
          <w:sz w:val="28"/>
          <w:szCs w:val="28"/>
        </w:rPr>
        <w:t xml:space="preserve">.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w:t>
      </w:r>
      <w:r>
        <w:rPr>
          <w:rFonts w:ascii="Times New Roman" w:hAnsi="Times New Roman"/>
          <w:sz w:val="28"/>
          <w:szCs w:val="28"/>
        </w:rPr>
        <w:t>директор</w:t>
      </w:r>
      <w:r w:rsidRPr="00D92660">
        <w:rPr>
          <w:rFonts w:ascii="Times New Roman" w:hAnsi="Times New Roman"/>
          <w:sz w:val="28"/>
          <w:szCs w:val="28"/>
        </w:rPr>
        <w:t xml:space="preserve"> имеет право применить дисциплинарное взыскание.</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1) замечание;</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2) выговор;</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92660">
        <w:rPr>
          <w:rFonts w:ascii="Times New Roman" w:hAnsi="Times New Roman"/>
          <w:sz w:val="28"/>
          <w:szCs w:val="28"/>
        </w:rPr>
        <w:t xml:space="preserve">) увольнение по соответствующим основаниям. </w:t>
      </w:r>
    </w:p>
    <w:p w:rsidR="00AF6005"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1</w:t>
      </w:r>
      <w:r>
        <w:rPr>
          <w:rFonts w:ascii="Times New Roman" w:hAnsi="Times New Roman"/>
          <w:sz w:val="28"/>
          <w:szCs w:val="28"/>
        </w:rPr>
        <w:t>1</w:t>
      </w:r>
      <w:r w:rsidRPr="00D92660">
        <w:rPr>
          <w:rFonts w:ascii="Times New Roman" w:hAnsi="Times New Roman"/>
          <w:sz w:val="28"/>
          <w:szCs w:val="28"/>
        </w:rPr>
        <w:t>.</w:t>
      </w:r>
      <w:r>
        <w:rPr>
          <w:rFonts w:ascii="Times New Roman" w:hAnsi="Times New Roman"/>
          <w:sz w:val="28"/>
          <w:szCs w:val="28"/>
        </w:rPr>
        <w:t>2</w:t>
      </w:r>
      <w:r w:rsidRPr="00D92660">
        <w:rPr>
          <w:rFonts w:ascii="Times New Roman" w:hAnsi="Times New Roman"/>
          <w:sz w:val="28"/>
          <w:szCs w:val="28"/>
        </w:rPr>
        <w:t xml:space="preserve">. Дисциплинарные взыскания налагаются </w:t>
      </w:r>
      <w:r>
        <w:rPr>
          <w:rFonts w:ascii="Times New Roman" w:hAnsi="Times New Roman"/>
          <w:sz w:val="28"/>
          <w:szCs w:val="28"/>
        </w:rPr>
        <w:t>директором</w:t>
      </w:r>
      <w:r w:rsidRPr="00D92660">
        <w:rPr>
          <w:rFonts w:ascii="Times New Roman" w:hAnsi="Times New Roman"/>
          <w:sz w:val="28"/>
          <w:szCs w:val="28"/>
        </w:rPr>
        <w:t xml:space="preserve"> и </w:t>
      </w:r>
      <w:r>
        <w:rPr>
          <w:rFonts w:ascii="Times New Roman" w:hAnsi="Times New Roman"/>
          <w:sz w:val="28"/>
          <w:szCs w:val="28"/>
        </w:rPr>
        <w:t xml:space="preserve">оформляются </w:t>
      </w:r>
      <w:r w:rsidRPr="00D92660">
        <w:rPr>
          <w:rFonts w:ascii="Times New Roman" w:hAnsi="Times New Roman"/>
          <w:sz w:val="28"/>
          <w:szCs w:val="28"/>
        </w:rPr>
        <w:t xml:space="preserve"> приказом</w:t>
      </w:r>
      <w:r>
        <w:rPr>
          <w:rFonts w:ascii="Times New Roman" w:hAnsi="Times New Roman"/>
          <w:sz w:val="28"/>
          <w:szCs w:val="28"/>
        </w:rPr>
        <w:t xml:space="preserve"> директора</w:t>
      </w:r>
      <w:r w:rsidRPr="00D92660">
        <w:rPr>
          <w:rFonts w:ascii="Times New Roman" w:hAnsi="Times New Roman"/>
          <w:sz w:val="28"/>
          <w:szCs w:val="28"/>
        </w:rPr>
        <w:t xml:space="preserve">. </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1</w:t>
      </w:r>
      <w:r>
        <w:rPr>
          <w:rFonts w:ascii="Times New Roman" w:hAnsi="Times New Roman"/>
          <w:sz w:val="28"/>
          <w:szCs w:val="28"/>
        </w:rPr>
        <w:t>1</w:t>
      </w:r>
      <w:r w:rsidRPr="00D92660">
        <w:rPr>
          <w:rFonts w:ascii="Times New Roman" w:hAnsi="Times New Roman"/>
          <w:sz w:val="28"/>
          <w:szCs w:val="28"/>
        </w:rPr>
        <w:t>.</w:t>
      </w:r>
      <w:r>
        <w:rPr>
          <w:rFonts w:ascii="Times New Roman" w:hAnsi="Times New Roman"/>
          <w:sz w:val="28"/>
          <w:szCs w:val="28"/>
        </w:rPr>
        <w:t>3</w:t>
      </w:r>
      <w:r w:rsidRPr="00D92660">
        <w:rPr>
          <w:rFonts w:ascii="Times New Roman" w:hAnsi="Times New Roman"/>
          <w:sz w:val="28"/>
          <w:szCs w:val="28"/>
        </w:rPr>
        <w:t>. Дисциплинарное взыскание действует в течение календарного года. Если в течение го</w:t>
      </w:r>
      <w:r>
        <w:rPr>
          <w:rFonts w:ascii="Times New Roman" w:hAnsi="Times New Roman"/>
          <w:sz w:val="28"/>
          <w:szCs w:val="28"/>
        </w:rPr>
        <w:t>д</w:t>
      </w:r>
      <w:r w:rsidRPr="00D92660">
        <w:rPr>
          <w:rFonts w:ascii="Times New Roman" w:hAnsi="Times New Roman"/>
          <w:sz w:val="28"/>
          <w:szCs w:val="28"/>
        </w:rPr>
        <w:t>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D92660">
        <w:rPr>
          <w:rFonts w:ascii="Times New Roman" w:hAnsi="Times New Roman"/>
          <w:sz w:val="28"/>
          <w:szCs w:val="28"/>
        </w:rPr>
        <w:t>.</w:t>
      </w:r>
      <w:r>
        <w:rPr>
          <w:rFonts w:ascii="Times New Roman" w:hAnsi="Times New Roman"/>
          <w:sz w:val="28"/>
          <w:szCs w:val="28"/>
        </w:rPr>
        <w:t>4</w:t>
      </w:r>
      <w:r w:rsidRPr="00D92660">
        <w:rPr>
          <w:rFonts w:ascii="Times New Roman" w:hAnsi="Times New Roman"/>
          <w:sz w:val="28"/>
          <w:szCs w:val="28"/>
        </w:rPr>
        <w:t>. Если в течение года работнику, имеющему дисциплинарное взыскание, объявляют новое дисциплинарное взыскание, то окончание срока действия первого дисциплинарного взыскания продлевается до окончания срока второго дисциплинарного взыскания.</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D92660">
        <w:rPr>
          <w:rFonts w:ascii="Times New Roman" w:hAnsi="Times New Roman"/>
          <w:sz w:val="28"/>
          <w:szCs w:val="28"/>
        </w:rPr>
        <w:t>.</w:t>
      </w:r>
      <w:r>
        <w:rPr>
          <w:rFonts w:ascii="Times New Roman" w:hAnsi="Times New Roman"/>
          <w:sz w:val="28"/>
          <w:szCs w:val="28"/>
        </w:rPr>
        <w:t>5</w:t>
      </w:r>
      <w:r w:rsidRPr="00D92660">
        <w:rPr>
          <w:rFonts w:ascii="Times New Roman" w:hAnsi="Times New Roman"/>
          <w:sz w:val="28"/>
          <w:szCs w:val="28"/>
        </w:rPr>
        <w:t xml:space="preserve">. </w:t>
      </w:r>
      <w:r>
        <w:rPr>
          <w:rFonts w:ascii="Times New Roman" w:hAnsi="Times New Roman"/>
          <w:sz w:val="28"/>
          <w:szCs w:val="28"/>
        </w:rPr>
        <w:t>Директор</w:t>
      </w:r>
      <w:r w:rsidRPr="00D92660">
        <w:rPr>
          <w:rFonts w:ascii="Times New Roman" w:hAnsi="Times New Roman"/>
          <w:sz w:val="28"/>
          <w:szCs w:val="28"/>
        </w:rPr>
        <w:t xml:space="preserve"> вправе снять с работника дисциплинарное взыскание досрочно по собственной инициативе, по просьбе работника, ходатайству его непосредственного руководителя или </w:t>
      </w:r>
      <w:r>
        <w:rPr>
          <w:rFonts w:ascii="Times New Roman" w:hAnsi="Times New Roman"/>
          <w:sz w:val="28"/>
          <w:szCs w:val="28"/>
        </w:rPr>
        <w:t xml:space="preserve">с учетом мнения выборного </w:t>
      </w:r>
      <w:r w:rsidRPr="008002C5">
        <w:rPr>
          <w:rFonts w:ascii="Times New Roman" w:hAnsi="Times New Roman"/>
          <w:sz w:val="28"/>
          <w:szCs w:val="28"/>
        </w:rPr>
        <w:t>орган</w:t>
      </w:r>
      <w:r>
        <w:rPr>
          <w:rFonts w:ascii="Times New Roman" w:hAnsi="Times New Roman"/>
          <w:sz w:val="28"/>
          <w:szCs w:val="28"/>
        </w:rPr>
        <w:t>а</w:t>
      </w:r>
      <w:r w:rsidRPr="008002C5">
        <w:rPr>
          <w:rFonts w:ascii="Times New Roman" w:hAnsi="Times New Roman"/>
          <w:sz w:val="28"/>
          <w:szCs w:val="28"/>
        </w:rPr>
        <w:t xml:space="preserve"> первичной профсоюзной организации</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1</w:t>
      </w:r>
      <w:r>
        <w:rPr>
          <w:rFonts w:ascii="Times New Roman" w:hAnsi="Times New Roman"/>
          <w:sz w:val="28"/>
          <w:szCs w:val="28"/>
        </w:rPr>
        <w:t>1</w:t>
      </w:r>
      <w:r w:rsidRPr="00D92660">
        <w:rPr>
          <w:rFonts w:ascii="Times New Roman" w:hAnsi="Times New Roman"/>
          <w:sz w:val="28"/>
          <w:szCs w:val="28"/>
        </w:rPr>
        <w:t>.</w:t>
      </w:r>
      <w:r>
        <w:rPr>
          <w:rFonts w:ascii="Times New Roman" w:hAnsi="Times New Roman"/>
          <w:sz w:val="28"/>
          <w:szCs w:val="28"/>
        </w:rPr>
        <w:t>6</w:t>
      </w:r>
      <w:r w:rsidRPr="00D92660">
        <w:rPr>
          <w:rFonts w:ascii="Times New Roman" w:hAnsi="Times New Roman"/>
          <w:sz w:val="28"/>
          <w:szCs w:val="28"/>
        </w:rPr>
        <w:t>. К дисциплинарным взысканиям относится увольнение работника по следующим основаниям:</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статья 81 ТК РФ);</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однократное грубое нарушение работником трудовых обязанностей:</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а) прогула, т.е. отсутствие на рабочем месте без уважительных причин в течение всего рабочего дня (смены) независимо от его (ее) </w:t>
      </w:r>
      <w:r w:rsidRPr="00D92660">
        <w:rPr>
          <w:rFonts w:ascii="Times New Roman" w:hAnsi="Times New Roman"/>
          <w:sz w:val="28"/>
          <w:szCs w:val="28"/>
        </w:rPr>
        <w:lastRenderedPageBreak/>
        <w:t>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б) появления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д) установленного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создавала реальную угрозу наступления таких последствий (пункт 6 статья 81 ТК РФ).</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 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w:t>
      </w:r>
      <w:r>
        <w:rPr>
          <w:rFonts w:ascii="Times New Roman" w:hAnsi="Times New Roman"/>
          <w:sz w:val="28"/>
          <w:szCs w:val="28"/>
        </w:rPr>
        <w:t>директора</w:t>
      </w:r>
      <w:r w:rsidRPr="00D92660">
        <w:rPr>
          <w:rFonts w:ascii="Times New Roman" w:hAnsi="Times New Roman"/>
          <w:sz w:val="28"/>
          <w:szCs w:val="28"/>
        </w:rPr>
        <w:t xml:space="preserve"> (пункт 7 статья 81 ТК РФ).</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Совершение работником, выполняющим воспитательные функции, аморального проступка, несовместимого с продолжением данной работы (пункт 8 статья 81 ТК РФ).</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 Принятие необоснованного решения </w:t>
      </w:r>
      <w:r>
        <w:rPr>
          <w:rFonts w:ascii="Times New Roman" w:hAnsi="Times New Roman"/>
          <w:sz w:val="28"/>
          <w:szCs w:val="28"/>
        </w:rPr>
        <w:t>директором</w:t>
      </w:r>
      <w:r w:rsidRPr="00D92660">
        <w:rPr>
          <w:rFonts w:ascii="Times New Roman" w:hAnsi="Times New Roman"/>
          <w:sz w:val="28"/>
          <w:szCs w:val="28"/>
        </w:rPr>
        <w:t>, его заместител</w:t>
      </w:r>
      <w:r>
        <w:rPr>
          <w:rFonts w:ascii="Times New Roman" w:hAnsi="Times New Roman"/>
          <w:sz w:val="28"/>
          <w:szCs w:val="28"/>
        </w:rPr>
        <w:t>ем</w:t>
      </w:r>
      <w:r w:rsidRPr="00D92660">
        <w:rPr>
          <w:rFonts w:ascii="Times New Roman" w:hAnsi="Times New Roman"/>
          <w:sz w:val="28"/>
          <w:szCs w:val="28"/>
        </w:rPr>
        <w:t xml:space="preserve"> и главным бухгалтером, повлекшего за собой нарушение сохранности имущества, неправомерное его использование или иной ущерб имуществу </w:t>
      </w:r>
      <w:r>
        <w:rPr>
          <w:rFonts w:ascii="Times New Roman" w:hAnsi="Times New Roman"/>
          <w:sz w:val="28"/>
          <w:szCs w:val="28"/>
        </w:rPr>
        <w:t>Центра</w:t>
      </w:r>
      <w:r w:rsidRPr="00D92660">
        <w:rPr>
          <w:rFonts w:ascii="Times New Roman" w:hAnsi="Times New Roman"/>
          <w:sz w:val="28"/>
          <w:szCs w:val="28"/>
        </w:rPr>
        <w:t xml:space="preserve"> (пункт 9 статья 81 ТК РФ).</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 Однократное грубое нарушение </w:t>
      </w:r>
      <w:r>
        <w:rPr>
          <w:rFonts w:ascii="Times New Roman" w:hAnsi="Times New Roman"/>
          <w:sz w:val="28"/>
          <w:szCs w:val="28"/>
        </w:rPr>
        <w:t>директором</w:t>
      </w:r>
      <w:r w:rsidRPr="00D92660">
        <w:rPr>
          <w:rFonts w:ascii="Times New Roman" w:hAnsi="Times New Roman"/>
          <w:sz w:val="28"/>
          <w:szCs w:val="28"/>
        </w:rPr>
        <w:t>, его заместител</w:t>
      </w:r>
      <w:r>
        <w:rPr>
          <w:rFonts w:ascii="Times New Roman" w:hAnsi="Times New Roman"/>
          <w:sz w:val="28"/>
          <w:szCs w:val="28"/>
        </w:rPr>
        <w:t>ем</w:t>
      </w:r>
      <w:r w:rsidRPr="00D92660">
        <w:rPr>
          <w:rFonts w:ascii="Times New Roman" w:hAnsi="Times New Roman"/>
          <w:sz w:val="28"/>
          <w:szCs w:val="28"/>
        </w:rPr>
        <w:t xml:space="preserve"> своих трудовых обязанностей (пункт 10 статья 81 ТК РФ).</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 Повторное в течение одного года грубое нарушение Устава </w:t>
      </w:r>
      <w:r>
        <w:rPr>
          <w:rFonts w:ascii="Times New Roman" w:hAnsi="Times New Roman"/>
          <w:sz w:val="28"/>
          <w:szCs w:val="28"/>
        </w:rPr>
        <w:t>Центра</w:t>
      </w:r>
      <w:r w:rsidRPr="00D92660">
        <w:rPr>
          <w:rFonts w:ascii="Times New Roman" w:hAnsi="Times New Roman"/>
          <w:sz w:val="28"/>
          <w:szCs w:val="28"/>
        </w:rPr>
        <w:t xml:space="preserve"> (пункт 1, статья 336 ТК РФ).</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11.7</w:t>
      </w:r>
      <w:r w:rsidRPr="00D92660">
        <w:rPr>
          <w:rFonts w:ascii="Times New Roman" w:hAnsi="Times New Roman"/>
          <w:sz w:val="28"/>
          <w:szCs w:val="28"/>
        </w:rPr>
        <w:t xml:space="preserve">. До применения дисциплинарного взыскания </w:t>
      </w:r>
      <w:r>
        <w:rPr>
          <w:rFonts w:ascii="Times New Roman" w:hAnsi="Times New Roman"/>
          <w:sz w:val="28"/>
          <w:szCs w:val="28"/>
        </w:rPr>
        <w:t>директор</w:t>
      </w:r>
      <w:r w:rsidRPr="00D92660">
        <w:rPr>
          <w:rFonts w:ascii="Times New Roman" w:hAnsi="Times New Roman"/>
          <w:sz w:val="28"/>
          <w:szCs w:val="28"/>
        </w:rPr>
        <w:t xml:space="preserve"> должен потребовать от работника письменное объяснение.</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Если по истечении двух рабочих дней указанное объяснение работником не представлено, то составляется соответствующий акт.</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Непредставление работником объяснения не является препятствием для применения дисциплинарного взыскания.</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1</w:t>
      </w:r>
      <w:r>
        <w:rPr>
          <w:rFonts w:ascii="Times New Roman" w:hAnsi="Times New Roman"/>
          <w:sz w:val="28"/>
          <w:szCs w:val="28"/>
        </w:rPr>
        <w:t>1</w:t>
      </w:r>
      <w:r w:rsidRPr="00D92660">
        <w:rPr>
          <w:rFonts w:ascii="Times New Roman" w:hAnsi="Times New Roman"/>
          <w:sz w:val="28"/>
          <w:szCs w:val="28"/>
        </w:rPr>
        <w:t>.</w:t>
      </w:r>
      <w:r>
        <w:rPr>
          <w:rFonts w:ascii="Times New Roman" w:hAnsi="Times New Roman"/>
          <w:sz w:val="28"/>
          <w:szCs w:val="28"/>
        </w:rPr>
        <w:t>8</w:t>
      </w:r>
      <w:r w:rsidRPr="00D92660">
        <w:rPr>
          <w:rFonts w:ascii="Times New Roman" w:hAnsi="Times New Roman"/>
          <w:sz w:val="28"/>
          <w:szCs w:val="28"/>
        </w:rPr>
        <w:t xml:space="preserve">. Дисциплинарное взыскание применяется не позднее одного месяца со дня обнаружения проступка, не считая времени болезни работника, </w:t>
      </w:r>
      <w:r w:rsidRPr="00D92660">
        <w:rPr>
          <w:rFonts w:ascii="Times New Roman" w:hAnsi="Times New Roman"/>
          <w:sz w:val="28"/>
          <w:szCs w:val="28"/>
        </w:rPr>
        <w:lastRenderedPageBreak/>
        <w:t xml:space="preserve">пребывания его в отпуске, а также времени, необходимого на учет мнения </w:t>
      </w:r>
      <w:r>
        <w:rPr>
          <w:rFonts w:ascii="Times New Roman" w:hAnsi="Times New Roman"/>
          <w:sz w:val="28"/>
          <w:szCs w:val="28"/>
        </w:rPr>
        <w:t xml:space="preserve">выборного </w:t>
      </w:r>
      <w:r w:rsidRPr="008002C5">
        <w:rPr>
          <w:rFonts w:ascii="Times New Roman" w:hAnsi="Times New Roman"/>
          <w:sz w:val="28"/>
          <w:szCs w:val="28"/>
        </w:rPr>
        <w:t>орган</w:t>
      </w:r>
      <w:r>
        <w:rPr>
          <w:rFonts w:ascii="Times New Roman" w:hAnsi="Times New Roman"/>
          <w:sz w:val="28"/>
          <w:szCs w:val="28"/>
        </w:rPr>
        <w:t>а</w:t>
      </w:r>
      <w:r w:rsidRPr="008002C5">
        <w:rPr>
          <w:rFonts w:ascii="Times New Roman" w:hAnsi="Times New Roman"/>
          <w:sz w:val="28"/>
          <w:szCs w:val="28"/>
        </w:rPr>
        <w:t xml:space="preserve"> первичной профсоюзной организации</w:t>
      </w:r>
      <w:r w:rsidRPr="00D92660">
        <w:rPr>
          <w:rFonts w:ascii="Times New Roman" w:hAnsi="Times New Roman"/>
          <w:sz w:val="28"/>
          <w:szCs w:val="28"/>
        </w:rPr>
        <w:t>.</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1</w:t>
      </w:r>
      <w:r>
        <w:rPr>
          <w:rFonts w:ascii="Times New Roman" w:hAnsi="Times New Roman"/>
          <w:sz w:val="28"/>
          <w:szCs w:val="28"/>
        </w:rPr>
        <w:t>1</w:t>
      </w:r>
      <w:r w:rsidRPr="00D92660">
        <w:rPr>
          <w:rFonts w:ascii="Times New Roman" w:hAnsi="Times New Roman"/>
          <w:sz w:val="28"/>
          <w:szCs w:val="28"/>
        </w:rPr>
        <w:t>.</w:t>
      </w:r>
      <w:r>
        <w:rPr>
          <w:rFonts w:ascii="Times New Roman" w:hAnsi="Times New Roman"/>
          <w:sz w:val="28"/>
          <w:szCs w:val="28"/>
        </w:rPr>
        <w:t>9</w:t>
      </w:r>
      <w:r w:rsidRPr="00D92660">
        <w:rPr>
          <w:rFonts w:ascii="Times New Roman" w:hAnsi="Times New Roman"/>
          <w:sz w:val="28"/>
          <w:szCs w:val="28"/>
        </w:rPr>
        <w:t>. За каждый дисциплинарный проступок может быть применено только одно дисциплинарное взыскание.</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1</w:t>
      </w:r>
      <w:r>
        <w:rPr>
          <w:rFonts w:ascii="Times New Roman" w:hAnsi="Times New Roman"/>
          <w:sz w:val="28"/>
          <w:szCs w:val="28"/>
        </w:rPr>
        <w:t>1</w:t>
      </w:r>
      <w:r w:rsidRPr="00D92660">
        <w:rPr>
          <w:rFonts w:ascii="Times New Roman" w:hAnsi="Times New Roman"/>
          <w:sz w:val="28"/>
          <w:szCs w:val="28"/>
        </w:rPr>
        <w:t>.1</w:t>
      </w:r>
      <w:r>
        <w:rPr>
          <w:rFonts w:ascii="Times New Roman" w:hAnsi="Times New Roman"/>
          <w:sz w:val="28"/>
          <w:szCs w:val="28"/>
        </w:rPr>
        <w:t>0</w:t>
      </w:r>
      <w:r w:rsidRPr="00D92660">
        <w:rPr>
          <w:rFonts w:ascii="Times New Roman" w:hAnsi="Times New Roman"/>
          <w:sz w:val="28"/>
          <w:szCs w:val="28"/>
        </w:rPr>
        <w:t xml:space="preserve">. Приказ </w:t>
      </w:r>
      <w:r>
        <w:rPr>
          <w:rFonts w:ascii="Times New Roman" w:hAnsi="Times New Roman"/>
          <w:sz w:val="28"/>
          <w:szCs w:val="28"/>
        </w:rPr>
        <w:t>директора</w:t>
      </w:r>
      <w:r w:rsidRPr="00D92660">
        <w:rPr>
          <w:rFonts w:ascii="Times New Roman" w:hAnsi="Times New Roman"/>
          <w:sz w:val="28"/>
          <w:szCs w:val="28"/>
        </w:rPr>
        <w:t xml:space="preserve">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Если работник отказывается ознакомиться с указанным приказом под роспись, то составляется соответствующий акт.</w:t>
      </w:r>
    </w:p>
    <w:p w:rsidR="00AF6005" w:rsidRPr="00D92660"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D92660">
        <w:rPr>
          <w:rFonts w:ascii="Times New Roman" w:hAnsi="Times New Roman"/>
          <w:sz w:val="28"/>
          <w:szCs w:val="28"/>
        </w:rPr>
        <w:t>.1</w:t>
      </w:r>
      <w:r>
        <w:rPr>
          <w:rFonts w:ascii="Times New Roman" w:hAnsi="Times New Roman"/>
          <w:sz w:val="28"/>
          <w:szCs w:val="28"/>
        </w:rPr>
        <w:t>1</w:t>
      </w:r>
      <w:r w:rsidRPr="00D92660">
        <w:rPr>
          <w:rFonts w:ascii="Times New Roman" w:hAnsi="Times New Roman"/>
          <w:sz w:val="28"/>
          <w:szCs w:val="28"/>
        </w:rPr>
        <w:t>. Дисциплинарное взыскание может быть обжаловано работником в государственную инспекцию труда или в комиссию по трудовым спорам.</w:t>
      </w:r>
    </w:p>
    <w:p w:rsidR="00AF6005" w:rsidRDefault="00AF6005" w:rsidP="00AF6005">
      <w:pPr>
        <w:spacing w:after="0" w:line="240" w:lineRule="auto"/>
        <w:ind w:firstLine="709"/>
        <w:jc w:val="both"/>
        <w:rPr>
          <w:rFonts w:ascii="Times New Roman" w:hAnsi="Times New Roman"/>
          <w:sz w:val="28"/>
          <w:szCs w:val="28"/>
        </w:rPr>
      </w:pPr>
    </w:p>
    <w:p w:rsidR="00AF6005" w:rsidRPr="00D55B4C" w:rsidRDefault="00AF6005" w:rsidP="00AF6005">
      <w:pPr>
        <w:spacing w:after="0" w:line="240" w:lineRule="auto"/>
        <w:ind w:firstLine="709"/>
        <w:jc w:val="both"/>
        <w:rPr>
          <w:rFonts w:ascii="Times New Roman" w:hAnsi="Times New Roman"/>
          <w:b/>
          <w:sz w:val="28"/>
          <w:szCs w:val="28"/>
        </w:rPr>
      </w:pPr>
      <w:r w:rsidRPr="00D55B4C">
        <w:rPr>
          <w:rFonts w:ascii="Times New Roman" w:hAnsi="Times New Roman"/>
          <w:b/>
          <w:sz w:val="28"/>
          <w:szCs w:val="28"/>
        </w:rPr>
        <w:t>1</w:t>
      </w:r>
      <w:r>
        <w:rPr>
          <w:rFonts w:ascii="Times New Roman" w:hAnsi="Times New Roman"/>
          <w:b/>
          <w:sz w:val="28"/>
          <w:szCs w:val="28"/>
        </w:rPr>
        <w:t>2</w:t>
      </w:r>
      <w:r w:rsidRPr="00D55B4C">
        <w:rPr>
          <w:rFonts w:ascii="Times New Roman" w:hAnsi="Times New Roman"/>
          <w:b/>
          <w:sz w:val="28"/>
          <w:szCs w:val="28"/>
        </w:rPr>
        <w:t xml:space="preserve">.  Организация </w:t>
      </w:r>
      <w:r>
        <w:rPr>
          <w:rFonts w:ascii="Times New Roman" w:hAnsi="Times New Roman"/>
          <w:b/>
          <w:sz w:val="28"/>
          <w:szCs w:val="28"/>
        </w:rPr>
        <w:t xml:space="preserve">учебного </w:t>
      </w:r>
      <w:r w:rsidRPr="00D55B4C">
        <w:rPr>
          <w:rFonts w:ascii="Times New Roman" w:hAnsi="Times New Roman"/>
          <w:b/>
          <w:sz w:val="28"/>
          <w:szCs w:val="28"/>
        </w:rPr>
        <w:t>процесса</w:t>
      </w:r>
    </w:p>
    <w:p w:rsidR="00AF6005" w:rsidRPr="00D55B4C" w:rsidRDefault="00AF6005" w:rsidP="00AF6005">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 </w:t>
      </w:r>
      <w:r w:rsidRPr="00D55B4C">
        <w:rPr>
          <w:rFonts w:ascii="Times New Roman" w:hAnsi="Times New Roman"/>
          <w:sz w:val="28"/>
          <w:szCs w:val="28"/>
        </w:rPr>
        <w:t xml:space="preserve"> Занятия в Центре проводятся по расписанию в соответствии с</w:t>
      </w:r>
      <w:r>
        <w:rPr>
          <w:rFonts w:ascii="Times New Roman" w:hAnsi="Times New Roman"/>
          <w:sz w:val="28"/>
          <w:szCs w:val="28"/>
        </w:rPr>
        <w:t xml:space="preserve"> годовым и месячными планами работы Центра.</w:t>
      </w:r>
      <w:r w:rsidRPr="00D55B4C">
        <w:rPr>
          <w:rFonts w:ascii="Times New Roman" w:hAnsi="Times New Roman"/>
          <w:sz w:val="28"/>
          <w:szCs w:val="28"/>
        </w:rPr>
        <w:t xml:space="preserve"> </w:t>
      </w:r>
    </w:p>
    <w:p w:rsidR="00AF6005" w:rsidRPr="00D55B4C" w:rsidRDefault="00AF6005" w:rsidP="00AF6005">
      <w:pPr>
        <w:spacing w:after="0" w:line="240" w:lineRule="auto"/>
        <w:ind w:firstLine="709"/>
        <w:jc w:val="both"/>
        <w:rPr>
          <w:rFonts w:ascii="Times New Roman" w:hAnsi="Times New Roman"/>
          <w:sz w:val="28"/>
          <w:szCs w:val="28"/>
        </w:rPr>
      </w:pPr>
      <w:r w:rsidRPr="00D55B4C">
        <w:rPr>
          <w:rFonts w:ascii="Times New Roman" w:hAnsi="Times New Roman"/>
          <w:sz w:val="28"/>
          <w:szCs w:val="28"/>
        </w:rPr>
        <w:t>1</w:t>
      </w:r>
      <w:r>
        <w:rPr>
          <w:rFonts w:ascii="Times New Roman" w:hAnsi="Times New Roman"/>
          <w:sz w:val="28"/>
          <w:szCs w:val="28"/>
        </w:rPr>
        <w:t>2</w:t>
      </w:r>
      <w:r w:rsidRPr="00D55B4C">
        <w:rPr>
          <w:rFonts w:ascii="Times New Roman" w:hAnsi="Times New Roman"/>
          <w:sz w:val="28"/>
          <w:szCs w:val="28"/>
        </w:rPr>
        <w:t>.</w:t>
      </w:r>
      <w:r>
        <w:rPr>
          <w:rFonts w:ascii="Times New Roman" w:hAnsi="Times New Roman"/>
          <w:sz w:val="28"/>
          <w:szCs w:val="28"/>
        </w:rPr>
        <w:t>.</w:t>
      </w:r>
      <w:r w:rsidRPr="00D55B4C">
        <w:rPr>
          <w:rFonts w:ascii="Times New Roman" w:hAnsi="Times New Roman"/>
          <w:sz w:val="28"/>
          <w:szCs w:val="28"/>
        </w:rPr>
        <w:t xml:space="preserve">2. Занятия  в службах центра  продолжается в течение учебного года </w:t>
      </w:r>
      <w:r>
        <w:rPr>
          <w:rFonts w:ascii="Times New Roman" w:hAnsi="Times New Roman"/>
          <w:sz w:val="28"/>
          <w:szCs w:val="28"/>
        </w:rPr>
        <w:t>и регламентируются календарным графиком.</w:t>
      </w:r>
    </w:p>
    <w:p w:rsidR="00AF6005" w:rsidRDefault="00AF6005" w:rsidP="00AF6005">
      <w:pPr>
        <w:spacing w:after="0" w:line="240" w:lineRule="auto"/>
        <w:ind w:firstLine="709"/>
        <w:jc w:val="both"/>
        <w:rPr>
          <w:rFonts w:ascii="Times New Roman" w:hAnsi="Times New Roman"/>
          <w:sz w:val="28"/>
          <w:szCs w:val="28"/>
        </w:rPr>
      </w:pPr>
      <w:r w:rsidRPr="00D55B4C">
        <w:rPr>
          <w:rFonts w:ascii="Times New Roman" w:hAnsi="Times New Roman"/>
          <w:sz w:val="28"/>
          <w:szCs w:val="28"/>
        </w:rPr>
        <w:t>1</w:t>
      </w:r>
      <w:r>
        <w:rPr>
          <w:rFonts w:ascii="Times New Roman" w:hAnsi="Times New Roman"/>
          <w:sz w:val="28"/>
          <w:szCs w:val="28"/>
        </w:rPr>
        <w:t>2</w:t>
      </w:r>
      <w:r w:rsidRPr="00D55B4C">
        <w:rPr>
          <w:rFonts w:ascii="Times New Roman" w:hAnsi="Times New Roman"/>
          <w:sz w:val="28"/>
          <w:szCs w:val="28"/>
        </w:rPr>
        <w:t>.</w:t>
      </w:r>
      <w:r>
        <w:rPr>
          <w:rFonts w:ascii="Times New Roman" w:hAnsi="Times New Roman"/>
          <w:sz w:val="28"/>
          <w:szCs w:val="28"/>
        </w:rPr>
        <w:t>3.</w:t>
      </w:r>
      <w:r w:rsidRPr="00D55B4C">
        <w:rPr>
          <w:rFonts w:ascii="Times New Roman" w:hAnsi="Times New Roman"/>
          <w:sz w:val="28"/>
          <w:szCs w:val="28"/>
        </w:rPr>
        <w:t xml:space="preserve"> При проведении диагностических и коррекционных занятий во всех кабинетах и прилегающих к ним помещениях должны быть обеспечены тишина и порядок, необходимые для нормального хода учебных занятий. </w:t>
      </w:r>
    </w:p>
    <w:p w:rsidR="00AF6005" w:rsidRPr="00B03EB4" w:rsidRDefault="00AF6005" w:rsidP="00AF6005">
      <w:pPr>
        <w:spacing w:after="0" w:line="240" w:lineRule="auto"/>
        <w:ind w:firstLine="720"/>
        <w:jc w:val="both"/>
        <w:rPr>
          <w:rFonts w:ascii="Times New Roman" w:hAnsi="Times New Roman"/>
          <w:sz w:val="28"/>
          <w:szCs w:val="28"/>
        </w:rPr>
      </w:pPr>
      <w:r>
        <w:rPr>
          <w:rFonts w:ascii="Times New Roman" w:hAnsi="Times New Roman"/>
          <w:sz w:val="28"/>
          <w:szCs w:val="28"/>
        </w:rPr>
        <w:t xml:space="preserve">12.4. </w:t>
      </w:r>
      <w:r w:rsidRPr="00B03EB4">
        <w:rPr>
          <w:rFonts w:ascii="Times New Roman" w:hAnsi="Times New Roman"/>
          <w:sz w:val="28"/>
          <w:szCs w:val="28"/>
        </w:rPr>
        <w:t>При реализации программ с согласия специалиста на занятиях могут присутствовать родители (законные представители) ребенка.</w:t>
      </w:r>
      <w:r>
        <w:rPr>
          <w:rFonts w:ascii="Times New Roman" w:hAnsi="Times New Roman"/>
          <w:sz w:val="28"/>
          <w:szCs w:val="28"/>
        </w:rPr>
        <w:t xml:space="preserve"> Занятия могут проводится по месту обучения (проживания) детей.</w:t>
      </w:r>
    </w:p>
    <w:p w:rsidR="00AF6005" w:rsidRPr="00B03EB4" w:rsidRDefault="00AF6005" w:rsidP="00AF6005">
      <w:pPr>
        <w:spacing w:after="0" w:line="240" w:lineRule="auto"/>
        <w:ind w:firstLine="720"/>
        <w:jc w:val="both"/>
        <w:rPr>
          <w:rFonts w:ascii="Times New Roman" w:hAnsi="Times New Roman"/>
          <w:sz w:val="28"/>
          <w:szCs w:val="28"/>
        </w:rPr>
      </w:pPr>
      <w:r>
        <w:rPr>
          <w:rFonts w:ascii="Times New Roman" w:hAnsi="Times New Roman"/>
          <w:sz w:val="28"/>
          <w:szCs w:val="28"/>
        </w:rPr>
        <w:t xml:space="preserve">12.5. </w:t>
      </w:r>
      <w:r w:rsidRPr="00B03EB4">
        <w:rPr>
          <w:rFonts w:ascii="Times New Roman" w:hAnsi="Times New Roman"/>
          <w:sz w:val="28"/>
          <w:szCs w:val="28"/>
        </w:rPr>
        <w:t>Образовательная деятельность в центре осуществляется на русском языке.</w:t>
      </w:r>
    </w:p>
    <w:p w:rsidR="00AF6005" w:rsidRDefault="00AF6005" w:rsidP="00AF6005">
      <w:pPr>
        <w:spacing w:after="0" w:line="240" w:lineRule="auto"/>
        <w:ind w:firstLine="720"/>
        <w:jc w:val="both"/>
        <w:rPr>
          <w:rFonts w:ascii="Times New Roman" w:hAnsi="Times New Roman"/>
          <w:sz w:val="28"/>
          <w:szCs w:val="28"/>
        </w:rPr>
      </w:pPr>
      <w:r>
        <w:rPr>
          <w:rFonts w:ascii="Times New Roman" w:hAnsi="Times New Roman"/>
          <w:sz w:val="28"/>
          <w:szCs w:val="28"/>
        </w:rPr>
        <w:t xml:space="preserve">12.6. </w:t>
      </w:r>
      <w:r w:rsidRPr="00B03EB4">
        <w:rPr>
          <w:rFonts w:ascii="Times New Roman" w:hAnsi="Times New Roman"/>
          <w:sz w:val="28"/>
          <w:szCs w:val="28"/>
        </w:rPr>
        <w:t xml:space="preserve">Занятия проводятся в свободное от посещения образовательных организаций, осуществляющих обучение по общеобразовательным программам,  время. </w:t>
      </w:r>
    </w:p>
    <w:p w:rsidR="00AF6005" w:rsidRPr="00B03EB4" w:rsidRDefault="00AF6005" w:rsidP="00AF6005">
      <w:pPr>
        <w:spacing w:after="0" w:line="240" w:lineRule="auto"/>
        <w:ind w:firstLine="720"/>
        <w:jc w:val="both"/>
        <w:rPr>
          <w:rFonts w:ascii="Times New Roman" w:hAnsi="Times New Roman"/>
          <w:sz w:val="28"/>
          <w:szCs w:val="28"/>
        </w:rPr>
      </w:pPr>
      <w:r>
        <w:rPr>
          <w:rFonts w:ascii="Times New Roman" w:hAnsi="Times New Roman"/>
          <w:sz w:val="28"/>
          <w:szCs w:val="28"/>
        </w:rPr>
        <w:t>12.7. Порядок организации учебного процесса, режима занятий, зачисления, отчисления проведения аттестации определяются локальными актами центра.</w:t>
      </w:r>
    </w:p>
    <w:p w:rsidR="00AF6005" w:rsidRPr="00D92660" w:rsidRDefault="00AF6005" w:rsidP="00AF6005">
      <w:pPr>
        <w:spacing w:after="0" w:line="240" w:lineRule="auto"/>
        <w:ind w:firstLine="709"/>
        <w:jc w:val="both"/>
        <w:rPr>
          <w:rFonts w:ascii="Times New Roman" w:hAnsi="Times New Roman"/>
          <w:sz w:val="28"/>
          <w:szCs w:val="28"/>
        </w:rPr>
      </w:pPr>
      <w:r w:rsidRPr="00D92660">
        <w:rPr>
          <w:rFonts w:ascii="Times New Roman" w:hAnsi="Times New Roman"/>
          <w:sz w:val="28"/>
          <w:szCs w:val="28"/>
        </w:rPr>
        <w:t xml:space="preserve">В настоящие Правила внутреннего трудового распорядка могут быть внесены изменения и дополнения по рекомендации </w:t>
      </w:r>
      <w:r>
        <w:rPr>
          <w:rFonts w:ascii="Times New Roman" w:hAnsi="Times New Roman"/>
          <w:sz w:val="28"/>
          <w:szCs w:val="28"/>
        </w:rPr>
        <w:t xml:space="preserve">выборного </w:t>
      </w:r>
      <w:r w:rsidRPr="008002C5">
        <w:rPr>
          <w:rFonts w:ascii="Times New Roman" w:hAnsi="Times New Roman"/>
          <w:sz w:val="28"/>
          <w:szCs w:val="28"/>
        </w:rPr>
        <w:t>орган</w:t>
      </w:r>
      <w:r>
        <w:rPr>
          <w:rFonts w:ascii="Times New Roman" w:hAnsi="Times New Roman"/>
          <w:sz w:val="28"/>
          <w:szCs w:val="28"/>
        </w:rPr>
        <w:t>а</w:t>
      </w:r>
      <w:r w:rsidRPr="008002C5">
        <w:rPr>
          <w:rFonts w:ascii="Times New Roman" w:hAnsi="Times New Roman"/>
          <w:sz w:val="28"/>
          <w:szCs w:val="28"/>
        </w:rPr>
        <w:t xml:space="preserve"> первичной профсоюзной организации</w:t>
      </w:r>
      <w:r>
        <w:rPr>
          <w:rFonts w:ascii="Times New Roman" w:hAnsi="Times New Roman"/>
          <w:sz w:val="28"/>
          <w:szCs w:val="28"/>
        </w:rPr>
        <w:t>.</w:t>
      </w:r>
    </w:p>
    <w:p w:rsidR="00CD1BA0" w:rsidRDefault="00CD1BA0">
      <w:pPr>
        <w:spacing w:after="200"/>
      </w:pPr>
      <w:r>
        <w:br w:type="page"/>
      </w:r>
    </w:p>
    <w:p w:rsidR="00CD1BA0" w:rsidRDefault="00CD1BA0" w:rsidP="00CD1BA0">
      <w:pPr>
        <w:ind w:firstLine="540"/>
        <w:jc w:val="center"/>
        <w:rPr>
          <w:rFonts w:ascii="Times New Roman" w:hAnsi="Times New Roman"/>
          <w:b/>
          <w:sz w:val="28"/>
          <w:szCs w:val="28"/>
        </w:rPr>
      </w:pPr>
      <w:r w:rsidRPr="00C70FAD">
        <w:rPr>
          <w:rFonts w:ascii="Times New Roman" w:hAnsi="Times New Roman"/>
          <w:b/>
          <w:sz w:val="28"/>
          <w:szCs w:val="28"/>
        </w:rPr>
        <w:lastRenderedPageBreak/>
        <w:t xml:space="preserve">Бюджетное  учреждение Орловской области для детей, </w:t>
      </w:r>
      <w:r>
        <w:rPr>
          <w:rFonts w:ascii="Times New Roman" w:hAnsi="Times New Roman"/>
          <w:b/>
          <w:sz w:val="28"/>
          <w:szCs w:val="28"/>
        </w:rPr>
        <w:t>н</w:t>
      </w:r>
      <w:r w:rsidRPr="00C70FAD">
        <w:rPr>
          <w:rFonts w:ascii="Times New Roman" w:hAnsi="Times New Roman"/>
          <w:b/>
          <w:sz w:val="28"/>
          <w:szCs w:val="28"/>
        </w:rPr>
        <w:t xml:space="preserve">уждающихся в психолого-педагогической, </w:t>
      </w:r>
    </w:p>
    <w:p w:rsidR="00CD1BA0" w:rsidRPr="00C70FAD" w:rsidRDefault="00CD1BA0" w:rsidP="00CD1BA0">
      <w:pPr>
        <w:ind w:firstLine="540"/>
        <w:jc w:val="center"/>
        <w:rPr>
          <w:rFonts w:ascii="Times New Roman" w:hAnsi="Times New Roman"/>
          <w:b/>
          <w:sz w:val="28"/>
          <w:szCs w:val="28"/>
        </w:rPr>
      </w:pPr>
      <w:r w:rsidRPr="00C70FAD">
        <w:rPr>
          <w:rFonts w:ascii="Times New Roman" w:hAnsi="Times New Roman"/>
          <w:b/>
          <w:sz w:val="28"/>
          <w:szCs w:val="28"/>
        </w:rPr>
        <w:t>медицинской и социальной помощи</w:t>
      </w:r>
    </w:p>
    <w:p w:rsidR="00CD1BA0" w:rsidRPr="00C70FAD" w:rsidRDefault="00CD1BA0" w:rsidP="00CD1BA0">
      <w:pPr>
        <w:ind w:firstLine="540"/>
        <w:jc w:val="center"/>
        <w:rPr>
          <w:rFonts w:ascii="Times New Roman" w:hAnsi="Times New Roman"/>
          <w:b/>
          <w:sz w:val="28"/>
          <w:szCs w:val="28"/>
        </w:rPr>
      </w:pPr>
      <w:r w:rsidRPr="00C70FAD">
        <w:rPr>
          <w:rFonts w:ascii="Times New Roman" w:hAnsi="Times New Roman"/>
          <w:b/>
          <w:sz w:val="28"/>
          <w:szCs w:val="28"/>
        </w:rPr>
        <w:t>«Орловский региональный центр психолого-педагогической, медицинской и социальной помощи» (БУ ОО «ППМС-центр»)</w:t>
      </w:r>
    </w:p>
    <w:p w:rsidR="00CD1BA0" w:rsidRPr="00CA51D3" w:rsidRDefault="00CD1BA0" w:rsidP="00CD1BA0">
      <w:pPr>
        <w:ind w:firstLine="540"/>
        <w:jc w:val="center"/>
        <w:rPr>
          <w:rFonts w:ascii="Times New Roman" w:hAnsi="Times New Roman"/>
          <w:b/>
          <w:sz w:val="32"/>
          <w:szCs w:val="32"/>
        </w:rPr>
      </w:pPr>
    </w:p>
    <w:tbl>
      <w:tblPr>
        <w:tblW w:w="9720" w:type="dxa"/>
        <w:tblInd w:w="-72" w:type="dxa"/>
        <w:tblLook w:val="01E0"/>
      </w:tblPr>
      <w:tblGrid>
        <w:gridCol w:w="4860"/>
        <w:gridCol w:w="4860"/>
      </w:tblGrid>
      <w:tr w:rsidR="00CD1BA0" w:rsidRPr="008F0212" w:rsidTr="00D80E4E">
        <w:trPr>
          <w:trHeight w:val="2330"/>
        </w:trPr>
        <w:tc>
          <w:tcPr>
            <w:tcW w:w="4860" w:type="dxa"/>
          </w:tcPr>
          <w:p w:rsidR="00CD1BA0" w:rsidRPr="00FE488A" w:rsidRDefault="00CD1BA0" w:rsidP="00D80E4E">
            <w:pPr>
              <w:ind w:firstLine="540"/>
              <w:jc w:val="center"/>
              <w:rPr>
                <w:rFonts w:ascii="Times New Roman" w:hAnsi="Times New Roman"/>
                <w:b/>
                <w:sz w:val="28"/>
                <w:szCs w:val="28"/>
              </w:rPr>
            </w:pPr>
            <w:r w:rsidRPr="00FE488A">
              <w:rPr>
                <w:rFonts w:ascii="Times New Roman" w:hAnsi="Times New Roman"/>
                <w:b/>
                <w:sz w:val="28"/>
                <w:szCs w:val="28"/>
              </w:rPr>
              <w:t>СОГЛАСОВАНО</w:t>
            </w:r>
          </w:p>
          <w:p w:rsidR="00CD1BA0" w:rsidRDefault="00CD1BA0" w:rsidP="00D80E4E">
            <w:pPr>
              <w:rPr>
                <w:rFonts w:ascii="Times New Roman" w:hAnsi="Times New Roman"/>
                <w:sz w:val="28"/>
                <w:szCs w:val="28"/>
              </w:rPr>
            </w:pPr>
            <w:r>
              <w:rPr>
                <w:rFonts w:ascii="Times New Roman" w:hAnsi="Times New Roman"/>
                <w:sz w:val="28"/>
                <w:szCs w:val="28"/>
              </w:rPr>
              <w:t xml:space="preserve">Председатель профсоюзного комитета </w:t>
            </w:r>
          </w:p>
          <w:p w:rsidR="00CD1BA0" w:rsidRDefault="00CD1BA0" w:rsidP="00D80E4E">
            <w:pPr>
              <w:rPr>
                <w:rFonts w:ascii="Times New Roman" w:hAnsi="Times New Roman"/>
                <w:sz w:val="28"/>
                <w:szCs w:val="28"/>
              </w:rPr>
            </w:pPr>
            <w:r>
              <w:rPr>
                <w:rFonts w:ascii="Times New Roman" w:hAnsi="Times New Roman"/>
                <w:sz w:val="28"/>
                <w:szCs w:val="28"/>
              </w:rPr>
              <w:t xml:space="preserve">_________ М.Ю. Лопатенкова </w:t>
            </w:r>
          </w:p>
          <w:p w:rsidR="00CD1BA0" w:rsidRDefault="00CD1BA0" w:rsidP="00D80E4E">
            <w:pPr>
              <w:ind w:firstLine="540"/>
              <w:rPr>
                <w:rFonts w:ascii="Times New Roman" w:hAnsi="Times New Roman"/>
                <w:sz w:val="28"/>
                <w:szCs w:val="28"/>
              </w:rPr>
            </w:pPr>
          </w:p>
          <w:p w:rsidR="00CD1BA0" w:rsidRPr="008F0212" w:rsidRDefault="00CD1BA0" w:rsidP="00D80E4E">
            <w:pPr>
              <w:rPr>
                <w:rFonts w:ascii="Times New Roman" w:hAnsi="Times New Roman"/>
                <w:sz w:val="28"/>
                <w:szCs w:val="28"/>
              </w:rPr>
            </w:pPr>
            <w:r w:rsidRPr="008F0212">
              <w:rPr>
                <w:rFonts w:ascii="Times New Roman" w:hAnsi="Times New Roman"/>
                <w:sz w:val="28"/>
                <w:szCs w:val="28"/>
              </w:rPr>
              <w:t xml:space="preserve">«____» ___________ </w:t>
            </w:r>
            <w:smartTag w:uri="urn:schemas-microsoft-com:office:smarttags" w:element="metricconverter">
              <w:smartTagPr>
                <w:attr w:name="ProductID" w:val="2017 г"/>
              </w:smartTagPr>
              <w:r w:rsidRPr="008F0212">
                <w:rPr>
                  <w:rFonts w:ascii="Times New Roman" w:hAnsi="Times New Roman"/>
                  <w:sz w:val="28"/>
                  <w:szCs w:val="28"/>
                </w:rPr>
                <w:t>201</w:t>
              </w:r>
              <w:r>
                <w:rPr>
                  <w:rFonts w:ascii="Times New Roman" w:hAnsi="Times New Roman"/>
                  <w:sz w:val="28"/>
                  <w:szCs w:val="28"/>
                </w:rPr>
                <w:t>7 г</w:t>
              </w:r>
            </w:smartTag>
            <w:r>
              <w:rPr>
                <w:rFonts w:ascii="Times New Roman" w:hAnsi="Times New Roman"/>
                <w:sz w:val="28"/>
                <w:szCs w:val="28"/>
              </w:rPr>
              <w:t>.</w:t>
            </w:r>
          </w:p>
        </w:tc>
        <w:tc>
          <w:tcPr>
            <w:tcW w:w="4860" w:type="dxa"/>
          </w:tcPr>
          <w:p w:rsidR="00CD1BA0" w:rsidRPr="00FE488A" w:rsidRDefault="00CD1BA0" w:rsidP="00D80E4E">
            <w:pPr>
              <w:ind w:firstLine="540"/>
              <w:jc w:val="center"/>
              <w:rPr>
                <w:rFonts w:ascii="Times New Roman" w:hAnsi="Times New Roman"/>
                <w:b/>
                <w:sz w:val="28"/>
                <w:szCs w:val="28"/>
              </w:rPr>
            </w:pPr>
            <w:r>
              <w:rPr>
                <w:rFonts w:ascii="Times New Roman" w:hAnsi="Times New Roman"/>
                <w:b/>
                <w:sz w:val="28"/>
                <w:szCs w:val="28"/>
              </w:rPr>
              <w:t>УТВЕРЖДАЮ</w:t>
            </w:r>
          </w:p>
          <w:p w:rsidR="00CD1BA0" w:rsidRPr="008F0212" w:rsidRDefault="00CD1BA0" w:rsidP="00D80E4E">
            <w:pPr>
              <w:rPr>
                <w:rFonts w:ascii="Times New Roman" w:hAnsi="Times New Roman"/>
                <w:sz w:val="28"/>
                <w:szCs w:val="28"/>
              </w:rPr>
            </w:pPr>
            <w:r>
              <w:rPr>
                <w:rFonts w:ascii="Times New Roman" w:hAnsi="Times New Roman"/>
                <w:sz w:val="28"/>
                <w:szCs w:val="28"/>
              </w:rPr>
              <w:t>Д</w:t>
            </w:r>
            <w:r w:rsidRPr="008F0212">
              <w:rPr>
                <w:rFonts w:ascii="Times New Roman" w:hAnsi="Times New Roman"/>
                <w:sz w:val="28"/>
                <w:szCs w:val="28"/>
              </w:rPr>
              <w:t xml:space="preserve">иректор </w:t>
            </w:r>
            <w:r>
              <w:rPr>
                <w:rFonts w:ascii="Times New Roman" w:hAnsi="Times New Roman"/>
                <w:sz w:val="28"/>
                <w:szCs w:val="28"/>
              </w:rPr>
              <w:t>Б</w:t>
            </w:r>
            <w:r w:rsidRPr="008F0212">
              <w:rPr>
                <w:rFonts w:ascii="Times New Roman" w:hAnsi="Times New Roman"/>
                <w:sz w:val="28"/>
                <w:szCs w:val="28"/>
              </w:rPr>
              <w:t>У</w:t>
            </w:r>
            <w:r>
              <w:rPr>
                <w:rFonts w:ascii="Times New Roman" w:hAnsi="Times New Roman"/>
                <w:sz w:val="28"/>
                <w:szCs w:val="28"/>
              </w:rPr>
              <w:t xml:space="preserve"> ОО</w:t>
            </w:r>
            <w:r w:rsidRPr="008F0212">
              <w:rPr>
                <w:rFonts w:ascii="Times New Roman" w:hAnsi="Times New Roman"/>
                <w:sz w:val="28"/>
                <w:szCs w:val="28"/>
              </w:rPr>
              <w:t xml:space="preserve"> «</w:t>
            </w:r>
            <w:r>
              <w:rPr>
                <w:rFonts w:ascii="Times New Roman" w:hAnsi="Times New Roman"/>
                <w:sz w:val="28"/>
                <w:szCs w:val="28"/>
              </w:rPr>
              <w:t>ППМС-центр</w:t>
            </w:r>
            <w:r w:rsidRPr="008F0212">
              <w:rPr>
                <w:rFonts w:ascii="Times New Roman" w:hAnsi="Times New Roman"/>
                <w:sz w:val="28"/>
                <w:szCs w:val="28"/>
              </w:rPr>
              <w:t>»</w:t>
            </w:r>
          </w:p>
          <w:p w:rsidR="00CD1BA0" w:rsidRPr="008F0212" w:rsidRDefault="00CD1BA0" w:rsidP="00D80E4E">
            <w:pPr>
              <w:rPr>
                <w:rFonts w:ascii="Times New Roman" w:hAnsi="Times New Roman"/>
                <w:sz w:val="28"/>
                <w:szCs w:val="28"/>
              </w:rPr>
            </w:pPr>
            <w:r w:rsidRPr="008F0212">
              <w:rPr>
                <w:rFonts w:ascii="Times New Roman" w:hAnsi="Times New Roman"/>
                <w:sz w:val="28"/>
                <w:szCs w:val="28"/>
              </w:rPr>
              <w:t>__________________</w:t>
            </w:r>
            <w:r>
              <w:rPr>
                <w:rFonts w:ascii="Times New Roman" w:hAnsi="Times New Roman"/>
                <w:sz w:val="28"/>
                <w:szCs w:val="28"/>
              </w:rPr>
              <w:t>Е.Н. Красова</w:t>
            </w:r>
            <w:r w:rsidRPr="008F0212">
              <w:rPr>
                <w:rFonts w:ascii="Times New Roman" w:hAnsi="Times New Roman"/>
                <w:sz w:val="28"/>
                <w:szCs w:val="28"/>
              </w:rPr>
              <w:t xml:space="preserve"> </w:t>
            </w:r>
          </w:p>
          <w:p w:rsidR="00CD1BA0" w:rsidRDefault="00CD1BA0" w:rsidP="00D80E4E">
            <w:pPr>
              <w:ind w:firstLine="540"/>
              <w:jc w:val="right"/>
              <w:rPr>
                <w:rFonts w:ascii="Times New Roman" w:hAnsi="Times New Roman"/>
                <w:sz w:val="28"/>
                <w:szCs w:val="28"/>
              </w:rPr>
            </w:pPr>
          </w:p>
          <w:p w:rsidR="00CD1BA0" w:rsidRDefault="00CD1BA0" w:rsidP="00D80E4E">
            <w:pPr>
              <w:ind w:firstLine="540"/>
              <w:jc w:val="right"/>
              <w:rPr>
                <w:rFonts w:ascii="Times New Roman" w:hAnsi="Times New Roman"/>
                <w:sz w:val="28"/>
                <w:szCs w:val="28"/>
              </w:rPr>
            </w:pPr>
          </w:p>
          <w:p w:rsidR="00CD1BA0" w:rsidRPr="008F0212" w:rsidRDefault="00CD1BA0" w:rsidP="00D80E4E">
            <w:pPr>
              <w:rPr>
                <w:rFonts w:ascii="Times New Roman" w:hAnsi="Times New Roman"/>
                <w:sz w:val="28"/>
                <w:szCs w:val="28"/>
              </w:rPr>
            </w:pPr>
            <w:r>
              <w:rPr>
                <w:rFonts w:ascii="Times New Roman" w:hAnsi="Times New Roman"/>
                <w:sz w:val="28"/>
                <w:szCs w:val="28"/>
              </w:rPr>
              <w:t>«</w:t>
            </w:r>
            <w:r w:rsidRPr="008F0212">
              <w:rPr>
                <w:rFonts w:ascii="Times New Roman" w:hAnsi="Times New Roman"/>
                <w:sz w:val="28"/>
                <w:szCs w:val="28"/>
              </w:rPr>
              <w:t xml:space="preserve">____» ___________ </w:t>
            </w:r>
            <w:smartTag w:uri="urn:schemas-microsoft-com:office:smarttags" w:element="metricconverter">
              <w:smartTagPr>
                <w:attr w:name="ProductID" w:val="2017 г"/>
              </w:smartTagPr>
              <w:r w:rsidRPr="008F0212">
                <w:rPr>
                  <w:rFonts w:ascii="Times New Roman" w:hAnsi="Times New Roman"/>
                  <w:sz w:val="28"/>
                  <w:szCs w:val="28"/>
                </w:rPr>
                <w:t>201</w:t>
              </w:r>
              <w:r>
                <w:rPr>
                  <w:rFonts w:ascii="Times New Roman" w:hAnsi="Times New Roman"/>
                  <w:sz w:val="28"/>
                  <w:szCs w:val="28"/>
                </w:rPr>
                <w:t>7 г</w:t>
              </w:r>
            </w:smartTag>
          </w:p>
        </w:tc>
      </w:tr>
    </w:tbl>
    <w:p w:rsidR="00CD1BA0" w:rsidRDefault="00CD1BA0" w:rsidP="00CD1BA0">
      <w:pPr>
        <w:ind w:firstLine="540"/>
        <w:rPr>
          <w:rFonts w:ascii="Times New Roman" w:hAnsi="Times New Roman"/>
          <w:b/>
          <w:sz w:val="28"/>
          <w:szCs w:val="28"/>
        </w:rPr>
      </w:pPr>
    </w:p>
    <w:p w:rsidR="00CD1BA0" w:rsidRDefault="00CD1BA0" w:rsidP="00CD1BA0">
      <w:pPr>
        <w:ind w:firstLine="540"/>
        <w:rPr>
          <w:rFonts w:ascii="Times New Roman" w:hAnsi="Times New Roman"/>
          <w:b/>
          <w:sz w:val="28"/>
          <w:szCs w:val="28"/>
        </w:rPr>
      </w:pPr>
    </w:p>
    <w:p w:rsidR="00CD1BA0" w:rsidRDefault="00CD1BA0" w:rsidP="00CD1BA0">
      <w:pPr>
        <w:ind w:firstLine="540"/>
        <w:jc w:val="center"/>
        <w:rPr>
          <w:rStyle w:val="af2"/>
          <w:sz w:val="28"/>
          <w:szCs w:val="28"/>
        </w:rPr>
      </w:pPr>
    </w:p>
    <w:p w:rsidR="00CD1BA0" w:rsidRPr="008D1B80" w:rsidRDefault="00CD1BA0" w:rsidP="00CD1BA0">
      <w:pPr>
        <w:ind w:firstLine="540"/>
        <w:jc w:val="center"/>
        <w:rPr>
          <w:rStyle w:val="af2"/>
          <w:rFonts w:ascii="Times New Roman" w:hAnsi="Times New Roman"/>
          <w:sz w:val="44"/>
          <w:szCs w:val="44"/>
        </w:rPr>
      </w:pPr>
      <w:r w:rsidRPr="008D1B80">
        <w:rPr>
          <w:rStyle w:val="af2"/>
          <w:rFonts w:ascii="Times New Roman" w:hAnsi="Times New Roman"/>
          <w:sz w:val="44"/>
          <w:szCs w:val="44"/>
        </w:rPr>
        <w:t>Положение по охране труда и обеспечению безопасности образовательного процесса</w:t>
      </w:r>
    </w:p>
    <w:p w:rsidR="00CD1BA0" w:rsidRDefault="00CD1BA0" w:rsidP="00CD1BA0">
      <w:pPr>
        <w:ind w:firstLine="540"/>
        <w:rPr>
          <w:rFonts w:ascii="Times New Roman" w:hAnsi="Times New Roman"/>
          <w:b/>
          <w:sz w:val="28"/>
          <w:szCs w:val="28"/>
        </w:rPr>
      </w:pPr>
    </w:p>
    <w:p w:rsidR="00CD1BA0" w:rsidRDefault="00CD1BA0" w:rsidP="00CD1BA0">
      <w:pPr>
        <w:ind w:firstLine="540"/>
        <w:rPr>
          <w:rFonts w:ascii="Times New Roman" w:hAnsi="Times New Roman"/>
          <w:b/>
          <w:sz w:val="28"/>
          <w:szCs w:val="28"/>
        </w:rPr>
      </w:pPr>
    </w:p>
    <w:p w:rsidR="00CD1BA0" w:rsidRDefault="00CD1BA0" w:rsidP="00CD1BA0">
      <w:pPr>
        <w:ind w:firstLine="540"/>
        <w:rPr>
          <w:rFonts w:ascii="Times New Roman" w:hAnsi="Times New Roman"/>
          <w:b/>
          <w:sz w:val="28"/>
          <w:szCs w:val="28"/>
        </w:rPr>
      </w:pPr>
    </w:p>
    <w:p w:rsidR="00CD1BA0" w:rsidRDefault="00CD1BA0" w:rsidP="00CD1BA0">
      <w:pPr>
        <w:ind w:firstLine="540"/>
        <w:rPr>
          <w:rFonts w:ascii="Times New Roman" w:hAnsi="Times New Roman"/>
          <w:b/>
          <w:sz w:val="28"/>
          <w:szCs w:val="28"/>
        </w:rPr>
      </w:pPr>
    </w:p>
    <w:p w:rsidR="00CD1BA0" w:rsidRDefault="00CD1BA0" w:rsidP="00CD1BA0">
      <w:pPr>
        <w:ind w:firstLine="540"/>
        <w:rPr>
          <w:rFonts w:ascii="Times New Roman" w:hAnsi="Times New Roman"/>
          <w:b/>
          <w:sz w:val="28"/>
          <w:szCs w:val="28"/>
        </w:rPr>
      </w:pPr>
    </w:p>
    <w:p w:rsidR="00CD1BA0" w:rsidRDefault="00CD1BA0" w:rsidP="00CD1BA0">
      <w:pPr>
        <w:ind w:firstLine="540"/>
        <w:rPr>
          <w:rFonts w:ascii="Times New Roman" w:hAnsi="Times New Roman"/>
          <w:b/>
          <w:sz w:val="28"/>
          <w:szCs w:val="28"/>
        </w:rPr>
      </w:pPr>
    </w:p>
    <w:p w:rsidR="00CD1BA0" w:rsidRDefault="00CD1BA0" w:rsidP="00CD1BA0">
      <w:pPr>
        <w:ind w:firstLine="540"/>
        <w:rPr>
          <w:rFonts w:ascii="Times New Roman" w:hAnsi="Times New Roman"/>
          <w:b/>
          <w:sz w:val="28"/>
          <w:szCs w:val="28"/>
        </w:rPr>
      </w:pPr>
    </w:p>
    <w:p w:rsidR="00CD1BA0" w:rsidRDefault="00CD1BA0" w:rsidP="00CD1BA0">
      <w:pPr>
        <w:ind w:firstLine="540"/>
        <w:rPr>
          <w:rFonts w:ascii="Times New Roman" w:hAnsi="Times New Roman"/>
          <w:b/>
          <w:sz w:val="28"/>
          <w:szCs w:val="28"/>
        </w:rPr>
      </w:pPr>
    </w:p>
    <w:p w:rsidR="00CD1BA0" w:rsidRPr="008D1B80" w:rsidRDefault="00CD1BA0" w:rsidP="00CD1BA0">
      <w:pPr>
        <w:ind w:firstLine="540"/>
        <w:jc w:val="center"/>
        <w:rPr>
          <w:rFonts w:ascii="Times New Roman" w:hAnsi="Times New Roman"/>
          <w:b/>
          <w:sz w:val="28"/>
          <w:szCs w:val="28"/>
        </w:rPr>
      </w:pPr>
      <w:r>
        <w:rPr>
          <w:rFonts w:ascii="Times New Roman" w:hAnsi="Times New Roman"/>
          <w:b/>
          <w:sz w:val="28"/>
          <w:szCs w:val="28"/>
        </w:rPr>
        <w:t xml:space="preserve">Орел, </w:t>
      </w:r>
      <w:smartTag w:uri="urn:schemas-microsoft-com:office:smarttags" w:element="metricconverter">
        <w:smartTagPr>
          <w:attr w:name="ProductID" w:val="2017 г"/>
        </w:smartTagPr>
        <w:r>
          <w:rPr>
            <w:rFonts w:ascii="Times New Roman" w:hAnsi="Times New Roman"/>
            <w:b/>
            <w:sz w:val="28"/>
            <w:szCs w:val="28"/>
          </w:rPr>
          <w:t>2017 г</w:t>
        </w:r>
      </w:smartTag>
      <w:r>
        <w:rPr>
          <w:rFonts w:ascii="Times New Roman" w:hAnsi="Times New Roman"/>
          <w:b/>
          <w:sz w:val="28"/>
          <w:szCs w:val="28"/>
        </w:rPr>
        <w:t>.</w:t>
      </w:r>
    </w:p>
    <w:p w:rsidR="00CD1BA0" w:rsidRPr="008D1B80" w:rsidRDefault="00CD1BA0" w:rsidP="00CD1BA0">
      <w:pPr>
        <w:spacing w:after="0" w:line="240" w:lineRule="auto"/>
        <w:ind w:firstLine="539"/>
        <w:jc w:val="both"/>
        <w:rPr>
          <w:rFonts w:ascii="Times New Roman" w:hAnsi="Times New Roman"/>
          <w:b/>
          <w:sz w:val="28"/>
          <w:szCs w:val="28"/>
        </w:rPr>
      </w:pPr>
      <w:r>
        <w:rPr>
          <w:b/>
          <w:sz w:val="28"/>
          <w:szCs w:val="28"/>
        </w:rPr>
        <w:br w:type="page"/>
      </w:r>
      <w:r w:rsidRPr="008D1B80">
        <w:rPr>
          <w:rFonts w:ascii="Times New Roman" w:hAnsi="Times New Roman"/>
          <w:b/>
          <w:sz w:val="28"/>
          <w:szCs w:val="28"/>
        </w:rPr>
        <w:lastRenderedPageBreak/>
        <w:t xml:space="preserve">1. Общие положения </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1.1. Положение разработано в соответствии с Трудовым Кодексом РФ, законом РФ от 17.07.1999</w:t>
      </w:r>
      <w:r>
        <w:rPr>
          <w:rFonts w:ascii="Times New Roman" w:hAnsi="Times New Roman"/>
          <w:sz w:val="28"/>
          <w:szCs w:val="28"/>
        </w:rPr>
        <w:t xml:space="preserve"> </w:t>
      </w:r>
      <w:r w:rsidRPr="008D1B80">
        <w:rPr>
          <w:rFonts w:ascii="Times New Roman" w:hAnsi="Times New Roman"/>
          <w:sz w:val="28"/>
          <w:szCs w:val="28"/>
        </w:rPr>
        <w:t xml:space="preserve">г. №181-ФЗ "Об основах охраны труда в Российской Федерации", для организации работ по охране труда и обеспечения безопасности образовательного процесса в бюджетном учреждении Орловской области </w:t>
      </w:r>
      <w:r>
        <w:rPr>
          <w:rFonts w:ascii="Times New Roman" w:hAnsi="Times New Roman"/>
          <w:sz w:val="28"/>
          <w:szCs w:val="28"/>
        </w:rPr>
        <w:t xml:space="preserve">для детей, нуждающихся в психолого-педагогической, медицинской и социальной помощи </w:t>
      </w:r>
      <w:r w:rsidRPr="008D1B80">
        <w:rPr>
          <w:rFonts w:ascii="Times New Roman" w:hAnsi="Times New Roman"/>
          <w:sz w:val="28"/>
          <w:szCs w:val="28"/>
        </w:rPr>
        <w:t>«</w:t>
      </w:r>
      <w:r>
        <w:rPr>
          <w:rFonts w:ascii="Times New Roman" w:hAnsi="Times New Roman"/>
          <w:sz w:val="28"/>
          <w:szCs w:val="28"/>
        </w:rPr>
        <w:t>Орловский региональный ц</w:t>
      </w:r>
      <w:r w:rsidRPr="008D1B80">
        <w:rPr>
          <w:rFonts w:ascii="Times New Roman" w:hAnsi="Times New Roman"/>
          <w:sz w:val="28"/>
          <w:szCs w:val="28"/>
        </w:rPr>
        <w:t xml:space="preserve">ентр </w:t>
      </w:r>
      <w:r>
        <w:rPr>
          <w:rFonts w:ascii="Times New Roman" w:hAnsi="Times New Roman"/>
          <w:sz w:val="28"/>
          <w:szCs w:val="28"/>
        </w:rPr>
        <w:t>психолого-педагогической, медицинской и социальной помощи</w:t>
      </w:r>
      <w:r w:rsidRPr="008D1B80">
        <w:rPr>
          <w:rFonts w:ascii="Times New Roman" w:hAnsi="Times New Roman"/>
          <w:sz w:val="28"/>
          <w:szCs w:val="28"/>
        </w:rPr>
        <w:t>» (далее Центр).</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xml:space="preserve">1.2. Положение определяет основные направления в сфере охраны труда, в подготовке, принятии и реализации решений по осуществлению организационных, технических, санитарно-гигиенических, лечебно-профилактических мероприятий, направленных на обеспечение безопасности, сохранение здоровья и работоспособности работников и учащихся  в образовательном процессе. </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xml:space="preserve">1.3. Законодательной и нормативной основой деятельности по охране труда и обеспечению безопасности образовательного процесса является Конституция Российской Федерации, Основы законодательства Российской Федерации об охране труда, постановления Правительства Российской Федерации и Минтруда России, государственная система стандартов безопасности труда (ССБТ), санитарные правила и нормы (СанПиН), а также нормативные акты по охране труда, приказы, распоряжения Минобрнауки и настоящее Положение. </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1.5. Работники Центра несут персональную ответственность за выполнение должностных обязанностей, соблюдение требований правил, инструкций и иных нормативных правовых актов по охране труда и обеспечению безопасности образовательного процесса, а также данного Положения.</w:t>
      </w:r>
    </w:p>
    <w:p w:rsidR="00CD1BA0" w:rsidRPr="008D1B80" w:rsidRDefault="00CD1BA0" w:rsidP="00CD1BA0">
      <w:pPr>
        <w:spacing w:after="0" w:line="240" w:lineRule="auto"/>
        <w:ind w:firstLine="539"/>
        <w:jc w:val="both"/>
        <w:rPr>
          <w:rFonts w:ascii="Times New Roman" w:hAnsi="Times New Roman"/>
          <w:sz w:val="28"/>
          <w:szCs w:val="28"/>
        </w:rPr>
      </w:pPr>
    </w:p>
    <w:p w:rsidR="00CD1BA0" w:rsidRPr="008D1B80" w:rsidRDefault="00CD1BA0" w:rsidP="00CD1BA0">
      <w:pPr>
        <w:spacing w:after="0" w:line="240" w:lineRule="auto"/>
        <w:ind w:firstLine="539"/>
        <w:jc w:val="both"/>
        <w:rPr>
          <w:rFonts w:ascii="Times New Roman" w:hAnsi="Times New Roman"/>
          <w:b/>
          <w:sz w:val="28"/>
          <w:szCs w:val="28"/>
        </w:rPr>
      </w:pPr>
      <w:r w:rsidRPr="008D1B80">
        <w:rPr>
          <w:rFonts w:ascii="Times New Roman" w:hAnsi="Times New Roman"/>
          <w:sz w:val="28"/>
          <w:szCs w:val="28"/>
        </w:rPr>
        <w:t xml:space="preserve">2. </w:t>
      </w:r>
      <w:r w:rsidRPr="008D1B80">
        <w:rPr>
          <w:rFonts w:ascii="Times New Roman" w:hAnsi="Times New Roman"/>
          <w:b/>
          <w:sz w:val="28"/>
          <w:szCs w:val="28"/>
        </w:rPr>
        <w:t>Обязанности, права и ответственность руководителей и работников по соблюдению законодательных и иных нормативных актов по охране труда</w:t>
      </w:r>
      <w:r>
        <w:rPr>
          <w:rFonts w:ascii="Times New Roman" w:hAnsi="Times New Roman"/>
          <w:b/>
          <w:sz w:val="28"/>
          <w:szCs w:val="28"/>
        </w:rPr>
        <w:t>.</w:t>
      </w:r>
      <w:r w:rsidRPr="008D1B80">
        <w:rPr>
          <w:rFonts w:ascii="Times New Roman" w:hAnsi="Times New Roman"/>
          <w:b/>
          <w:sz w:val="28"/>
          <w:szCs w:val="28"/>
        </w:rPr>
        <w:t xml:space="preserve"> Деятельность руководящих работников и специалистов школы в области охраны труда и обеспечения безопасности образовательного процесса</w:t>
      </w:r>
    </w:p>
    <w:p w:rsidR="00CD1BA0" w:rsidRPr="008D1B80" w:rsidRDefault="00CD1BA0" w:rsidP="00CD1BA0">
      <w:pPr>
        <w:spacing w:after="0" w:line="240" w:lineRule="auto"/>
        <w:ind w:firstLine="539"/>
        <w:jc w:val="both"/>
        <w:rPr>
          <w:rFonts w:ascii="Times New Roman" w:hAnsi="Times New Roman"/>
          <w:b/>
          <w:sz w:val="28"/>
          <w:szCs w:val="28"/>
        </w:rPr>
      </w:pP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2.1. Ответственными за организацию охраны труда и безопасности образовательного процесса являются: директор, заместитель директора, начальники служб.</w:t>
      </w:r>
    </w:p>
    <w:p w:rsidR="00CD1BA0" w:rsidRPr="008D1B80" w:rsidRDefault="00CD1BA0" w:rsidP="00CD1BA0">
      <w:pPr>
        <w:spacing w:after="0" w:line="240" w:lineRule="auto"/>
        <w:ind w:firstLine="539"/>
        <w:jc w:val="both"/>
        <w:rPr>
          <w:rFonts w:ascii="Times New Roman" w:hAnsi="Times New Roman"/>
          <w:sz w:val="28"/>
          <w:szCs w:val="28"/>
        </w:rPr>
      </w:pPr>
    </w:p>
    <w:p w:rsidR="00CD1BA0" w:rsidRPr="008D1B80" w:rsidRDefault="00CD1BA0" w:rsidP="00CD1BA0">
      <w:pPr>
        <w:spacing w:after="0" w:line="240" w:lineRule="auto"/>
        <w:ind w:firstLine="539"/>
        <w:jc w:val="both"/>
        <w:rPr>
          <w:rFonts w:ascii="Times New Roman" w:hAnsi="Times New Roman"/>
          <w:b/>
          <w:sz w:val="28"/>
          <w:szCs w:val="28"/>
        </w:rPr>
      </w:pPr>
      <w:r w:rsidRPr="008D1B80">
        <w:rPr>
          <w:rFonts w:ascii="Times New Roman" w:hAnsi="Times New Roman"/>
          <w:b/>
          <w:sz w:val="28"/>
          <w:szCs w:val="28"/>
        </w:rPr>
        <w:t>Директор Центра:</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организует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Центра;</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lastRenderedPageBreak/>
        <w:t>- 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и помещений Центра,</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назначает приказом ответственных за соблюдение требований охраны труда в кабинетах,  иных помещениях;</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учащихся;</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принимает меры по внедрению предложений членов коллектива, направленные на дальнейшее улучшение и оздоровление условий проведения образовательного процесса;</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выносит на обсуждение общего собрания коллектива вопросы организации работы по охране труда и обеспечение безопасности образовательного процесса;</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отчитывается на собраниях трудового коллектива о состоянии охраны труда и обеспечение безопасности образовательного процесса, выполнении мероприятий по оздоровлению работающих, улучшению условий образовательного процесса, а также о принимаемых мерах по устранению выявленных недостатков;</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организует обеспечение работников Центра спецодеждой, средствами индивидуальной защиты в соответствии с действующими типовыми нормами и инструкциями;</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осуществляет поощрение работников за активную работу по созданию и обеспечению здоровых и безопасных условий при проведении образовательного процесса, а также привлечение к дисциплинарной ответственности лиц, виновных в нарушении законодательства о труде, правил и норм по охране труда;</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проводит профилактическую работу по предупреждению травматизма и снижению заболеваемости работников и учащихся;</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оформляет прием новых работников только при наличии медицинского осмотра. Контролирует своевременное проведение диспансеризации работников;</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организует в установленном порядке работу комиссий по приемке Центра к новому учебному году. Подписывает акт приемки;</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-обеспечивает выполнение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немедленно сообщает о групповом, тяжелом несчастном случае и случае со смертельным исходом с учащимися учредителю, родителям, пострадавшего (пострадавших) или лицам, их заменяющим,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lastRenderedPageBreak/>
        <w:t>- обеспечивает расследование и учет в установленном Трудовым Кодексом и иными нормативными правовыми актами порядке несчастных случаев на производстве и профессиональных заболеваний;</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планирует в установленном порядке периодическое обучение работников по вопросам обеспечения безопасности жизнедеятельности на курсах, семинарах, организуемых органами управления образованием,</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запрещает проведение образовательного процесса при наличии опасных условий для здоровья учащихся  и работающих,</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определяет финансирование мероприятий по обеспечению безопасности жизнедеятельности, проводит оплату больничных листов нетрудоспособности,</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несет персональную ответственность за обеспечение здоровых и безопасных условий образовательного процесса.</w:t>
      </w:r>
    </w:p>
    <w:p w:rsidR="00CD1BA0" w:rsidRPr="008D1B80" w:rsidRDefault="00CD1BA0" w:rsidP="00CD1BA0">
      <w:pPr>
        <w:spacing w:after="0" w:line="240" w:lineRule="auto"/>
        <w:ind w:firstLine="539"/>
        <w:jc w:val="both"/>
        <w:rPr>
          <w:rFonts w:ascii="Times New Roman" w:hAnsi="Times New Roman"/>
          <w:b/>
          <w:sz w:val="28"/>
          <w:szCs w:val="28"/>
        </w:rPr>
      </w:pPr>
      <w:r w:rsidRPr="008D1B80">
        <w:rPr>
          <w:rFonts w:ascii="Times New Roman" w:hAnsi="Times New Roman"/>
          <w:b/>
          <w:sz w:val="28"/>
          <w:szCs w:val="28"/>
        </w:rPr>
        <w:t>Заместитель директора:</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организует работу по соблюдению в образовательном процессе норм и правил охраны труда;</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обеспечивает контроль за безопасностью используемых в образовательном процессе оборудования,технических и наглядных средств обучения;</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составляет списки лиц, подлежащих периодическим медицинским осмотрам;</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проводит совместно с уполномоченными в установленном порядке представителями трудового коллектива общественный контроль безопасности использования оборудования, наглядных пособий, мебели;</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приостанавливает образовательный процесс в помещениях образовательного учреждения, если там создаются опасные условия здоровью работников, обучающихся;</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выявляет обстоятельства несчастных случаев, происшедшие с работающими, учащимися;</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несет ответственность за выполнение должностной инструкции в части обеспечения безопасности жизнедеятельности;</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обеспечивает выполнение педагогическими работниками учреждения возложенных на них обязанностей по обеспечению безопасности жизнедеятельности.</w:t>
      </w:r>
    </w:p>
    <w:p w:rsidR="00CD1BA0" w:rsidRPr="008D1B80" w:rsidRDefault="00CD1BA0" w:rsidP="00CD1BA0">
      <w:pPr>
        <w:spacing w:after="0" w:line="240" w:lineRule="auto"/>
        <w:ind w:firstLine="539"/>
        <w:jc w:val="both"/>
        <w:rPr>
          <w:rFonts w:ascii="Times New Roman" w:hAnsi="Times New Roman"/>
          <w:b/>
          <w:sz w:val="28"/>
          <w:szCs w:val="28"/>
        </w:rPr>
      </w:pPr>
      <w:r w:rsidRPr="008D1B80">
        <w:rPr>
          <w:rFonts w:ascii="Times New Roman" w:hAnsi="Times New Roman"/>
          <w:b/>
          <w:sz w:val="28"/>
          <w:szCs w:val="28"/>
        </w:rPr>
        <w:t xml:space="preserve">Начальник  </w:t>
      </w:r>
      <w:r>
        <w:rPr>
          <w:rFonts w:ascii="Times New Roman" w:hAnsi="Times New Roman"/>
          <w:b/>
          <w:sz w:val="28"/>
          <w:szCs w:val="28"/>
        </w:rPr>
        <w:t>учебно-вспомогательной службы</w:t>
      </w:r>
      <w:r w:rsidRPr="008D1B80">
        <w:rPr>
          <w:rFonts w:ascii="Times New Roman" w:hAnsi="Times New Roman"/>
          <w:b/>
          <w:sz w:val="28"/>
          <w:szCs w:val="28"/>
        </w:rPr>
        <w:t>:</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xml:space="preserve">- обеспечивает соблюдение требований охраны труда при эксплуатации зданий Центра, технологического, энергетического оборудования, осуществляет их периодический осмотр и организует текущий ремонт, </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обеспечивает безопасность при переноске тяжестей, погрузочно-разгрузочных работах, эксплуатации транспортных средств на территории Центра;</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организует соблюдение требований пожарной безопасности зданий, следит за исправностью средств пожаротушения,</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lastRenderedPageBreak/>
        <w:t>- обеспечивает текущий контроль за санитарно-гигиеническим состоянием рабочих кабинетов и других помещений в соответствии с требованиями норм и правил безопасности жизнедеятельности;</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обеспечивает рабочие кабинеты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организует не реже 1 раза в 5 лет разработку инструкций по охране труда по видам работ для учебно-вспомогательного персонала,</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организует обучение, проводит инструктажи на рабочем месте сотрудников;</w:t>
      </w:r>
    </w:p>
    <w:p w:rsidR="00CD1BA0" w:rsidRPr="008D1B80" w:rsidRDefault="00CD1BA0" w:rsidP="00CD1BA0">
      <w:pPr>
        <w:spacing w:after="0" w:line="240" w:lineRule="auto"/>
        <w:ind w:firstLine="539"/>
        <w:jc w:val="both"/>
        <w:rPr>
          <w:rFonts w:ascii="Times New Roman" w:hAnsi="Times New Roman"/>
          <w:sz w:val="28"/>
          <w:szCs w:val="28"/>
        </w:rPr>
      </w:pPr>
      <w:r w:rsidRPr="008D1B80">
        <w:rPr>
          <w:rFonts w:ascii="Times New Roman" w:hAnsi="Times New Roman"/>
          <w:sz w:val="28"/>
          <w:szCs w:val="28"/>
        </w:rPr>
        <w:t>- приобретает согласно заявке спецодежду, средства индивидуальной защиты для работников Центра; обеспечивает учет, хранение противопожарного инвентаря.</w:t>
      </w:r>
    </w:p>
    <w:p w:rsidR="00CD1BA0" w:rsidRPr="008D1B80" w:rsidRDefault="00CD1BA0" w:rsidP="00CD1BA0">
      <w:pPr>
        <w:spacing w:after="0" w:line="240" w:lineRule="auto"/>
        <w:ind w:firstLine="540"/>
        <w:jc w:val="both"/>
        <w:rPr>
          <w:rFonts w:ascii="Times New Roman" w:hAnsi="Times New Roman"/>
          <w:b/>
          <w:sz w:val="28"/>
          <w:szCs w:val="28"/>
        </w:rPr>
      </w:pPr>
      <w:r w:rsidRPr="008D1B80">
        <w:rPr>
          <w:rFonts w:ascii="Times New Roman" w:hAnsi="Times New Roman"/>
          <w:b/>
          <w:sz w:val="28"/>
          <w:szCs w:val="28"/>
        </w:rPr>
        <w:t>Руководитель службы:</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осуществляет организацию безопасности и контроль состояния рабочих мест, наглядных пособий в кабинете, оперативно извещает руководство Центра о каждом несчастном случае, принимает меры для оказания доврачебной помощи;</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осуществляет организацию и обеспечивает безопасное проведение образовательного процесса;</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осуществляет контроль за соблюдением нормативно-технической документации по охране труда;</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доводит до сведения директора или заместителя директора  Центра обо всех недостатках в обеспечении образовательного процесса, снижающих жизнедеятельность и работоспособность учащихся;</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Несет ответственность за сохранение жизни и здоровья учащихся во время  образовательного процесса.</w:t>
      </w:r>
    </w:p>
    <w:p w:rsidR="00CD1BA0" w:rsidRPr="008D1B80" w:rsidRDefault="00CD1BA0" w:rsidP="00CD1BA0">
      <w:pPr>
        <w:spacing w:after="0" w:line="240" w:lineRule="auto"/>
        <w:ind w:firstLine="540"/>
        <w:jc w:val="both"/>
        <w:rPr>
          <w:rFonts w:ascii="Times New Roman" w:hAnsi="Times New Roman"/>
          <w:b/>
          <w:sz w:val="28"/>
          <w:szCs w:val="28"/>
        </w:rPr>
      </w:pPr>
      <w:r w:rsidRPr="008D1B80">
        <w:rPr>
          <w:rFonts w:ascii="Times New Roman" w:hAnsi="Times New Roman"/>
          <w:b/>
          <w:sz w:val="28"/>
          <w:szCs w:val="28"/>
        </w:rPr>
        <w:t xml:space="preserve">Работник центра: </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обеспечивает безопасное проведение образовательного процесса;</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оперативно извещает руководство Центра о каждом несчастном случае, принимает меры по оказанию первой доврачебной помощи;</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вносит предложения по улучшению и оздоровлению условий проведения образовательного процесса, а также доводит до сведения руководства обо всех недостатках в обеспечении образовательного процесса, снижающих жизнедеятельность и работоспособность учащихся;</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несет ответственность за сохранение жизни и здоровья учащихся во время образовательного процесса;</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участвует в планировании мероприятий по охране труда, жизни и здоровья обучающихся;</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w:t>
      </w:r>
    </w:p>
    <w:p w:rsidR="00CD1BA0" w:rsidRPr="008D1B80" w:rsidRDefault="00CD1BA0" w:rsidP="00CD1BA0">
      <w:pPr>
        <w:spacing w:after="0" w:line="240" w:lineRule="auto"/>
        <w:ind w:firstLine="540"/>
        <w:jc w:val="both"/>
        <w:rPr>
          <w:rFonts w:ascii="Times New Roman" w:hAnsi="Times New Roman"/>
          <w:b/>
          <w:sz w:val="28"/>
          <w:szCs w:val="28"/>
        </w:rPr>
      </w:pPr>
      <w:r>
        <w:rPr>
          <w:rFonts w:ascii="Times New Roman" w:hAnsi="Times New Roman"/>
          <w:b/>
          <w:sz w:val="28"/>
          <w:szCs w:val="28"/>
        </w:rPr>
        <w:t>Председатель профсоюзной организации</w:t>
      </w:r>
      <w:r w:rsidRPr="008D1B80">
        <w:rPr>
          <w:rFonts w:ascii="Times New Roman" w:hAnsi="Times New Roman"/>
          <w:b/>
          <w:sz w:val="28"/>
          <w:szCs w:val="28"/>
        </w:rPr>
        <w:t>:</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xml:space="preserve">- организует общественный контроль за состоянием безопасности жизнедеятельности, деятельностью администрации по созданию и </w:t>
      </w:r>
      <w:r w:rsidRPr="008D1B80">
        <w:rPr>
          <w:rFonts w:ascii="Times New Roman" w:hAnsi="Times New Roman"/>
          <w:sz w:val="28"/>
          <w:szCs w:val="28"/>
        </w:rPr>
        <w:lastRenderedPageBreak/>
        <w:t>обеспечению здоровых условий труда, быта и отдыха работающих, учащихся;</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принимает участие в разработке перспективных и текущих планов работы, инструкций по обеспечению безопасности жизнедеятельности, подписывает их и способствует претворению в жизнь;</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контролирует выполнение коллективного договора, соглашений по улучшению условий и охраны труда;</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xml:space="preserve">- осуществляет защиту социальных прав работающих, учащихся; </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-проводит анализ травматизма и заболеваемости, участвует в разработке и реализации мероприятий по их предупреждению и снижению;</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xml:space="preserve">- представляет интересы членов коллектива в совместной с администрацией комиссии по охране труда, включая и участие в расследовании несчастных случаев. </w:t>
      </w:r>
    </w:p>
    <w:p w:rsidR="00CD1BA0" w:rsidRPr="008D1B80" w:rsidRDefault="00CD1BA0" w:rsidP="00CD1BA0">
      <w:pPr>
        <w:spacing w:after="0" w:line="240" w:lineRule="auto"/>
        <w:ind w:firstLine="540"/>
        <w:jc w:val="both"/>
        <w:rPr>
          <w:rFonts w:ascii="Times New Roman" w:hAnsi="Times New Roman"/>
          <w:sz w:val="28"/>
          <w:szCs w:val="28"/>
        </w:rPr>
      </w:pPr>
    </w:p>
    <w:p w:rsidR="00CD1BA0" w:rsidRPr="008D1B80" w:rsidRDefault="00CD1BA0" w:rsidP="00CD1BA0">
      <w:pPr>
        <w:spacing w:after="0" w:line="240" w:lineRule="auto"/>
        <w:ind w:firstLine="540"/>
        <w:jc w:val="both"/>
        <w:rPr>
          <w:rFonts w:ascii="Times New Roman" w:hAnsi="Times New Roman"/>
          <w:b/>
          <w:sz w:val="28"/>
          <w:szCs w:val="28"/>
        </w:rPr>
      </w:pPr>
      <w:r w:rsidRPr="008D1B80">
        <w:rPr>
          <w:rFonts w:ascii="Times New Roman" w:hAnsi="Times New Roman"/>
          <w:b/>
          <w:sz w:val="28"/>
          <w:szCs w:val="28"/>
        </w:rPr>
        <w:t>3. Организация аттестации рабочих мест по условиям труда</w:t>
      </w:r>
    </w:p>
    <w:p w:rsidR="00CD1BA0" w:rsidRPr="008D1B80" w:rsidRDefault="00CD1BA0" w:rsidP="00CD1BA0">
      <w:pPr>
        <w:spacing w:after="0" w:line="240" w:lineRule="auto"/>
        <w:ind w:firstLine="540"/>
        <w:jc w:val="both"/>
        <w:rPr>
          <w:rFonts w:ascii="Times New Roman" w:hAnsi="Times New Roman"/>
          <w:b/>
          <w:sz w:val="28"/>
          <w:szCs w:val="28"/>
        </w:rPr>
      </w:pP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3.1. Аттестация рабочих мест проводится в целях:</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планирования и проведения мероприятий по улучшению условий и охраны труда;</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обоснований предоставления компенсаций работникам, занятым на тяжелых работах и работах с вредными условиями труда;</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решения вопросов, связанных с установлением диагноза профзаболевания;</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рассмотрения вопросов о прекращении (приостановлении) эксплуатации учебного оборудования;</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включения в трудовой договор (контракт) условий труда работников;</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ознакомления работающих с условиями труда на рабочих местах;</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составления статистической отчетности и применения административно-экономических санкций к должностным лицам в связи с нарушениями законодательства об охране труда.</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Для проведения работ по аттестации Центр заключает договоры с организациями, осуществляющими аттестацию рабочих мест.</w:t>
      </w:r>
    </w:p>
    <w:p w:rsidR="00CD1BA0" w:rsidRPr="008D1B80" w:rsidRDefault="00CD1BA0" w:rsidP="00CD1BA0">
      <w:pPr>
        <w:spacing w:after="0" w:line="240" w:lineRule="auto"/>
        <w:ind w:firstLine="540"/>
        <w:jc w:val="both"/>
        <w:rPr>
          <w:rFonts w:ascii="Times New Roman" w:hAnsi="Times New Roman"/>
          <w:sz w:val="28"/>
          <w:szCs w:val="28"/>
        </w:rPr>
      </w:pPr>
    </w:p>
    <w:p w:rsidR="00CD1BA0" w:rsidRPr="008D1B80" w:rsidRDefault="00CD1BA0" w:rsidP="00CD1BA0">
      <w:pPr>
        <w:spacing w:after="0" w:line="240" w:lineRule="auto"/>
        <w:ind w:firstLine="540"/>
        <w:jc w:val="both"/>
        <w:rPr>
          <w:rFonts w:ascii="Times New Roman" w:hAnsi="Times New Roman"/>
          <w:b/>
          <w:sz w:val="28"/>
          <w:szCs w:val="28"/>
        </w:rPr>
      </w:pPr>
      <w:r w:rsidRPr="008D1B80">
        <w:rPr>
          <w:rFonts w:ascii="Times New Roman" w:hAnsi="Times New Roman"/>
          <w:b/>
          <w:sz w:val="28"/>
          <w:szCs w:val="28"/>
        </w:rPr>
        <w:t>4. Ответственность Центра</w:t>
      </w:r>
    </w:p>
    <w:p w:rsidR="00CD1BA0" w:rsidRPr="008D1B80" w:rsidRDefault="00CD1BA0" w:rsidP="00CD1BA0">
      <w:pPr>
        <w:spacing w:after="0" w:line="240" w:lineRule="auto"/>
        <w:ind w:firstLine="540"/>
        <w:jc w:val="both"/>
        <w:rPr>
          <w:rFonts w:ascii="Times New Roman" w:hAnsi="Times New Roman"/>
          <w:sz w:val="28"/>
          <w:szCs w:val="28"/>
        </w:rPr>
      </w:pP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4.1. Центр несёт ответственность за жизнь и здоровье учащихся и работников.</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4.2. Лица, виновные в нарушении требований охраны труда или препятствующие деятельности представителей органов государственного надзора и контроля, несут ответственность в соответствии с законодательством Российской Федерации. В порядке, установленном законом, они могут быть привлечены к административной или уголовной ответственности.</w:t>
      </w:r>
    </w:p>
    <w:p w:rsidR="00CD1BA0" w:rsidRPr="008D1B80" w:rsidRDefault="00CD1BA0" w:rsidP="00CD1BA0">
      <w:pPr>
        <w:spacing w:after="0" w:line="240" w:lineRule="auto"/>
        <w:ind w:firstLine="540"/>
        <w:jc w:val="both"/>
        <w:rPr>
          <w:rFonts w:ascii="Times New Roman" w:hAnsi="Times New Roman"/>
          <w:sz w:val="28"/>
          <w:szCs w:val="28"/>
        </w:rPr>
      </w:pPr>
      <w:r w:rsidRPr="008D1B80">
        <w:rPr>
          <w:rFonts w:ascii="Times New Roman" w:hAnsi="Times New Roman"/>
          <w:sz w:val="28"/>
          <w:szCs w:val="28"/>
        </w:rPr>
        <w:t xml:space="preserve">4.3. В случае осуществления Центром деятельности с опасными для жизни и здоровья работников, учащихся нарушениями требований охраны </w:t>
      </w:r>
      <w:r w:rsidRPr="008D1B80">
        <w:rPr>
          <w:rFonts w:ascii="Times New Roman" w:hAnsi="Times New Roman"/>
          <w:sz w:val="28"/>
          <w:szCs w:val="28"/>
        </w:rPr>
        <w:lastRenderedPageBreak/>
        <w:t>труда, деятельность Центра может быть приостановлена по предписанию руководителя государственной инспекции труда или государственного инспектора до устранения указанных нарушений.</w:t>
      </w:r>
    </w:p>
    <w:p w:rsidR="00AF6005" w:rsidRDefault="00AF6005" w:rsidP="00CD1BA0">
      <w:pPr>
        <w:spacing w:after="0" w:line="240" w:lineRule="auto"/>
        <w:jc w:val="both"/>
      </w:pPr>
    </w:p>
    <w:p w:rsidR="00AF6005" w:rsidRDefault="00AF6005" w:rsidP="00CD1BA0">
      <w:pPr>
        <w:spacing w:after="0" w:line="240" w:lineRule="auto"/>
        <w:jc w:val="both"/>
        <w:rPr>
          <w:rFonts w:ascii="Times New Roman" w:hAnsi="Times New Roman"/>
          <w:sz w:val="44"/>
          <w:szCs w:val="44"/>
        </w:rPr>
      </w:pPr>
      <w:r>
        <w:rPr>
          <w:rFonts w:ascii="Times New Roman" w:hAnsi="Times New Roman"/>
          <w:sz w:val="44"/>
          <w:szCs w:val="44"/>
        </w:rPr>
        <w:br w:type="page"/>
      </w:r>
    </w:p>
    <w:p w:rsidR="00AF6005" w:rsidRPr="006A2D3B" w:rsidRDefault="00AF6005" w:rsidP="00AF6005">
      <w:pPr>
        <w:jc w:val="center"/>
        <w:rPr>
          <w:rFonts w:ascii="Times New Roman" w:hAnsi="Times New Roman"/>
          <w:b/>
          <w:sz w:val="26"/>
          <w:szCs w:val="26"/>
        </w:rPr>
      </w:pPr>
      <w:r w:rsidRPr="006A2D3B">
        <w:rPr>
          <w:rFonts w:ascii="Times New Roman" w:hAnsi="Times New Roman"/>
          <w:b/>
          <w:sz w:val="26"/>
          <w:szCs w:val="26"/>
        </w:rPr>
        <w:lastRenderedPageBreak/>
        <w:t>Бюджетное  учреждение Орловской области для детей, нуждающихся в психолого-педагогической, медицинской и социальной помощи</w:t>
      </w:r>
    </w:p>
    <w:p w:rsidR="00AF6005" w:rsidRPr="006A2D3B" w:rsidRDefault="00AF6005" w:rsidP="00AF6005">
      <w:pPr>
        <w:ind w:firstLine="540"/>
        <w:jc w:val="center"/>
        <w:rPr>
          <w:rFonts w:ascii="Times New Roman" w:hAnsi="Times New Roman"/>
          <w:b/>
          <w:sz w:val="26"/>
          <w:szCs w:val="26"/>
        </w:rPr>
      </w:pPr>
      <w:r w:rsidRPr="006A2D3B">
        <w:rPr>
          <w:rFonts w:ascii="Times New Roman" w:hAnsi="Times New Roman"/>
          <w:b/>
          <w:sz w:val="26"/>
          <w:szCs w:val="26"/>
        </w:rPr>
        <w:t>«Орловский региональный центр психолого-педагогической, медицинской и социальной помощи» (БУ ОО «ППМС-центр»)</w:t>
      </w:r>
    </w:p>
    <w:p w:rsidR="00AF6005" w:rsidRPr="006A2D3B" w:rsidRDefault="00AF6005" w:rsidP="00AF6005">
      <w:pPr>
        <w:ind w:firstLine="540"/>
        <w:jc w:val="center"/>
        <w:rPr>
          <w:rFonts w:ascii="Times New Roman" w:hAnsi="Times New Roman"/>
          <w:b/>
          <w:sz w:val="30"/>
          <w:szCs w:val="30"/>
        </w:rPr>
      </w:pPr>
    </w:p>
    <w:tbl>
      <w:tblPr>
        <w:tblW w:w="5000" w:type="pct"/>
        <w:tblLook w:val="01E0"/>
      </w:tblPr>
      <w:tblGrid>
        <w:gridCol w:w="9328"/>
        <w:gridCol w:w="243"/>
      </w:tblGrid>
      <w:tr w:rsidR="00AF6005" w:rsidRPr="006A2D3B" w:rsidTr="00AF6005">
        <w:trPr>
          <w:trHeight w:val="2330"/>
        </w:trPr>
        <w:tc>
          <w:tcPr>
            <w:tcW w:w="4873" w:type="pct"/>
          </w:tcPr>
          <w:p w:rsidR="00AF6005" w:rsidRPr="006A2D3B" w:rsidRDefault="00AF6005" w:rsidP="00AF6005">
            <w:pPr>
              <w:ind w:firstLine="540"/>
              <w:jc w:val="center"/>
              <w:rPr>
                <w:rFonts w:ascii="Times New Roman" w:hAnsi="Times New Roman"/>
                <w:b/>
                <w:sz w:val="30"/>
                <w:szCs w:val="30"/>
              </w:rPr>
            </w:pPr>
          </w:p>
          <w:tbl>
            <w:tblPr>
              <w:tblW w:w="8646" w:type="dxa"/>
              <w:tblLook w:val="01E0"/>
            </w:tblPr>
            <w:tblGrid>
              <w:gridCol w:w="4390"/>
              <w:gridCol w:w="4256"/>
            </w:tblGrid>
            <w:tr w:rsidR="00AF6005" w:rsidRPr="006A2D3B" w:rsidTr="00AF6005">
              <w:trPr>
                <w:trHeight w:val="2330"/>
              </w:trPr>
              <w:tc>
                <w:tcPr>
                  <w:tcW w:w="2539" w:type="pct"/>
                </w:tcPr>
                <w:p w:rsidR="00AF6005" w:rsidRPr="006A2D3B" w:rsidRDefault="00AF6005" w:rsidP="00AF6005">
                  <w:pPr>
                    <w:ind w:hanging="90"/>
                    <w:rPr>
                      <w:rFonts w:ascii="Times New Roman" w:hAnsi="Times New Roman"/>
                      <w:b/>
                      <w:sz w:val="26"/>
                      <w:szCs w:val="26"/>
                    </w:rPr>
                  </w:pPr>
                  <w:r w:rsidRPr="006A2D3B">
                    <w:rPr>
                      <w:rFonts w:ascii="Times New Roman" w:hAnsi="Times New Roman"/>
                      <w:b/>
                      <w:sz w:val="26"/>
                      <w:szCs w:val="26"/>
                    </w:rPr>
                    <w:t>СОГЛАСОВАНО</w:t>
                  </w:r>
                </w:p>
                <w:p w:rsidR="00AF6005" w:rsidRPr="006A2D3B" w:rsidRDefault="00AF6005" w:rsidP="00AF6005">
                  <w:pPr>
                    <w:rPr>
                      <w:rFonts w:ascii="Times New Roman" w:hAnsi="Times New Roman"/>
                      <w:sz w:val="26"/>
                      <w:szCs w:val="26"/>
                    </w:rPr>
                  </w:pPr>
                  <w:r w:rsidRPr="006A2D3B">
                    <w:rPr>
                      <w:rFonts w:ascii="Times New Roman" w:hAnsi="Times New Roman"/>
                      <w:sz w:val="26"/>
                      <w:szCs w:val="26"/>
                    </w:rPr>
                    <w:t xml:space="preserve">Председатель профсоюзного комитета </w:t>
                  </w:r>
                </w:p>
                <w:p w:rsidR="00AF6005" w:rsidRPr="006A2D3B" w:rsidRDefault="00AF6005" w:rsidP="00AF6005">
                  <w:pPr>
                    <w:rPr>
                      <w:rFonts w:ascii="Times New Roman" w:hAnsi="Times New Roman"/>
                      <w:sz w:val="26"/>
                      <w:szCs w:val="26"/>
                    </w:rPr>
                  </w:pPr>
                  <w:r w:rsidRPr="006A2D3B">
                    <w:rPr>
                      <w:rFonts w:ascii="Times New Roman" w:hAnsi="Times New Roman"/>
                      <w:sz w:val="26"/>
                      <w:szCs w:val="26"/>
                    </w:rPr>
                    <w:t xml:space="preserve">_________ М.Ю. Лопатенкова </w:t>
                  </w:r>
                </w:p>
                <w:p w:rsidR="00AF6005" w:rsidRPr="006A2D3B" w:rsidRDefault="00AF6005" w:rsidP="00AF6005">
                  <w:pPr>
                    <w:ind w:firstLine="540"/>
                    <w:rPr>
                      <w:rFonts w:ascii="Times New Roman" w:hAnsi="Times New Roman"/>
                      <w:sz w:val="26"/>
                      <w:szCs w:val="26"/>
                    </w:rPr>
                  </w:pPr>
                </w:p>
                <w:p w:rsidR="00AF6005" w:rsidRPr="006A2D3B" w:rsidRDefault="00AF6005" w:rsidP="00AF6005">
                  <w:pPr>
                    <w:rPr>
                      <w:rFonts w:ascii="Times New Roman" w:hAnsi="Times New Roman"/>
                      <w:sz w:val="26"/>
                      <w:szCs w:val="26"/>
                    </w:rPr>
                  </w:pPr>
                  <w:r w:rsidRPr="006A2D3B">
                    <w:rPr>
                      <w:rFonts w:ascii="Times New Roman" w:hAnsi="Times New Roman"/>
                      <w:sz w:val="26"/>
                      <w:szCs w:val="26"/>
                    </w:rPr>
                    <w:t>«____» ___________ 20</w:t>
                  </w:r>
                  <w:r>
                    <w:rPr>
                      <w:rFonts w:ascii="Times New Roman" w:hAnsi="Times New Roman"/>
                      <w:sz w:val="26"/>
                      <w:szCs w:val="26"/>
                    </w:rPr>
                    <w:t>22</w:t>
                  </w:r>
                  <w:r w:rsidRPr="006A2D3B">
                    <w:rPr>
                      <w:rFonts w:ascii="Times New Roman" w:hAnsi="Times New Roman"/>
                      <w:sz w:val="26"/>
                      <w:szCs w:val="26"/>
                    </w:rPr>
                    <w:t xml:space="preserve"> г.</w:t>
                  </w:r>
                </w:p>
              </w:tc>
              <w:tc>
                <w:tcPr>
                  <w:tcW w:w="2461" w:type="pct"/>
                </w:tcPr>
                <w:p w:rsidR="00AF6005" w:rsidRPr="006A2D3B" w:rsidRDefault="00AF6005" w:rsidP="00AF6005">
                  <w:pPr>
                    <w:ind w:hanging="90"/>
                    <w:rPr>
                      <w:rFonts w:ascii="Times New Roman" w:hAnsi="Times New Roman"/>
                      <w:b/>
                      <w:sz w:val="26"/>
                      <w:szCs w:val="26"/>
                    </w:rPr>
                  </w:pPr>
                  <w:r w:rsidRPr="006A2D3B">
                    <w:rPr>
                      <w:rFonts w:ascii="Times New Roman" w:hAnsi="Times New Roman"/>
                      <w:b/>
                      <w:sz w:val="26"/>
                      <w:szCs w:val="26"/>
                    </w:rPr>
                    <w:t>УТВЕРЖДАЮ</w:t>
                  </w:r>
                </w:p>
                <w:p w:rsidR="00AF6005" w:rsidRPr="006A2D3B" w:rsidRDefault="00AF6005" w:rsidP="00AF6005">
                  <w:pPr>
                    <w:rPr>
                      <w:rFonts w:ascii="Times New Roman" w:hAnsi="Times New Roman"/>
                      <w:sz w:val="26"/>
                      <w:szCs w:val="26"/>
                    </w:rPr>
                  </w:pPr>
                  <w:r w:rsidRPr="006A2D3B">
                    <w:rPr>
                      <w:rFonts w:ascii="Times New Roman" w:hAnsi="Times New Roman"/>
                      <w:sz w:val="26"/>
                      <w:szCs w:val="26"/>
                    </w:rPr>
                    <w:t>Директор БУ ОО «ППМС-центр»</w:t>
                  </w:r>
                </w:p>
                <w:p w:rsidR="00AF6005" w:rsidRPr="006A2D3B" w:rsidRDefault="00AF6005" w:rsidP="00AF6005">
                  <w:pPr>
                    <w:rPr>
                      <w:rFonts w:ascii="Times New Roman" w:hAnsi="Times New Roman"/>
                      <w:sz w:val="26"/>
                      <w:szCs w:val="26"/>
                    </w:rPr>
                  </w:pPr>
                  <w:r w:rsidRPr="006A2D3B">
                    <w:rPr>
                      <w:rFonts w:ascii="Times New Roman" w:hAnsi="Times New Roman"/>
                      <w:sz w:val="26"/>
                      <w:szCs w:val="26"/>
                    </w:rPr>
                    <w:t xml:space="preserve">__________________Е.Н. Красова </w:t>
                  </w:r>
                </w:p>
                <w:p w:rsidR="00AF6005" w:rsidRPr="006A2D3B" w:rsidRDefault="00AF6005" w:rsidP="00AF6005">
                  <w:pPr>
                    <w:ind w:firstLine="540"/>
                    <w:jc w:val="right"/>
                    <w:rPr>
                      <w:rFonts w:ascii="Times New Roman" w:hAnsi="Times New Roman"/>
                      <w:sz w:val="26"/>
                      <w:szCs w:val="26"/>
                    </w:rPr>
                  </w:pPr>
                </w:p>
                <w:p w:rsidR="00AF6005" w:rsidRPr="006A2D3B" w:rsidRDefault="00AF6005" w:rsidP="00AF6005">
                  <w:pPr>
                    <w:ind w:firstLine="540"/>
                    <w:jc w:val="right"/>
                    <w:rPr>
                      <w:rFonts w:ascii="Times New Roman" w:hAnsi="Times New Roman"/>
                      <w:sz w:val="26"/>
                      <w:szCs w:val="26"/>
                    </w:rPr>
                  </w:pPr>
                </w:p>
                <w:p w:rsidR="00AF6005" w:rsidRPr="006A2D3B" w:rsidRDefault="00AF6005" w:rsidP="00AF6005">
                  <w:pPr>
                    <w:rPr>
                      <w:rFonts w:ascii="Times New Roman" w:hAnsi="Times New Roman"/>
                      <w:sz w:val="26"/>
                      <w:szCs w:val="26"/>
                    </w:rPr>
                  </w:pPr>
                  <w:r>
                    <w:rPr>
                      <w:rFonts w:ascii="Times New Roman" w:hAnsi="Times New Roman"/>
                      <w:sz w:val="26"/>
                      <w:szCs w:val="26"/>
                    </w:rPr>
                    <w:t>«____» ___________ 2022</w:t>
                  </w:r>
                  <w:r w:rsidRPr="006A2D3B">
                    <w:rPr>
                      <w:rFonts w:ascii="Times New Roman" w:hAnsi="Times New Roman"/>
                      <w:sz w:val="26"/>
                      <w:szCs w:val="26"/>
                    </w:rPr>
                    <w:t xml:space="preserve"> г</w:t>
                  </w:r>
                  <w:r>
                    <w:rPr>
                      <w:rFonts w:ascii="Times New Roman" w:hAnsi="Times New Roman"/>
                      <w:sz w:val="26"/>
                      <w:szCs w:val="26"/>
                    </w:rPr>
                    <w:t>.</w:t>
                  </w:r>
                </w:p>
              </w:tc>
            </w:tr>
          </w:tbl>
          <w:p w:rsidR="00AF6005" w:rsidRPr="006A2D3B" w:rsidRDefault="00AF6005" w:rsidP="00AF6005">
            <w:pPr>
              <w:rPr>
                <w:rFonts w:ascii="Times New Roman" w:hAnsi="Times New Roman"/>
                <w:sz w:val="26"/>
                <w:szCs w:val="26"/>
              </w:rPr>
            </w:pPr>
          </w:p>
        </w:tc>
        <w:tc>
          <w:tcPr>
            <w:tcW w:w="127" w:type="pct"/>
          </w:tcPr>
          <w:p w:rsidR="00AF6005" w:rsidRPr="006A2D3B" w:rsidRDefault="00AF6005" w:rsidP="00AF6005">
            <w:pPr>
              <w:rPr>
                <w:rFonts w:ascii="Times New Roman" w:hAnsi="Times New Roman"/>
                <w:sz w:val="26"/>
                <w:szCs w:val="26"/>
              </w:rPr>
            </w:pPr>
          </w:p>
        </w:tc>
      </w:tr>
    </w:tbl>
    <w:p w:rsidR="00AF6005" w:rsidRPr="006A2D3B" w:rsidRDefault="00AF6005" w:rsidP="00AF6005">
      <w:pPr>
        <w:ind w:firstLine="540"/>
        <w:rPr>
          <w:rFonts w:ascii="Times New Roman" w:hAnsi="Times New Roman"/>
          <w:sz w:val="25"/>
          <w:szCs w:val="25"/>
        </w:rPr>
      </w:pPr>
    </w:p>
    <w:p w:rsidR="00AF6005" w:rsidRPr="006A2D3B" w:rsidRDefault="00AF6005" w:rsidP="00AF6005">
      <w:pPr>
        <w:ind w:firstLine="540"/>
        <w:rPr>
          <w:rFonts w:ascii="Times New Roman" w:hAnsi="Times New Roman"/>
          <w:sz w:val="25"/>
          <w:szCs w:val="25"/>
        </w:rPr>
      </w:pPr>
    </w:p>
    <w:p w:rsidR="00AF6005" w:rsidRDefault="00AF6005" w:rsidP="00AF6005">
      <w:pPr>
        <w:jc w:val="center"/>
        <w:rPr>
          <w:rFonts w:ascii="Times New Roman" w:hAnsi="Times New Roman"/>
          <w:b/>
          <w:sz w:val="37"/>
          <w:szCs w:val="37"/>
        </w:rPr>
      </w:pPr>
    </w:p>
    <w:p w:rsidR="00AF6005" w:rsidRPr="006A2D3B" w:rsidRDefault="00AF6005" w:rsidP="00AF6005">
      <w:pPr>
        <w:jc w:val="center"/>
        <w:rPr>
          <w:rFonts w:ascii="Times New Roman" w:hAnsi="Times New Roman"/>
          <w:b/>
          <w:sz w:val="37"/>
          <w:szCs w:val="37"/>
        </w:rPr>
      </w:pPr>
      <w:r w:rsidRPr="006A2D3B">
        <w:rPr>
          <w:rFonts w:ascii="Times New Roman" w:hAnsi="Times New Roman"/>
          <w:b/>
          <w:sz w:val="37"/>
          <w:szCs w:val="37"/>
        </w:rPr>
        <w:t>ПОЛОЖЕНИЕ</w:t>
      </w:r>
    </w:p>
    <w:p w:rsidR="00AF6005" w:rsidRPr="006A2D3B" w:rsidRDefault="00AF6005" w:rsidP="00AF6005">
      <w:pPr>
        <w:ind w:firstLine="540"/>
        <w:jc w:val="center"/>
        <w:rPr>
          <w:rFonts w:ascii="Times New Roman" w:hAnsi="Times New Roman"/>
          <w:b/>
          <w:sz w:val="37"/>
          <w:szCs w:val="37"/>
        </w:rPr>
      </w:pPr>
      <w:r w:rsidRPr="006A2D3B">
        <w:rPr>
          <w:rFonts w:ascii="Times New Roman" w:hAnsi="Times New Roman"/>
          <w:b/>
          <w:sz w:val="37"/>
          <w:szCs w:val="37"/>
        </w:rPr>
        <w:t xml:space="preserve">ОБ ОПЛАТЕ ТРУДА И </w:t>
      </w:r>
    </w:p>
    <w:p w:rsidR="00AF6005" w:rsidRPr="006A2D3B" w:rsidRDefault="00AF6005" w:rsidP="00AF6005">
      <w:pPr>
        <w:ind w:firstLine="540"/>
        <w:jc w:val="center"/>
        <w:rPr>
          <w:rFonts w:ascii="Times New Roman" w:hAnsi="Times New Roman"/>
          <w:b/>
          <w:sz w:val="37"/>
          <w:szCs w:val="37"/>
        </w:rPr>
      </w:pPr>
      <w:r w:rsidRPr="006A2D3B">
        <w:rPr>
          <w:rFonts w:ascii="Times New Roman" w:hAnsi="Times New Roman"/>
          <w:b/>
          <w:sz w:val="37"/>
          <w:szCs w:val="37"/>
        </w:rPr>
        <w:t xml:space="preserve">ВЫПЛАТАХ СТИМУЛИРУЮЩЕГО </w:t>
      </w:r>
    </w:p>
    <w:p w:rsidR="00AF6005" w:rsidRPr="006A2D3B" w:rsidRDefault="00AF6005" w:rsidP="00AF6005">
      <w:pPr>
        <w:ind w:firstLine="540"/>
        <w:jc w:val="center"/>
        <w:rPr>
          <w:rFonts w:ascii="Times New Roman" w:hAnsi="Times New Roman"/>
          <w:b/>
          <w:sz w:val="37"/>
          <w:szCs w:val="37"/>
        </w:rPr>
      </w:pPr>
      <w:r w:rsidRPr="006A2D3B">
        <w:rPr>
          <w:rFonts w:ascii="Times New Roman" w:hAnsi="Times New Roman"/>
          <w:b/>
          <w:sz w:val="37"/>
          <w:szCs w:val="37"/>
        </w:rPr>
        <w:t>И КОМПЕНСАЦИОННОГО ХАРАКТЕРА РАБОТНИКАМ БУ ОО «ППМС-центр»</w:t>
      </w:r>
    </w:p>
    <w:p w:rsidR="00AF6005" w:rsidRPr="00576B3A" w:rsidRDefault="00AF6005" w:rsidP="00AF6005">
      <w:pPr>
        <w:jc w:val="center"/>
        <w:rPr>
          <w:rFonts w:ascii="Times New Roman" w:hAnsi="Times New Roman"/>
          <w:b/>
          <w:sz w:val="37"/>
          <w:szCs w:val="37"/>
        </w:rPr>
      </w:pPr>
      <w:r>
        <w:rPr>
          <w:rFonts w:ascii="Times New Roman" w:hAnsi="Times New Roman"/>
          <w:b/>
          <w:sz w:val="37"/>
          <w:szCs w:val="37"/>
        </w:rPr>
        <w:t>на 2022</w:t>
      </w:r>
      <w:r w:rsidRPr="00576B3A">
        <w:rPr>
          <w:rFonts w:ascii="Times New Roman" w:hAnsi="Times New Roman"/>
          <w:b/>
          <w:sz w:val="37"/>
          <w:szCs w:val="37"/>
        </w:rPr>
        <w:t xml:space="preserve"> год</w:t>
      </w:r>
    </w:p>
    <w:p w:rsidR="00AF6005" w:rsidRPr="006A2D3B" w:rsidRDefault="00AF6005" w:rsidP="00AF6005">
      <w:pPr>
        <w:ind w:left="720"/>
        <w:jc w:val="center"/>
        <w:rPr>
          <w:rFonts w:ascii="Times New Roman" w:hAnsi="Times New Roman"/>
          <w:sz w:val="25"/>
          <w:szCs w:val="25"/>
        </w:rPr>
      </w:pPr>
    </w:p>
    <w:p w:rsidR="00AF6005" w:rsidRDefault="00AF6005" w:rsidP="00AF6005">
      <w:pPr>
        <w:ind w:left="720"/>
        <w:jc w:val="center"/>
        <w:rPr>
          <w:rFonts w:ascii="Times New Roman" w:hAnsi="Times New Roman"/>
          <w:sz w:val="30"/>
          <w:szCs w:val="30"/>
        </w:rPr>
      </w:pPr>
    </w:p>
    <w:p w:rsidR="00AF6005" w:rsidRDefault="00AF6005" w:rsidP="00AF6005">
      <w:pPr>
        <w:ind w:left="720"/>
        <w:jc w:val="center"/>
        <w:rPr>
          <w:rFonts w:ascii="Times New Roman" w:hAnsi="Times New Roman"/>
          <w:sz w:val="30"/>
          <w:szCs w:val="30"/>
        </w:rPr>
      </w:pPr>
    </w:p>
    <w:p w:rsidR="00AF6005" w:rsidRPr="006A2D3B" w:rsidRDefault="00AF6005" w:rsidP="00AF6005">
      <w:pPr>
        <w:ind w:left="720"/>
        <w:jc w:val="center"/>
        <w:rPr>
          <w:rFonts w:ascii="Times New Roman" w:hAnsi="Times New Roman"/>
          <w:sz w:val="30"/>
          <w:szCs w:val="30"/>
        </w:rPr>
      </w:pPr>
      <w:r>
        <w:rPr>
          <w:rFonts w:ascii="Times New Roman" w:hAnsi="Times New Roman"/>
          <w:sz w:val="30"/>
          <w:szCs w:val="30"/>
        </w:rPr>
        <w:t>Орел, 2022</w:t>
      </w:r>
      <w:r w:rsidRPr="006A2D3B">
        <w:rPr>
          <w:rFonts w:ascii="Times New Roman" w:hAnsi="Times New Roman"/>
          <w:sz w:val="30"/>
          <w:szCs w:val="30"/>
        </w:rPr>
        <w:t xml:space="preserve"> г.</w:t>
      </w:r>
    </w:p>
    <w:p w:rsidR="00AF6005" w:rsidRPr="006A2D3B" w:rsidRDefault="00AF6005" w:rsidP="00AF6005">
      <w:pPr>
        <w:ind w:firstLine="540"/>
        <w:jc w:val="center"/>
        <w:rPr>
          <w:rFonts w:ascii="Times New Roman" w:hAnsi="Times New Roman"/>
          <w:b/>
          <w:sz w:val="26"/>
          <w:szCs w:val="26"/>
        </w:rPr>
      </w:pPr>
      <w:r w:rsidRPr="006A2D3B">
        <w:rPr>
          <w:rFonts w:ascii="Times New Roman" w:hAnsi="Times New Roman"/>
          <w:sz w:val="25"/>
          <w:szCs w:val="25"/>
        </w:rPr>
        <w:br w:type="page"/>
      </w:r>
      <w:r w:rsidRPr="006A2D3B">
        <w:rPr>
          <w:rFonts w:ascii="Times New Roman" w:hAnsi="Times New Roman"/>
          <w:b/>
          <w:sz w:val="26"/>
          <w:szCs w:val="26"/>
        </w:rPr>
        <w:lastRenderedPageBreak/>
        <w:t>1. Общие положения</w:t>
      </w:r>
      <w:bookmarkStart w:id="0" w:name="sub_1101"/>
    </w:p>
    <w:bookmarkEnd w:id="0"/>
    <w:p w:rsidR="00AF6005" w:rsidRPr="006A2D3B" w:rsidRDefault="00AF6005" w:rsidP="00CD1BA0">
      <w:pPr>
        <w:spacing w:after="0" w:line="240" w:lineRule="auto"/>
        <w:ind w:firstLine="540"/>
        <w:jc w:val="both"/>
        <w:rPr>
          <w:rFonts w:ascii="Times New Roman" w:hAnsi="Times New Roman"/>
          <w:sz w:val="26"/>
          <w:szCs w:val="26"/>
        </w:rPr>
      </w:pP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 xml:space="preserve">1.1. Настоящее положение об оплате труда работников бюджетного учреждения Орловской области для детей, нуждающихся в психолого-педагогической, медицинской и социальной помощи «Орловский региональный центр психолого-педагогической, медицинской и социальной помощи» (далее </w:t>
      </w:r>
      <w:r>
        <w:rPr>
          <w:rFonts w:ascii="Times New Roman" w:hAnsi="Times New Roman"/>
          <w:sz w:val="26"/>
          <w:szCs w:val="26"/>
        </w:rPr>
        <w:t>БУ ОО «ППМС-</w:t>
      </w:r>
      <w:r w:rsidRPr="006A2D3B">
        <w:rPr>
          <w:rFonts w:ascii="Times New Roman" w:hAnsi="Times New Roman"/>
          <w:sz w:val="26"/>
          <w:szCs w:val="26"/>
        </w:rPr>
        <w:t>Центр</w:t>
      </w:r>
      <w:r>
        <w:rPr>
          <w:rFonts w:ascii="Times New Roman" w:hAnsi="Times New Roman"/>
          <w:sz w:val="26"/>
          <w:szCs w:val="26"/>
        </w:rPr>
        <w:t>»</w:t>
      </w:r>
      <w:r w:rsidRPr="006A2D3B">
        <w:rPr>
          <w:rFonts w:ascii="Times New Roman" w:hAnsi="Times New Roman"/>
          <w:sz w:val="26"/>
          <w:szCs w:val="26"/>
        </w:rPr>
        <w:t>) - бюджетного учреждения, финансируемого за счет средств областного бюджета, разработано в соответствии с Трудовым кодексом Российской Федерации, нормативными актами Министерства здравоохранения и социального развития Российской федерации, Законом  Орловской области «Об установлении отраслевых систем оплаты труда в учреждениях образования Орловской области» от 28.12.2004</w:t>
      </w:r>
      <w:r>
        <w:rPr>
          <w:rFonts w:ascii="Times New Roman" w:hAnsi="Times New Roman"/>
          <w:sz w:val="26"/>
          <w:szCs w:val="26"/>
        </w:rPr>
        <w:t xml:space="preserve"> г. № 468 -</w:t>
      </w:r>
      <w:r w:rsidRPr="006A2D3B">
        <w:rPr>
          <w:rFonts w:ascii="Times New Roman" w:hAnsi="Times New Roman"/>
          <w:sz w:val="26"/>
          <w:szCs w:val="26"/>
        </w:rPr>
        <w:t xml:space="preserve"> ОЗ, Постановлением Правительства Орловской области от 12.08.2011</w:t>
      </w:r>
      <w:r>
        <w:rPr>
          <w:rFonts w:ascii="Times New Roman" w:hAnsi="Times New Roman"/>
          <w:sz w:val="26"/>
          <w:szCs w:val="26"/>
        </w:rPr>
        <w:t xml:space="preserve"> г. № 267 «</w:t>
      </w:r>
      <w:r w:rsidRPr="006A2D3B">
        <w:rPr>
          <w:rFonts w:ascii="Times New Roman" w:hAnsi="Times New Roman"/>
          <w:sz w:val="26"/>
          <w:szCs w:val="26"/>
        </w:rPr>
        <w:t>О примерном Положении об оплате труда работников государственных образовательных учреждений Орловской области» (с изменениями и дополнениями) и иными нормативными актами.</w:t>
      </w:r>
    </w:p>
    <w:p w:rsidR="00AF6005" w:rsidRPr="006A2D3B" w:rsidRDefault="00AF6005" w:rsidP="00CD1BA0">
      <w:pPr>
        <w:spacing w:after="0" w:line="240" w:lineRule="auto"/>
        <w:ind w:firstLine="540"/>
        <w:jc w:val="both"/>
        <w:rPr>
          <w:rFonts w:ascii="Times New Roman" w:hAnsi="Times New Roman"/>
          <w:sz w:val="26"/>
          <w:szCs w:val="26"/>
        </w:rPr>
      </w:pPr>
      <w:bookmarkStart w:id="1" w:name="sub_1102"/>
      <w:r w:rsidRPr="006A2D3B">
        <w:rPr>
          <w:rFonts w:ascii="Times New Roman" w:hAnsi="Times New Roman"/>
          <w:sz w:val="26"/>
          <w:szCs w:val="26"/>
        </w:rPr>
        <w:t>В настоящем Положении используются следующие термины:</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b/>
          <w:sz w:val="26"/>
          <w:szCs w:val="26"/>
        </w:rPr>
        <w:t xml:space="preserve">Базовая единица </w:t>
      </w:r>
      <w:r w:rsidRPr="006A2D3B">
        <w:rPr>
          <w:rFonts w:ascii="Times New Roman" w:hAnsi="Times New Roman"/>
          <w:sz w:val="26"/>
          <w:szCs w:val="26"/>
        </w:rPr>
        <w:t>– величина, применяемая для определения базовой ставки (должностного оклада);</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b/>
          <w:sz w:val="26"/>
          <w:szCs w:val="26"/>
        </w:rPr>
        <w:t>Базовая ставка</w:t>
      </w:r>
      <w:r w:rsidRPr="006A2D3B">
        <w:rPr>
          <w:rFonts w:ascii="Times New Roman" w:hAnsi="Times New Roman"/>
          <w:sz w:val="26"/>
          <w:szCs w:val="26"/>
        </w:rPr>
        <w:t xml:space="preserve"> – величина ставки педагогического работника за норму часов педагогической работы в неделю;</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b/>
          <w:sz w:val="26"/>
          <w:szCs w:val="26"/>
        </w:rPr>
        <w:t>Повышающие коэффициенты</w:t>
      </w:r>
      <w:r w:rsidRPr="006A2D3B">
        <w:rPr>
          <w:rFonts w:ascii="Times New Roman" w:hAnsi="Times New Roman"/>
          <w:sz w:val="26"/>
          <w:szCs w:val="26"/>
        </w:rPr>
        <w:t xml:space="preserve"> – размер увеличения базовой ставки (должностного оклада) зар</w:t>
      </w:r>
      <w:r>
        <w:rPr>
          <w:rFonts w:ascii="Times New Roman" w:hAnsi="Times New Roman"/>
          <w:sz w:val="26"/>
          <w:szCs w:val="26"/>
        </w:rPr>
        <w:t>аботной платы работников Центра;</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b/>
          <w:sz w:val="26"/>
          <w:szCs w:val="26"/>
        </w:rPr>
        <w:t xml:space="preserve">Выплаты компенсационного характера </w:t>
      </w:r>
      <w:r w:rsidRPr="006A2D3B">
        <w:rPr>
          <w:rFonts w:ascii="Times New Roman" w:hAnsi="Times New Roman"/>
          <w:sz w:val="26"/>
          <w:szCs w:val="26"/>
        </w:rPr>
        <w:t>- выплаты, обеспечивающие оплату труда в повышенном размере работникам Центра, занятым на тяжелых работах, работах с вредными и (или) опасными и иными особыми условиями труда, в условиях труда, отклоняющихся от нормальных, за расширение зоны обслуживания</w:t>
      </w:r>
      <w:r>
        <w:rPr>
          <w:rFonts w:ascii="Times New Roman" w:hAnsi="Times New Roman"/>
          <w:sz w:val="26"/>
          <w:szCs w:val="26"/>
        </w:rPr>
        <w:t>;</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b/>
          <w:sz w:val="26"/>
          <w:szCs w:val="26"/>
        </w:rPr>
        <w:t>Выплаты стимулирующего характера</w:t>
      </w:r>
      <w:r w:rsidRPr="006A2D3B">
        <w:rPr>
          <w:rFonts w:ascii="Times New Roman" w:hAnsi="Times New Roman"/>
          <w:sz w:val="26"/>
          <w:szCs w:val="26"/>
        </w:rPr>
        <w:t xml:space="preserve"> - выплаты, предусматриваемые системами оплаты труда работников Центра с целью повышения мотивации качественного труда работников и их поощрения за результаты труда.</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1.2.</w:t>
      </w:r>
      <w:r>
        <w:rPr>
          <w:rFonts w:ascii="Times New Roman" w:hAnsi="Times New Roman"/>
          <w:sz w:val="26"/>
          <w:szCs w:val="26"/>
        </w:rPr>
        <w:t xml:space="preserve"> </w:t>
      </w:r>
      <w:r w:rsidRPr="006A2D3B">
        <w:rPr>
          <w:rFonts w:ascii="Times New Roman" w:hAnsi="Times New Roman"/>
          <w:sz w:val="26"/>
          <w:szCs w:val="26"/>
        </w:rPr>
        <w:t xml:space="preserve">Фонд оплаты труда работников Центра формируется: </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 из средств на оплату ставок (окладов) заработной платы работникам, которые определяются на предстоящий финансовый год (из расчета на 12 месяцев) исходя из штатного расписания и тарификационных списков образовательных учреждений по состоянию на 1 сентября соответствующего учебного года;</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 из средств на выплаты компен</w:t>
      </w:r>
      <w:r>
        <w:rPr>
          <w:rFonts w:ascii="Times New Roman" w:hAnsi="Times New Roman"/>
          <w:sz w:val="26"/>
          <w:szCs w:val="26"/>
        </w:rPr>
        <w:t>сационного характера в размере 2</w:t>
      </w:r>
      <w:r w:rsidRPr="006A2D3B">
        <w:rPr>
          <w:rFonts w:ascii="Times New Roman" w:hAnsi="Times New Roman"/>
          <w:sz w:val="26"/>
          <w:szCs w:val="26"/>
        </w:rPr>
        <w:t>5 процентов средств, предусмотренных на оплату ставок (окладов) заработной платы;</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 из средств оплаты труда на выплаты стимулирующего характера, которые определяются в размере до 20 процентов средств, предусмотренных на оплату ставок (окладов) заработной платы.</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 xml:space="preserve">1.3. Заработная плата работников </w:t>
      </w:r>
      <w:bookmarkEnd w:id="1"/>
      <w:r w:rsidRPr="006A2D3B">
        <w:rPr>
          <w:rFonts w:ascii="Times New Roman" w:hAnsi="Times New Roman"/>
          <w:sz w:val="26"/>
          <w:szCs w:val="26"/>
        </w:rPr>
        <w:t>Центра  включает в себя:</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 базовые ставки педагогических работников за норму часов педагогической работы за ставку;</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 должностные оклады руководителей структурных подразделений, специалистов, работников из числа учебно-вспомогательного персонала, а также тарифные ставки работников из числа обслуживающего персонала;</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 гарантированные доплаты и надбавки, выплаты компенсационного характера;</w:t>
      </w:r>
    </w:p>
    <w:p w:rsidR="00AF6005"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lastRenderedPageBreak/>
        <w:t xml:space="preserve">- выплаты стимулирующего характера. </w:t>
      </w:r>
    </w:p>
    <w:p w:rsidR="00AF6005" w:rsidRPr="006A2D3B" w:rsidRDefault="00AF6005" w:rsidP="00CD1BA0">
      <w:pPr>
        <w:spacing w:after="0" w:line="240" w:lineRule="auto"/>
        <w:ind w:firstLine="540"/>
        <w:jc w:val="both"/>
        <w:rPr>
          <w:rFonts w:ascii="Times New Roman" w:hAnsi="Times New Roman"/>
          <w:sz w:val="26"/>
          <w:szCs w:val="26"/>
        </w:rPr>
      </w:pPr>
    </w:p>
    <w:p w:rsidR="00AF6005" w:rsidRPr="006A2D3B" w:rsidRDefault="00AF6005" w:rsidP="00CD1BA0">
      <w:pPr>
        <w:spacing w:after="0" w:line="240" w:lineRule="auto"/>
        <w:ind w:firstLine="540"/>
        <w:jc w:val="both"/>
        <w:rPr>
          <w:rFonts w:ascii="Times New Roman" w:hAnsi="Times New Roman"/>
          <w:sz w:val="26"/>
          <w:szCs w:val="26"/>
        </w:rPr>
      </w:pPr>
      <w:bookmarkStart w:id="2" w:name="sub_1103"/>
      <w:r w:rsidRPr="006A2D3B">
        <w:rPr>
          <w:rFonts w:ascii="Times New Roman" w:hAnsi="Times New Roman"/>
          <w:sz w:val="26"/>
          <w:szCs w:val="26"/>
        </w:rPr>
        <w:t xml:space="preserve">1.4. Нормы часов педагогической (преподавательской) работы за ставку заработной платы, либо продолжительность рабочего времени установлены  в соответствии с приказом Министерства образования и науки РФ от 22 декабря </w:t>
      </w:r>
      <w:smartTag w:uri="urn:schemas-microsoft-com:office:smarttags" w:element="metricconverter">
        <w:smartTagPr>
          <w:attr w:name="ProductID" w:val="2014 г"/>
        </w:smartTagPr>
        <w:r w:rsidRPr="006A2D3B">
          <w:rPr>
            <w:rFonts w:ascii="Times New Roman" w:hAnsi="Times New Roman"/>
            <w:sz w:val="26"/>
            <w:szCs w:val="26"/>
          </w:rPr>
          <w:t>2014 г</w:t>
        </w:r>
      </w:smartTag>
      <w:r w:rsidRPr="006A2D3B">
        <w:rPr>
          <w:rFonts w:ascii="Times New Roman" w:hAnsi="Times New Roman"/>
          <w:sz w:val="26"/>
          <w:szCs w:val="26"/>
        </w:rPr>
        <w:t>.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20 часов в неделю – учителям-дефектологам и учителям-логопедам;</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36 часов в неделю – педагогам-психологам, социальным педагогам, методистам.</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1.5. Должностные оклады (тарифные ставки) устанавливаются работникам Центра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распорядка учреждения без учета компенсационных, стимулирующих выплат.</w:t>
      </w:r>
    </w:p>
    <w:p w:rsidR="00AF6005" w:rsidRPr="006A2D3B" w:rsidRDefault="00AF6005" w:rsidP="00CD1BA0">
      <w:pPr>
        <w:spacing w:after="0" w:line="240" w:lineRule="auto"/>
        <w:ind w:firstLine="540"/>
        <w:jc w:val="both"/>
        <w:rPr>
          <w:rFonts w:ascii="Times New Roman" w:hAnsi="Times New Roman"/>
          <w:sz w:val="26"/>
          <w:szCs w:val="26"/>
        </w:rPr>
      </w:pPr>
      <w:bookmarkStart w:id="3" w:name="sub_1106"/>
      <w:bookmarkEnd w:id="2"/>
      <w:r w:rsidRPr="006A2D3B">
        <w:rPr>
          <w:rFonts w:ascii="Times New Roman" w:hAnsi="Times New Roman"/>
          <w:sz w:val="26"/>
          <w:szCs w:val="26"/>
        </w:rPr>
        <w:t>1.6. Заработная плата работника Центра не должна быть меньше минимального размера оплаты труда, установленного законодательством Российской Федерации.</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Заработная плата без учета премий и иных стимулирующих выплат, устанавливаемая в соответствии с новой системой оплаты труда, не может меньше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работы той же квалификации.</w:t>
      </w:r>
    </w:p>
    <w:p w:rsidR="00AF6005"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1.7. Педагогическим работникам – выпускникам педагогических образовательных организаций, реализующих программы среднего профессионального образования и образовательные программы высшего образования, поступившим на работу в Центр в течение первых пяти лет после окончания образовательных организаций, реализующих программы среднего профессионального образования и образовательные программы высшего образования, базовая ставка (должностной оклад) заработной платы повышается на 20 % в течение первых трех лет с момента трудоустройства.</w:t>
      </w:r>
      <w:bookmarkStart w:id="4" w:name="sub_1107"/>
      <w:bookmarkEnd w:id="3"/>
    </w:p>
    <w:p w:rsidR="00AF6005" w:rsidRPr="006A2D3B" w:rsidRDefault="00AF6005" w:rsidP="00CD1BA0">
      <w:pPr>
        <w:spacing w:after="0" w:line="240" w:lineRule="auto"/>
        <w:ind w:firstLine="540"/>
        <w:jc w:val="both"/>
        <w:rPr>
          <w:rFonts w:ascii="Times New Roman" w:hAnsi="Times New Roman"/>
          <w:sz w:val="26"/>
          <w:szCs w:val="26"/>
        </w:rPr>
      </w:pPr>
    </w:p>
    <w:p w:rsidR="00AF6005" w:rsidRPr="00675B10" w:rsidRDefault="00AF6005" w:rsidP="00CD1BA0">
      <w:pPr>
        <w:spacing w:after="0" w:line="240" w:lineRule="auto"/>
        <w:ind w:firstLine="540"/>
        <w:jc w:val="both"/>
        <w:rPr>
          <w:rFonts w:ascii="Times New Roman" w:hAnsi="Times New Roman"/>
          <w:sz w:val="26"/>
          <w:szCs w:val="26"/>
        </w:rPr>
      </w:pPr>
      <w:bookmarkStart w:id="5" w:name="sub_1108"/>
      <w:bookmarkEnd w:id="4"/>
      <w:r w:rsidRPr="00675B10">
        <w:rPr>
          <w:rFonts w:ascii="Times New Roman" w:hAnsi="Times New Roman"/>
          <w:sz w:val="26"/>
          <w:szCs w:val="26"/>
        </w:rPr>
        <w:t xml:space="preserve">1.8. Базовая единица для расчета базовых ставок </w:t>
      </w:r>
    </w:p>
    <w:p w:rsidR="00AF6005" w:rsidRPr="00675B10" w:rsidRDefault="00AF6005" w:rsidP="00CD1BA0">
      <w:pPr>
        <w:spacing w:after="0" w:line="240" w:lineRule="auto"/>
        <w:ind w:firstLine="540"/>
        <w:jc w:val="both"/>
        <w:rPr>
          <w:rFonts w:ascii="Times New Roman" w:hAnsi="Times New Roman"/>
          <w:sz w:val="26"/>
          <w:szCs w:val="26"/>
        </w:rPr>
      </w:pPr>
      <w:r w:rsidRPr="00675B10">
        <w:rPr>
          <w:rFonts w:ascii="Times New Roman" w:hAnsi="Times New Roman"/>
          <w:sz w:val="26"/>
          <w:szCs w:val="26"/>
        </w:rPr>
        <w:t xml:space="preserve">- педагогических работников – 7000 рублей, </w:t>
      </w:r>
    </w:p>
    <w:p w:rsidR="00AF6005" w:rsidRPr="006A2D3B" w:rsidRDefault="00AF6005" w:rsidP="00CD1BA0">
      <w:pPr>
        <w:spacing w:after="0" w:line="240" w:lineRule="auto"/>
        <w:ind w:firstLine="540"/>
        <w:jc w:val="both"/>
        <w:rPr>
          <w:rFonts w:ascii="Times New Roman" w:hAnsi="Times New Roman"/>
          <w:sz w:val="26"/>
          <w:szCs w:val="26"/>
        </w:rPr>
      </w:pPr>
      <w:r w:rsidRPr="00675B10">
        <w:rPr>
          <w:rFonts w:ascii="Times New Roman" w:hAnsi="Times New Roman"/>
          <w:sz w:val="26"/>
          <w:szCs w:val="26"/>
        </w:rPr>
        <w:t>- должностных оклады руководителя, руководителей структурных подразделений, специалистов, рабочих и служащих Центра  -  5424 рублей.</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1.9.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F6005" w:rsidRPr="006A2D3B" w:rsidRDefault="00AF6005" w:rsidP="00CD1BA0">
      <w:pPr>
        <w:spacing w:after="0" w:line="240" w:lineRule="auto"/>
        <w:ind w:firstLine="540"/>
        <w:jc w:val="both"/>
        <w:rPr>
          <w:rFonts w:ascii="Times New Roman" w:hAnsi="Times New Roman"/>
          <w:sz w:val="26"/>
          <w:szCs w:val="26"/>
        </w:rPr>
      </w:pPr>
      <w:bookmarkStart w:id="6" w:name="sub_1109"/>
      <w:bookmarkEnd w:id="5"/>
      <w:r w:rsidRPr="006A2D3B">
        <w:rPr>
          <w:rFonts w:ascii="Times New Roman" w:hAnsi="Times New Roman"/>
          <w:sz w:val="26"/>
          <w:szCs w:val="26"/>
        </w:rPr>
        <w:t>1.10. Заработная плата работника предельными размерами не ограничивается.</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1.11. Заработная плата работникам выплачивается два раза в месяц (</w:t>
      </w:r>
      <w:r>
        <w:rPr>
          <w:rFonts w:ascii="Times New Roman" w:hAnsi="Times New Roman"/>
          <w:sz w:val="26"/>
          <w:szCs w:val="26"/>
        </w:rPr>
        <w:t>зарплата за первую половину месяца и зарплата за вторую половину месяца</w:t>
      </w:r>
      <w:r w:rsidRPr="006A2D3B">
        <w:rPr>
          <w:rFonts w:ascii="Times New Roman" w:hAnsi="Times New Roman"/>
          <w:sz w:val="26"/>
          <w:szCs w:val="26"/>
        </w:rPr>
        <w:t>), сроки выплаты устанавливаются коллективным договором.</w:t>
      </w:r>
    </w:p>
    <w:p w:rsidR="00AF6005" w:rsidRPr="006A2D3B" w:rsidRDefault="00AF6005" w:rsidP="00CD1BA0">
      <w:pPr>
        <w:spacing w:after="0" w:line="240" w:lineRule="auto"/>
        <w:ind w:firstLine="540"/>
        <w:jc w:val="both"/>
        <w:rPr>
          <w:rFonts w:ascii="Times New Roman" w:hAnsi="Times New Roman"/>
          <w:sz w:val="26"/>
          <w:szCs w:val="26"/>
        </w:rPr>
      </w:pPr>
      <w:bookmarkStart w:id="7" w:name="sub_1110"/>
      <w:bookmarkEnd w:id="6"/>
      <w:r w:rsidRPr="006A2D3B">
        <w:rPr>
          <w:rFonts w:ascii="Times New Roman" w:hAnsi="Times New Roman"/>
          <w:sz w:val="26"/>
          <w:szCs w:val="26"/>
        </w:rPr>
        <w:t xml:space="preserve">1.12. Условия оплаты труда определяются коллективным договором, соглашениями, локальными нормативными актами и не могут быть ухудшены по </w:t>
      </w:r>
      <w:r w:rsidRPr="006A2D3B">
        <w:rPr>
          <w:rFonts w:ascii="Times New Roman" w:hAnsi="Times New Roman"/>
          <w:sz w:val="26"/>
          <w:szCs w:val="26"/>
        </w:rPr>
        <w:lastRenderedPageBreak/>
        <w:t>сравнению с установленными трудовым законодательством и иными нормативными правовыми актами, содержащими нормы трудового права.</w:t>
      </w:r>
    </w:p>
    <w:p w:rsidR="00AF6005" w:rsidRDefault="00AF6005" w:rsidP="00CD1BA0">
      <w:pPr>
        <w:spacing w:after="0" w:line="240" w:lineRule="auto"/>
        <w:ind w:firstLine="540"/>
        <w:jc w:val="both"/>
        <w:rPr>
          <w:rFonts w:ascii="Times New Roman" w:hAnsi="Times New Roman"/>
          <w:b/>
          <w:sz w:val="26"/>
          <w:szCs w:val="26"/>
        </w:rPr>
      </w:pPr>
      <w:bookmarkStart w:id="8" w:name="sub_1200"/>
      <w:bookmarkEnd w:id="7"/>
    </w:p>
    <w:p w:rsidR="00AF6005" w:rsidRPr="006A2D3B" w:rsidRDefault="00AF6005" w:rsidP="00CD1BA0">
      <w:pPr>
        <w:spacing w:after="0" w:line="240" w:lineRule="auto"/>
        <w:ind w:firstLine="540"/>
        <w:jc w:val="both"/>
        <w:rPr>
          <w:rFonts w:ascii="Times New Roman" w:hAnsi="Times New Roman"/>
          <w:b/>
          <w:sz w:val="26"/>
          <w:szCs w:val="26"/>
        </w:rPr>
      </w:pPr>
    </w:p>
    <w:p w:rsidR="00AF6005" w:rsidRDefault="00AF6005" w:rsidP="00CD1BA0">
      <w:pPr>
        <w:pStyle w:val="ae"/>
        <w:spacing w:after="0"/>
        <w:ind w:firstLine="540"/>
        <w:rPr>
          <w:b/>
          <w:sz w:val="26"/>
          <w:szCs w:val="26"/>
        </w:rPr>
      </w:pPr>
      <w:r w:rsidRPr="006A2D3B">
        <w:rPr>
          <w:b/>
          <w:sz w:val="26"/>
          <w:szCs w:val="26"/>
        </w:rPr>
        <w:t>2. Порядок оплаты труда директора, заместителя директора, главного бухгалтера</w:t>
      </w:r>
    </w:p>
    <w:p w:rsidR="00AF6005" w:rsidRPr="006A2D3B" w:rsidRDefault="00AF6005" w:rsidP="00CD1BA0">
      <w:pPr>
        <w:pStyle w:val="ae"/>
        <w:spacing w:after="0"/>
        <w:ind w:firstLine="540"/>
        <w:rPr>
          <w:b/>
          <w:sz w:val="26"/>
          <w:szCs w:val="26"/>
        </w:rPr>
      </w:pPr>
    </w:p>
    <w:p w:rsidR="00AF6005" w:rsidRPr="006A2D3B" w:rsidRDefault="00AF6005" w:rsidP="00CD1BA0">
      <w:pPr>
        <w:pStyle w:val="ae"/>
        <w:spacing w:after="0"/>
        <w:ind w:firstLine="539"/>
        <w:rPr>
          <w:sz w:val="26"/>
          <w:szCs w:val="26"/>
        </w:rPr>
      </w:pPr>
      <w:r w:rsidRPr="006A2D3B">
        <w:rPr>
          <w:sz w:val="26"/>
          <w:szCs w:val="26"/>
        </w:rPr>
        <w:t>2.1. Оплата труда директора, заместителей директора и главного бухгалтера  (далее руководящие работники) Центра состоит из должностного оклада, размер которого определяется исходя из численности учащихся (воспитанников), отнесения Центра к группам по оплате труда руководителей, специфики работы руководящего работника, компенсационных, стимулирующих и иных выплат.</w:t>
      </w:r>
    </w:p>
    <w:p w:rsidR="00AF6005" w:rsidRPr="006A2D3B" w:rsidRDefault="00AF6005" w:rsidP="00CD1BA0">
      <w:pPr>
        <w:pStyle w:val="ae"/>
        <w:spacing w:after="0"/>
        <w:ind w:firstLine="539"/>
        <w:rPr>
          <w:sz w:val="26"/>
          <w:szCs w:val="26"/>
        </w:rPr>
      </w:pPr>
      <w:r w:rsidRPr="006A2D3B">
        <w:rPr>
          <w:sz w:val="26"/>
          <w:szCs w:val="26"/>
        </w:rPr>
        <w:t>2.2. Показатели и порядок отнесения организаций к группам по оплате труда руководителей и руководящих работников определяются согласно таблице.</w:t>
      </w:r>
    </w:p>
    <w:p w:rsidR="00AF6005" w:rsidRPr="006A2D3B" w:rsidRDefault="00AF6005" w:rsidP="00CD1BA0">
      <w:pPr>
        <w:pStyle w:val="ae"/>
        <w:spacing w:after="0"/>
        <w:ind w:firstLine="539"/>
        <w:rPr>
          <w:sz w:val="26"/>
          <w:szCs w:val="26"/>
        </w:rPr>
      </w:pPr>
      <w:r w:rsidRPr="006A2D3B">
        <w:rPr>
          <w:sz w:val="26"/>
          <w:szCs w:val="26"/>
        </w:rPr>
        <w:t>2.3. Должностной оклад директора Центра определяется по следующей формуле:</w:t>
      </w:r>
    </w:p>
    <w:p w:rsidR="00AF6005" w:rsidRPr="006A2D3B" w:rsidRDefault="00AF6005" w:rsidP="00CD1BA0">
      <w:pPr>
        <w:pStyle w:val="align-center"/>
        <w:spacing w:after="0"/>
        <w:ind w:firstLine="540"/>
        <w:jc w:val="both"/>
        <w:rPr>
          <w:sz w:val="26"/>
          <w:szCs w:val="26"/>
        </w:rPr>
      </w:pPr>
      <w:r w:rsidRPr="006A2D3B">
        <w:rPr>
          <w:sz w:val="26"/>
          <w:szCs w:val="26"/>
        </w:rPr>
        <w:t>Од = Б × (Кр1 + Кр2) × Ксп1, где:</w:t>
      </w:r>
    </w:p>
    <w:p w:rsidR="00AF6005" w:rsidRPr="006A2D3B" w:rsidRDefault="00AF6005" w:rsidP="00CD1BA0">
      <w:pPr>
        <w:pStyle w:val="ae"/>
        <w:spacing w:after="0"/>
        <w:ind w:firstLine="540"/>
        <w:rPr>
          <w:sz w:val="26"/>
          <w:szCs w:val="26"/>
        </w:rPr>
      </w:pPr>
      <w:r w:rsidRPr="006A2D3B">
        <w:rPr>
          <w:sz w:val="26"/>
          <w:szCs w:val="26"/>
        </w:rPr>
        <w:t>Од – должностной оклад руководителя образовательной организации;</w:t>
      </w:r>
    </w:p>
    <w:p w:rsidR="00AF6005" w:rsidRPr="006A2D3B" w:rsidRDefault="00AF6005" w:rsidP="00CD1BA0">
      <w:pPr>
        <w:pStyle w:val="ae"/>
        <w:spacing w:after="0"/>
        <w:ind w:firstLine="540"/>
        <w:rPr>
          <w:sz w:val="26"/>
          <w:szCs w:val="26"/>
        </w:rPr>
      </w:pPr>
      <w:r w:rsidRPr="006A2D3B">
        <w:rPr>
          <w:sz w:val="26"/>
          <w:szCs w:val="26"/>
        </w:rPr>
        <w:t>Б – базовая единица;</w:t>
      </w:r>
    </w:p>
    <w:p w:rsidR="00AF6005" w:rsidRPr="006A2D3B" w:rsidRDefault="00AF6005" w:rsidP="00CD1BA0">
      <w:pPr>
        <w:pStyle w:val="ae"/>
        <w:spacing w:after="0"/>
        <w:ind w:firstLine="540"/>
        <w:rPr>
          <w:sz w:val="26"/>
          <w:szCs w:val="26"/>
        </w:rPr>
      </w:pPr>
      <w:r w:rsidRPr="006A2D3B">
        <w:rPr>
          <w:sz w:val="26"/>
          <w:szCs w:val="26"/>
        </w:rPr>
        <w:t>Кр1 – повышающий коэффициент к должностным окладам руководителя образовательной организации в зависимости от численности учащихся (воспитанников);</w:t>
      </w:r>
    </w:p>
    <w:p w:rsidR="00AF6005" w:rsidRPr="006A2D3B" w:rsidRDefault="00AF6005" w:rsidP="00CD1BA0">
      <w:pPr>
        <w:pStyle w:val="ae"/>
        <w:spacing w:after="0"/>
        <w:ind w:firstLine="540"/>
        <w:rPr>
          <w:sz w:val="26"/>
          <w:szCs w:val="26"/>
        </w:rPr>
      </w:pPr>
      <w:r w:rsidRPr="006A2D3B">
        <w:rPr>
          <w:sz w:val="26"/>
          <w:szCs w:val="26"/>
        </w:rPr>
        <w:t>Кр2 – повышающий коэффициент к должностным окладам руководителя образовательной организации в зависимости от отнесения образовательных организаций к группам по оплате труда руководителей таблица №2;</w:t>
      </w:r>
    </w:p>
    <w:p w:rsidR="00AF6005" w:rsidRPr="006A2D3B" w:rsidRDefault="00AF6005" w:rsidP="00CD1BA0">
      <w:pPr>
        <w:pStyle w:val="ae"/>
        <w:spacing w:after="0"/>
        <w:ind w:firstLine="540"/>
        <w:rPr>
          <w:sz w:val="26"/>
          <w:szCs w:val="26"/>
        </w:rPr>
      </w:pPr>
      <w:r w:rsidRPr="006A2D3B">
        <w:rPr>
          <w:sz w:val="26"/>
          <w:szCs w:val="26"/>
        </w:rPr>
        <w:t>Ксп1 – коэффициент специфики работы, (при наличии двух и более оснований общий размер коэффициента специфики работы определяется умножением коэффициентов по имеющимся основаниям), с учетом условий, приведенных в настоящем  Порядке таблица №1.</w:t>
      </w:r>
    </w:p>
    <w:p w:rsidR="00AF6005" w:rsidRPr="006A2D3B" w:rsidRDefault="00AF6005" w:rsidP="00CD1BA0">
      <w:pPr>
        <w:pStyle w:val="align-right"/>
        <w:spacing w:after="0"/>
        <w:jc w:val="both"/>
        <w:rPr>
          <w:sz w:val="26"/>
          <w:szCs w:val="26"/>
        </w:rPr>
      </w:pPr>
      <w:r w:rsidRPr="006A2D3B">
        <w:rPr>
          <w:sz w:val="26"/>
          <w:szCs w:val="26"/>
        </w:rPr>
        <w:t>Таблица №1</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000"/>
      </w:tblPr>
      <w:tblGrid>
        <w:gridCol w:w="5820"/>
        <w:gridCol w:w="3835"/>
      </w:tblGrid>
      <w:tr w:rsidR="00AF6005" w:rsidRPr="006A2D3B" w:rsidTr="00AF6005">
        <w:tc>
          <w:tcPr>
            <w:tcW w:w="5820"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bCs/>
                <w:sz w:val="26"/>
                <w:szCs w:val="26"/>
              </w:rPr>
              <w:t>Число воспитанников, обучающихся, учащихся</w:t>
            </w:r>
          </w:p>
        </w:tc>
        <w:tc>
          <w:tcPr>
            <w:tcW w:w="3835"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bCs/>
                <w:sz w:val="26"/>
                <w:szCs w:val="26"/>
              </w:rPr>
              <w:t>Повышающий коэффициент (Кр1)</w:t>
            </w:r>
          </w:p>
        </w:tc>
      </w:tr>
      <w:tr w:rsidR="00AF6005" w:rsidRPr="006A2D3B" w:rsidTr="00AF6005">
        <w:tc>
          <w:tcPr>
            <w:tcW w:w="5820"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sz w:val="26"/>
                <w:szCs w:val="26"/>
              </w:rPr>
              <w:t>Свыше 1000 чел.</w:t>
            </w:r>
          </w:p>
        </w:tc>
        <w:tc>
          <w:tcPr>
            <w:tcW w:w="3835"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sz w:val="26"/>
                <w:szCs w:val="26"/>
              </w:rPr>
              <w:t>3,5</w:t>
            </w:r>
          </w:p>
        </w:tc>
      </w:tr>
      <w:tr w:rsidR="00AF6005" w:rsidRPr="006A2D3B" w:rsidTr="00AF6005">
        <w:tc>
          <w:tcPr>
            <w:tcW w:w="5820"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sz w:val="26"/>
                <w:szCs w:val="26"/>
              </w:rPr>
              <w:t>От 500 до 1000 чел.</w:t>
            </w:r>
          </w:p>
        </w:tc>
        <w:tc>
          <w:tcPr>
            <w:tcW w:w="3835"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sz w:val="26"/>
                <w:szCs w:val="26"/>
              </w:rPr>
              <w:t>3,2</w:t>
            </w:r>
          </w:p>
        </w:tc>
      </w:tr>
      <w:tr w:rsidR="00AF6005" w:rsidRPr="006A2D3B" w:rsidTr="00AF6005">
        <w:tc>
          <w:tcPr>
            <w:tcW w:w="5820"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sz w:val="26"/>
                <w:szCs w:val="26"/>
              </w:rPr>
              <w:t>От 250 до 500 чел.</w:t>
            </w:r>
          </w:p>
        </w:tc>
        <w:tc>
          <w:tcPr>
            <w:tcW w:w="3835"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sz w:val="26"/>
                <w:szCs w:val="26"/>
              </w:rPr>
              <w:t>3</w:t>
            </w:r>
          </w:p>
        </w:tc>
      </w:tr>
      <w:tr w:rsidR="00AF6005" w:rsidRPr="006A2D3B" w:rsidTr="00AF6005">
        <w:tc>
          <w:tcPr>
            <w:tcW w:w="5820"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sz w:val="26"/>
                <w:szCs w:val="26"/>
              </w:rPr>
              <w:t>До 250 чел.</w:t>
            </w:r>
          </w:p>
        </w:tc>
        <w:tc>
          <w:tcPr>
            <w:tcW w:w="3835"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sz w:val="26"/>
                <w:szCs w:val="26"/>
              </w:rPr>
              <w:t>2,75</w:t>
            </w:r>
          </w:p>
        </w:tc>
      </w:tr>
      <w:tr w:rsidR="00AF6005" w:rsidRPr="006A2D3B" w:rsidTr="00AF6005">
        <w:tblPrEx>
          <w:tblBorders>
            <w:top w:val="none" w:sz="0" w:space="0" w:color="auto"/>
            <w:left w:val="none" w:sz="0" w:space="0" w:color="auto"/>
            <w:bottom w:val="none" w:sz="0" w:space="0" w:color="auto"/>
            <w:right w:val="none" w:sz="0" w:space="0" w:color="auto"/>
          </w:tblBorders>
        </w:tblPrEx>
        <w:tc>
          <w:tcPr>
            <w:tcW w:w="0" w:type="auto"/>
            <w:gridSpan w:val="2"/>
            <w:tcBorders>
              <w:bottom w:val="single" w:sz="6" w:space="0" w:color="000000"/>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 Таблица 2</w:t>
            </w:r>
          </w:p>
        </w:tc>
      </w:tr>
      <w:tr w:rsidR="00AF6005" w:rsidRPr="006A2D3B" w:rsidTr="00AF6005">
        <w:tblPrEx>
          <w:tblBorders>
            <w:top w:val="none" w:sz="0" w:space="0" w:color="auto"/>
            <w:left w:val="none" w:sz="0" w:space="0" w:color="auto"/>
            <w:bottom w:val="none" w:sz="0" w:space="0" w:color="auto"/>
            <w:right w:val="none" w:sz="0" w:space="0" w:color="auto"/>
          </w:tblBorders>
        </w:tblPrEx>
        <w:tc>
          <w:tcPr>
            <w:tcW w:w="5820"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bCs/>
                <w:sz w:val="26"/>
                <w:szCs w:val="26"/>
              </w:rPr>
              <w:t>Группа по оплате труда руководителей</w:t>
            </w:r>
          </w:p>
        </w:tc>
        <w:tc>
          <w:tcPr>
            <w:tcW w:w="3835"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bCs/>
                <w:sz w:val="26"/>
                <w:szCs w:val="26"/>
              </w:rPr>
              <w:t>Повышающий коэффициент (Кр2)</w:t>
            </w:r>
          </w:p>
        </w:tc>
      </w:tr>
      <w:tr w:rsidR="00AF6005" w:rsidRPr="006A2D3B" w:rsidTr="00AF6005">
        <w:tblPrEx>
          <w:tblBorders>
            <w:top w:val="none" w:sz="0" w:space="0" w:color="auto"/>
            <w:left w:val="none" w:sz="0" w:space="0" w:color="auto"/>
            <w:bottom w:val="none" w:sz="0" w:space="0" w:color="auto"/>
            <w:right w:val="none" w:sz="0" w:space="0" w:color="auto"/>
          </w:tblBorders>
        </w:tblPrEx>
        <w:tc>
          <w:tcPr>
            <w:tcW w:w="5820"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bCs/>
                <w:sz w:val="26"/>
                <w:szCs w:val="26"/>
              </w:rPr>
              <w:t>1</w:t>
            </w:r>
          </w:p>
        </w:tc>
        <w:tc>
          <w:tcPr>
            <w:tcW w:w="3835"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bCs/>
                <w:sz w:val="26"/>
                <w:szCs w:val="26"/>
              </w:rPr>
              <w:t>2</w:t>
            </w:r>
          </w:p>
        </w:tc>
      </w:tr>
      <w:tr w:rsidR="00AF6005" w:rsidRPr="006A2D3B" w:rsidTr="00AF6005">
        <w:tblPrEx>
          <w:tblBorders>
            <w:top w:val="none" w:sz="0" w:space="0" w:color="auto"/>
            <w:left w:val="none" w:sz="0" w:space="0" w:color="auto"/>
            <w:bottom w:val="none" w:sz="0" w:space="0" w:color="auto"/>
            <w:right w:val="none" w:sz="0" w:space="0" w:color="auto"/>
          </w:tblBorders>
        </w:tblPrEx>
        <w:tc>
          <w:tcPr>
            <w:tcW w:w="5820"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sz w:val="26"/>
                <w:szCs w:val="26"/>
              </w:rPr>
              <w:t>I группа</w:t>
            </w:r>
          </w:p>
        </w:tc>
        <w:tc>
          <w:tcPr>
            <w:tcW w:w="3835"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sz w:val="26"/>
                <w:szCs w:val="26"/>
              </w:rPr>
              <w:t>1,5</w:t>
            </w:r>
          </w:p>
        </w:tc>
      </w:tr>
      <w:tr w:rsidR="00AF6005" w:rsidRPr="006A2D3B" w:rsidTr="00AF6005">
        <w:tblPrEx>
          <w:tblBorders>
            <w:top w:val="none" w:sz="0" w:space="0" w:color="auto"/>
            <w:left w:val="none" w:sz="0" w:space="0" w:color="auto"/>
            <w:bottom w:val="none" w:sz="0" w:space="0" w:color="auto"/>
            <w:right w:val="none" w:sz="0" w:space="0" w:color="auto"/>
          </w:tblBorders>
        </w:tblPrEx>
        <w:tc>
          <w:tcPr>
            <w:tcW w:w="5820"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sz w:val="26"/>
                <w:szCs w:val="26"/>
              </w:rPr>
              <w:t>II группа</w:t>
            </w:r>
          </w:p>
        </w:tc>
        <w:tc>
          <w:tcPr>
            <w:tcW w:w="3835"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sz w:val="26"/>
                <w:szCs w:val="26"/>
              </w:rPr>
              <w:t>1</w:t>
            </w:r>
          </w:p>
        </w:tc>
      </w:tr>
      <w:tr w:rsidR="00AF6005" w:rsidRPr="006A2D3B" w:rsidTr="00AF6005">
        <w:tblPrEx>
          <w:tblBorders>
            <w:top w:val="none" w:sz="0" w:space="0" w:color="auto"/>
            <w:left w:val="none" w:sz="0" w:space="0" w:color="auto"/>
            <w:bottom w:val="none" w:sz="0" w:space="0" w:color="auto"/>
            <w:right w:val="none" w:sz="0" w:space="0" w:color="auto"/>
          </w:tblBorders>
        </w:tblPrEx>
        <w:tc>
          <w:tcPr>
            <w:tcW w:w="5820"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sz w:val="26"/>
                <w:szCs w:val="26"/>
              </w:rPr>
              <w:lastRenderedPageBreak/>
              <w:t>III группа</w:t>
            </w:r>
          </w:p>
        </w:tc>
        <w:tc>
          <w:tcPr>
            <w:tcW w:w="3835"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sz w:val="26"/>
                <w:szCs w:val="26"/>
              </w:rPr>
              <w:t>0,5</w:t>
            </w:r>
          </w:p>
        </w:tc>
      </w:tr>
      <w:tr w:rsidR="00AF6005" w:rsidRPr="006A2D3B" w:rsidTr="00AF6005">
        <w:tblPrEx>
          <w:tblBorders>
            <w:top w:val="none" w:sz="0" w:space="0" w:color="auto"/>
            <w:left w:val="none" w:sz="0" w:space="0" w:color="auto"/>
            <w:bottom w:val="none" w:sz="0" w:space="0" w:color="auto"/>
            <w:right w:val="none" w:sz="0" w:space="0" w:color="auto"/>
          </w:tblBorders>
        </w:tblPrEx>
        <w:tc>
          <w:tcPr>
            <w:tcW w:w="5820"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sz w:val="26"/>
                <w:szCs w:val="26"/>
              </w:rPr>
              <w:t>IV группа</w:t>
            </w:r>
          </w:p>
        </w:tc>
        <w:tc>
          <w:tcPr>
            <w:tcW w:w="3835" w:type="dxa"/>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sz w:val="26"/>
                <w:szCs w:val="26"/>
              </w:rPr>
              <w:t>0,25</w:t>
            </w:r>
          </w:p>
        </w:tc>
      </w:tr>
    </w:tbl>
    <w:p w:rsidR="00AF6005" w:rsidRPr="006A2D3B" w:rsidRDefault="00AF6005" w:rsidP="00CD1BA0">
      <w:pPr>
        <w:pStyle w:val="ae"/>
        <w:spacing w:after="0"/>
        <w:ind w:firstLine="539"/>
        <w:rPr>
          <w:sz w:val="26"/>
          <w:szCs w:val="26"/>
        </w:rPr>
      </w:pPr>
      <w:r w:rsidRPr="006A2D3B">
        <w:rPr>
          <w:sz w:val="26"/>
          <w:szCs w:val="26"/>
        </w:rPr>
        <w:t>2.4. Должностные оклады заместителя директора и главного бухгалтера Центра устанавливаются директором Центра  на 10</w:t>
      </w:r>
      <w:r>
        <w:rPr>
          <w:sz w:val="26"/>
          <w:szCs w:val="26"/>
        </w:rPr>
        <w:t xml:space="preserve"> </w:t>
      </w:r>
      <w:r w:rsidRPr="006A2D3B">
        <w:rPr>
          <w:sz w:val="26"/>
          <w:szCs w:val="26"/>
        </w:rPr>
        <w:t>–</w:t>
      </w:r>
      <w:r>
        <w:rPr>
          <w:sz w:val="26"/>
          <w:szCs w:val="26"/>
        </w:rPr>
        <w:t xml:space="preserve"> </w:t>
      </w:r>
      <w:r w:rsidRPr="006A2D3B">
        <w:rPr>
          <w:sz w:val="26"/>
          <w:szCs w:val="26"/>
        </w:rPr>
        <w:t>20% ниже должностных окладов директора Центра без учета коэффициентов специфики.</w:t>
      </w:r>
    </w:p>
    <w:p w:rsidR="00AF6005" w:rsidRPr="006A2D3B" w:rsidRDefault="00AF6005" w:rsidP="00CD1BA0">
      <w:pPr>
        <w:pStyle w:val="ae"/>
        <w:spacing w:after="0"/>
        <w:ind w:firstLine="539"/>
        <w:rPr>
          <w:sz w:val="26"/>
          <w:szCs w:val="26"/>
        </w:rPr>
      </w:pPr>
      <w:r w:rsidRPr="006A2D3B">
        <w:rPr>
          <w:sz w:val="26"/>
          <w:szCs w:val="26"/>
        </w:rPr>
        <w:t>Виды и размеры коэффициентов специфики для расчета должностных окладов заместителя директора и главного бухгалтера Центра определяются директором Центра персонально по каждому сотруднику.</w:t>
      </w:r>
    </w:p>
    <w:p w:rsidR="00AF6005" w:rsidRPr="006A2D3B" w:rsidRDefault="00AF6005" w:rsidP="00CD1BA0">
      <w:pPr>
        <w:pStyle w:val="ae"/>
        <w:spacing w:after="0"/>
        <w:ind w:firstLine="539"/>
        <w:rPr>
          <w:sz w:val="26"/>
          <w:szCs w:val="26"/>
        </w:rPr>
      </w:pPr>
      <w:r w:rsidRPr="006A2D3B">
        <w:rPr>
          <w:sz w:val="26"/>
          <w:szCs w:val="26"/>
        </w:rPr>
        <w:t>2.5. Оплата труда за преподавательскую работу (учебную нагрузку) руководящим работникам Центра производится по должностным окладам (ставкам оплаты труда) педагогических работников.</w:t>
      </w:r>
    </w:p>
    <w:p w:rsidR="00AF6005" w:rsidRPr="006A2D3B" w:rsidRDefault="00AF6005" w:rsidP="00CD1BA0">
      <w:pPr>
        <w:pStyle w:val="ae"/>
        <w:spacing w:after="0"/>
        <w:ind w:firstLine="539"/>
        <w:rPr>
          <w:sz w:val="26"/>
          <w:szCs w:val="26"/>
        </w:rPr>
      </w:pPr>
      <w:r w:rsidRPr="006A2D3B">
        <w:rPr>
          <w:sz w:val="26"/>
          <w:szCs w:val="26"/>
        </w:rPr>
        <w:t>2.6. Предельное соотношение среднемесячной заработной платы директора, заместителя директора, главного бухгалтера Центра и среднемесячной заработной платы работников Центра (без учета заработной платы соответствующего директора, заместителя, главного бухгалтера) (далее –  коэффициент кратности) представлено в таблице №3.</w:t>
      </w:r>
    </w:p>
    <w:p w:rsidR="00AF6005" w:rsidRPr="006A2D3B" w:rsidRDefault="00AF6005" w:rsidP="00CD1BA0">
      <w:pPr>
        <w:pStyle w:val="ae"/>
        <w:spacing w:after="0"/>
        <w:ind w:firstLine="539"/>
        <w:rPr>
          <w:sz w:val="26"/>
          <w:szCs w:val="26"/>
        </w:rPr>
      </w:pPr>
      <w:r w:rsidRPr="006A2D3B">
        <w:rPr>
          <w:sz w:val="26"/>
          <w:szCs w:val="26"/>
        </w:rPr>
        <w:t>Расчет среднемесячной заработной платы директора, заместителя директора, главного бухгалтера Центра осуществляется отдельно по должностям директора, главного бухгалтера, заместителя  директора.</w:t>
      </w:r>
    </w:p>
    <w:p w:rsidR="00AF6005" w:rsidRPr="006A2D3B" w:rsidRDefault="00AF6005" w:rsidP="00CD1BA0">
      <w:pPr>
        <w:pStyle w:val="align-right"/>
        <w:spacing w:after="0"/>
        <w:jc w:val="both"/>
        <w:rPr>
          <w:sz w:val="26"/>
          <w:szCs w:val="26"/>
        </w:rPr>
      </w:pPr>
      <w:r w:rsidRPr="006A2D3B">
        <w:rPr>
          <w:sz w:val="26"/>
          <w:szCs w:val="26"/>
        </w:rPr>
        <w:t>Таблица № 3</w:t>
      </w:r>
    </w:p>
    <w:tbl>
      <w:tblPr>
        <w:tblW w:w="0" w:type="auto"/>
        <w:tblCellMar>
          <w:top w:w="75" w:type="dxa"/>
          <w:left w:w="150" w:type="dxa"/>
          <w:bottom w:w="75" w:type="dxa"/>
          <w:right w:w="150" w:type="dxa"/>
        </w:tblCellMar>
        <w:tblLook w:val="0000"/>
      </w:tblPr>
      <w:tblGrid>
        <w:gridCol w:w="3987"/>
        <w:gridCol w:w="1818"/>
        <w:gridCol w:w="3850"/>
      </w:tblGrid>
      <w:tr w:rsidR="00AF6005" w:rsidRPr="000254DB" w:rsidTr="00AF6005">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bCs/>
                <w:sz w:val="26"/>
                <w:szCs w:val="26"/>
              </w:rPr>
              <w:t>Число воспитанников, обучающихся, учащихся</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bCs/>
                <w:sz w:val="26"/>
                <w:szCs w:val="26"/>
              </w:rPr>
              <w:t>Коэффициент кратности</w:t>
            </w:r>
          </w:p>
        </w:tc>
      </w:tr>
      <w:tr w:rsidR="00AF6005" w:rsidRPr="000254DB" w:rsidTr="00AF6005">
        <w:tc>
          <w:tcPr>
            <w:tcW w:w="0" w:type="auto"/>
            <w:vMerge/>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bCs/>
                <w:sz w:val="26"/>
                <w:szCs w:val="26"/>
              </w:rPr>
              <w:t>руководитель</w:t>
            </w:r>
          </w:p>
        </w:tc>
        <w:tc>
          <w:tcPr>
            <w:tcW w:w="0" w:type="auto"/>
            <w:tcBorders>
              <w:top w:val="single" w:sz="6" w:space="0" w:color="000000"/>
              <w:left w:val="single" w:sz="6" w:space="0" w:color="000000"/>
              <w:bottom w:val="single" w:sz="6" w:space="0" w:color="000000"/>
              <w:right w:val="single" w:sz="6" w:space="0" w:color="000000"/>
            </w:tcBorders>
            <w:vAlign w:val="center"/>
          </w:tcPr>
          <w:p w:rsidR="00AF6005" w:rsidRPr="00574133" w:rsidRDefault="00AF6005" w:rsidP="00CD1BA0">
            <w:pPr>
              <w:spacing w:after="0" w:line="240" w:lineRule="auto"/>
              <w:jc w:val="both"/>
              <w:rPr>
                <w:rFonts w:ascii="Times New Roman" w:hAnsi="Times New Roman"/>
                <w:sz w:val="26"/>
                <w:szCs w:val="26"/>
              </w:rPr>
            </w:pPr>
            <w:r w:rsidRPr="00574133">
              <w:rPr>
                <w:rFonts w:ascii="Times New Roman" w:hAnsi="Times New Roman"/>
                <w:bCs/>
                <w:sz w:val="26"/>
                <w:szCs w:val="26"/>
              </w:rPr>
              <w:t>заместители руководителя, главный бухгалтер</w:t>
            </w:r>
          </w:p>
        </w:tc>
      </w:tr>
      <w:tr w:rsidR="00AF6005" w:rsidRPr="000254DB" w:rsidTr="00AF6005">
        <w:tc>
          <w:tcPr>
            <w:tcW w:w="0" w:type="auto"/>
            <w:tcBorders>
              <w:top w:val="single" w:sz="6" w:space="0" w:color="000000"/>
              <w:left w:val="single" w:sz="6" w:space="0" w:color="000000"/>
              <w:bottom w:val="single" w:sz="6" w:space="0" w:color="000000"/>
              <w:right w:val="single" w:sz="6" w:space="0" w:color="000000"/>
            </w:tcBorders>
            <w:vAlign w:val="center"/>
          </w:tcPr>
          <w:p w:rsidR="00AF6005" w:rsidRPr="000254DB" w:rsidRDefault="00AF6005" w:rsidP="00CD1BA0">
            <w:pPr>
              <w:spacing w:after="0" w:line="240" w:lineRule="auto"/>
              <w:jc w:val="both"/>
              <w:rPr>
                <w:rFonts w:ascii="Times New Roman" w:hAnsi="Times New Roman"/>
                <w:sz w:val="26"/>
                <w:szCs w:val="26"/>
              </w:rPr>
            </w:pPr>
            <w:r w:rsidRPr="000254DB">
              <w:rPr>
                <w:rFonts w:ascii="Times New Roman" w:hAnsi="Times New Roman"/>
                <w:sz w:val="26"/>
                <w:szCs w:val="26"/>
              </w:rPr>
              <w:t>Свыше 1000 чел.</w:t>
            </w:r>
          </w:p>
        </w:tc>
        <w:tc>
          <w:tcPr>
            <w:tcW w:w="0" w:type="auto"/>
            <w:tcBorders>
              <w:top w:val="single" w:sz="6" w:space="0" w:color="000000"/>
              <w:left w:val="single" w:sz="6" w:space="0" w:color="000000"/>
              <w:bottom w:val="single" w:sz="6" w:space="0" w:color="000000"/>
              <w:right w:val="single" w:sz="6" w:space="0" w:color="000000"/>
            </w:tcBorders>
            <w:vAlign w:val="center"/>
          </w:tcPr>
          <w:p w:rsidR="00AF6005" w:rsidRPr="000254DB" w:rsidRDefault="00AF6005" w:rsidP="00CD1BA0">
            <w:pPr>
              <w:spacing w:after="0" w:line="240" w:lineRule="auto"/>
              <w:jc w:val="both"/>
              <w:rPr>
                <w:rFonts w:ascii="Times New Roman" w:hAnsi="Times New Roman"/>
                <w:sz w:val="26"/>
                <w:szCs w:val="26"/>
              </w:rPr>
            </w:pPr>
            <w:r w:rsidRPr="000254DB">
              <w:rPr>
                <w:rFonts w:ascii="Times New Roman" w:hAnsi="Times New Roman"/>
                <w:sz w:val="26"/>
                <w:szCs w:val="26"/>
              </w:rPr>
              <w:t>до 5</w:t>
            </w:r>
          </w:p>
        </w:tc>
        <w:tc>
          <w:tcPr>
            <w:tcW w:w="0" w:type="auto"/>
            <w:tcBorders>
              <w:top w:val="single" w:sz="6" w:space="0" w:color="000000"/>
              <w:left w:val="single" w:sz="6" w:space="0" w:color="000000"/>
              <w:bottom w:val="single" w:sz="6" w:space="0" w:color="000000"/>
              <w:right w:val="single" w:sz="6" w:space="0" w:color="000000"/>
            </w:tcBorders>
            <w:vAlign w:val="center"/>
          </w:tcPr>
          <w:p w:rsidR="00AF6005" w:rsidRPr="000254DB" w:rsidRDefault="00AF6005" w:rsidP="00CD1BA0">
            <w:pPr>
              <w:spacing w:after="0" w:line="240" w:lineRule="auto"/>
              <w:jc w:val="both"/>
              <w:rPr>
                <w:rFonts w:ascii="Times New Roman" w:hAnsi="Times New Roman"/>
                <w:sz w:val="26"/>
                <w:szCs w:val="26"/>
              </w:rPr>
            </w:pPr>
            <w:r w:rsidRPr="000254DB">
              <w:rPr>
                <w:rFonts w:ascii="Times New Roman" w:hAnsi="Times New Roman"/>
                <w:sz w:val="26"/>
                <w:szCs w:val="26"/>
              </w:rPr>
              <w:t>до 4,5</w:t>
            </w:r>
          </w:p>
        </w:tc>
      </w:tr>
      <w:tr w:rsidR="00AF6005" w:rsidRPr="000254DB" w:rsidTr="00AF6005">
        <w:tc>
          <w:tcPr>
            <w:tcW w:w="0" w:type="auto"/>
            <w:tcBorders>
              <w:top w:val="single" w:sz="6" w:space="0" w:color="000000"/>
              <w:left w:val="single" w:sz="6" w:space="0" w:color="000000"/>
              <w:bottom w:val="single" w:sz="6" w:space="0" w:color="000000"/>
              <w:right w:val="single" w:sz="6" w:space="0" w:color="000000"/>
            </w:tcBorders>
            <w:vAlign w:val="center"/>
          </w:tcPr>
          <w:p w:rsidR="00AF6005" w:rsidRPr="000254DB" w:rsidRDefault="00AF6005" w:rsidP="00CD1BA0">
            <w:pPr>
              <w:spacing w:after="0" w:line="240" w:lineRule="auto"/>
              <w:jc w:val="both"/>
              <w:rPr>
                <w:rFonts w:ascii="Times New Roman" w:hAnsi="Times New Roman"/>
                <w:sz w:val="26"/>
                <w:szCs w:val="26"/>
              </w:rPr>
            </w:pPr>
            <w:r w:rsidRPr="000254DB">
              <w:rPr>
                <w:rFonts w:ascii="Times New Roman" w:hAnsi="Times New Roman"/>
                <w:sz w:val="26"/>
                <w:szCs w:val="26"/>
              </w:rPr>
              <w:t>От 750 до 1000 чел.</w:t>
            </w:r>
          </w:p>
        </w:tc>
        <w:tc>
          <w:tcPr>
            <w:tcW w:w="0" w:type="auto"/>
            <w:tcBorders>
              <w:top w:val="single" w:sz="6" w:space="0" w:color="000000"/>
              <w:left w:val="single" w:sz="6" w:space="0" w:color="000000"/>
              <w:bottom w:val="single" w:sz="6" w:space="0" w:color="000000"/>
              <w:right w:val="single" w:sz="6" w:space="0" w:color="000000"/>
            </w:tcBorders>
            <w:vAlign w:val="center"/>
          </w:tcPr>
          <w:p w:rsidR="00AF6005" w:rsidRPr="000254DB" w:rsidRDefault="00AF6005" w:rsidP="00CD1BA0">
            <w:pPr>
              <w:spacing w:after="0" w:line="240" w:lineRule="auto"/>
              <w:jc w:val="both"/>
              <w:rPr>
                <w:rFonts w:ascii="Times New Roman" w:hAnsi="Times New Roman"/>
                <w:sz w:val="26"/>
                <w:szCs w:val="26"/>
              </w:rPr>
            </w:pPr>
            <w:r w:rsidRPr="000254DB">
              <w:rPr>
                <w:rFonts w:ascii="Times New Roman" w:hAnsi="Times New Roman"/>
                <w:sz w:val="26"/>
                <w:szCs w:val="26"/>
              </w:rPr>
              <w:t>До 4,5</w:t>
            </w:r>
          </w:p>
        </w:tc>
        <w:tc>
          <w:tcPr>
            <w:tcW w:w="0" w:type="auto"/>
            <w:tcBorders>
              <w:top w:val="single" w:sz="6" w:space="0" w:color="000000"/>
              <w:left w:val="single" w:sz="6" w:space="0" w:color="000000"/>
              <w:bottom w:val="single" w:sz="6" w:space="0" w:color="000000"/>
              <w:right w:val="single" w:sz="6" w:space="0" w:color="000000"/>
            </w:tcBorders>
            <w:vAlign w:val="center"/>
          </w:tcPr>
          <w:p w:rsidR="00AF6005" w:rsidRPr="000254DB" w:rsidRDefault="00AF6005" w:rsidP="00CD1BA0">
            <w:pPr>
              <w:spacing w:after="0" w:line="240" w:lineRule="auto"/>
              <w:jc w:val="both"/>
              <w:rPr>
                <w:rFonts w:ascii="Times New Roman" w:hAnsi="Times New Roman"/>
                <w:sz w:val="26"/>
                <w:szCs w:val="26"/>
              </w:rPr>
            </w:pPr>
            <w:r w:rsidRPr="000254DB">
              <w:rPr>
                <w:rFonts w:ascii="Times New Roman" w:hAnsi="Times New Roman"/>
                <w:sz w:val="26"/>
                <w:szCs w:val="26"/>
              </w:rPr>
              <w:t>до 4</w:t>
            </w:r>
          </w:p>
        </w:tc>
      </w:tr>
      <w:tr w:rsidR="00AF6005" w:rsidRPr="000254DB" w:rsidTr="00AF6005">
        <w:tc>
          <w:tcPr>
            <w:tcW w:w="0" w:type="auto"/>
            <w:tcBorders>
              <w:top w:val="single" w:sz="6" w:space="0" w:color="000000"/>
              <w:left w:val="single" w:sz="6" w:space="0" w:color="000000"/>
              <w:bottom w:val="single" w:sz="6" w:space="0" w:color="000000"/>
              <w:right w:val="single" w:sz="6" w:space="0" w:color="000000"/>
            </w:tcBorders>
            <w:vAlign w:val="center"/>
          </w:tcPr>
          <w:p w:rsidR="00AF6005" w:rsidRPr="000254DB" w:rsidRDefault="00AF6005" w:rsidP="00CD1BA0">
            <w:pPr>
              <w:spacing w:after="0" w:line="240" w:lineRule="auto"/>
              <w:jc w:val="both"/>
              <w:rPr>
                <w:rFonts w:ascii="Times New Roman" w:hAnsi="Times New Roman"/>
                <w:sz w:val="26"/>
                <w:szCs w:val="26"/>
              </w:rPr>
            </w:pPr>
            <w:r w:rsidRPr="000254DB">
              <w:rPr>
                <w:rFonts w:ascii="Times New Roman" w:hAnsi="Times New Roman"/>
                <w:sz w:val="26"/>
                <w:szCs w:val="26"/>
              </w:rPr>
              <w:t>От 500 до 750 чел.</w:t>
            </w:r>
          </w:p>
        </w:tc>
        <w:tc>
          <w:tcPr>
            <w:tcW w:w="0" w:type="auto"/>
            <w:tcBorders>
              <w:top w:val="single" w:sz="6" w:space="0" w:color="000000"/>
              <w:left w:val="single" w:sz="6" w:space="0" w:color="000000"/>
              <w:bottom w:val="single" w:sz="6" w:space="0" w:color="000000"/>
              <w:right w:val="single" w:sz="6" w:space="0" w:color="000000"/>
            </w:tcBorders>
            <w:vAlign w:val="center"/>
          </w:tcPr>
          <w:p w:rsidR="00AF6005" w:rsidRPr="000254DB" w:rsidRDefault="00AF6005" w:rsidP="00CD1BA0">
            <w:pPr>
              <w:spacing w:after="0" w:line="240" w:lineRule="auto"/>
              <w:jc w:val="both"/>
              <w:rPr>
                <w:rFonts w:ascii="Times New Roman" w:hAnsi="Times New Roman"/>
                <w:sz w:val="26"/>
                <w:szCs w:val="26"/>
              </w:rPr>
            </w:pPr>
            <w:r w:rsidRPr="000254DB">
              <w:rPr>
                <w:rFonts w:ascii="Times New Roman" w:hAnsi="Times New Roman"/>
                <w:sz w:val="26"/>
                <w:szCs w:val="26"/>
              </w:rPr>
              <w:t>до 4</w:t>
            </w:r>
          </w:p>
        </w:tc>
        <w:tc>
          <w:tcPr>
            <w:tcW w:w="0" w:type="auto"/>
            <w:tcBorders>
              <w:top w:val="single" w:sz="6" w:space="0" w:color="000000"/>
              <w:left w:val="single" w:sz="6" w:space="0" w:color="000000"/>
              <w:bottom w:val="single" w:sz="6" w:space="0" w:color="000000"/>
              <w:right w:val="single" w:sz="6" w:space="0" w:color="000000"/>
            </w:tcBorders>
            <w:vAlign w:val="center"/>
          </w:tcPr>
          <w:p w:rsidR="00AF6005" w:rsidRPr="000254DB" w:rsidRDefault="00AF6005" w:rsidP="00CD1BA0">
            <w:pPr>
              <w:spacing w:after="0" w:line="240" w:lineRule="auto"/>
              <w:jc w:val="both"/>
              <w:rPr>
                <w:rFonts w:ascii="Times New Roman" w:hAnsi="Times New Roman"/>
                <w:sz w:val="26"/>
                <w:szCs w:val="26"/>
              </w:rPr>
            </w:pPr>
            <w:r w:rsidRPr="000254DB">
              <w:rPr>
                <w:rFonts w:ascii="Times New Roman" w:hAnsi="Times New Roman"/>
                <w:sz w:val="26"/>
                <w:szCs w:val="26"/>
              </w:rPr>
              <w:t>до 3,5</w:t>
            </w:r>
          </w:p>
        </w:tc>
      </w:tr>
      <w:tr w:rsidR="00AF6005" w:rsidRPr="000254DB" w:rsidTr="00AF6005">
        <w:tc>
          <w:tcPr>
            <w:tcW w:w="0" w:type="auto"/>
            <w:tcBorders>
              <w:top w:val="single" w:sz="6" w:space="0" w:color="000000"/>
              <w:left w:val="single" w:sz="6" w:space="0" w:color="000000"/>
              <w:bottom w:val="single" w:sz="6" w:space="0" w:color="000000"/>
              <w:right w:val="single" w:sz="6" w:space="0" w:color="000000"/>
            </w:tcBorders>
            <w:vAlign w:val="center"/>
          </w:tcPr>
          <w:p w:rsidR="00AF6005" w:rsidRPr="000254DB" w:rsidRDefault="00AF6005" w:rsidP="00CD1BA0">
            <w:pPr>
              <w:spacing w:after="0" w:line="240" w:lineRule="auto"/>
              <w:jc w:val="both"/>
              <w:rPr>
                <w:rFonts w:ascii="Times New Roman" w:hAnsi="Times New Roman"/>
                <w:sz w:val="26"/>
                <w:szCs w:val="26"/>
              </w:rPr>
            </w:pPr>
            <w:r w:rsidRPr="000254DB">
              <w:rPr>
                <w:rFonts w:ascii="Times New Roman" w:hAnsi="Times New Roman"/>
                <w:sz w:val="26"/>
                <w:szCs w:val="26"/>
              </w:rPr>
              <w:t>До 500 чел.</w:t>
            </w:r>
          </w:p>
        </w:tc>
        <w:tc>
          <w:tcPr>
            <w:tcW w:w="0" w:type="auto"/>
            <w:tcBorders>
              <w:top w:val="single" w:sz="6" w:space="0" w:color="000000"/>
              <w:left w:val="single" w:sz="6" w:space="0" w:color="000000"/>
              <w:bottom w:val="single" w:sz="6" w:space="0" w:color="000000"/>
              <w:right w:val="single" w:sz="6" w:space="0" w:color="000000"/>
            </w:tcBorders>
            <w:vAlign w:val="center"/>
          </w:tcPr>
          <w:p w:rsidR="00AF6005" w:rsidRPr="000254DB" w:rsidRDefault="00AF6005" w:rsidP="00CD1BA0">
            <w:pPr>
              <w:spacing w:after="0" w:line="240" w:lineRule="auto"/>
              <w:jc w:val="both"/>
              <w:rPr>
                <w:rFonts w:ascii="Times New Roman" w:hAnsi="Times New Roman"/>
                <w:sz w:val="26"/>
                <w:szCs w:val="26"/>
              </w:rPr>
            </w:pPr>
            <w:r w:rsidRPr="000254DB">
              <w:rPr>
                <w:rFonts w:ascii="Times New Roman" w:hAnsi="Times New Roman"/>
                <w:sz w:val="26"/>
                <w:szCs w:val="26"/>
              </w:rPr>
              <w:t>до 3,5</w:t>
            </w:r>
          </w:p>
        </w:tc>
        <w:tc>
          <w:tcPr>
            <w:tcW w:w="0" w:type="auto"/>
            <w:tcBorders>
              <w:top w:val="single" w:sz="6" w:space="0" w:color="000000"/>
              <w:left w:val="single" w:sz="6" w:space="0" w:color="000000"/>
              <w:bottom w:val="single" w:sz="6" w:space="0" w:color="000000"/>
              <w:right w:val="single" w:sz="6" w:space="0" w:color="000000"/>
            </w:tcBorders>
            <w:vAlign w:val="center"/>
          </w:tcPr>
          <w:p w:rsidR="00AF6005" w:rsidRPr="000254DB" w:rsidRDefault="00AF6005" w:rsidP="00CD1BA0">
            <w:pPr>
              <w:spacing w:after="0" w:line="240" w:lineRule="auto"/>
              <w:jc w:val="both"/>
              <w:rPr>
                <w:rFonts w:ascii="Times New Roman" w:hAnsi="Times New Roman"/>
                <w:sz w:val="26"/>
                <w:szCs w:val="26"/>
              </w:rPr>
            </w:pPr>
            <w:r w:rsidRPr="000254DB">
              <w:rPr>
                <w:rFonts w:ascii="Times New Roman" w:hAnsi="Times New Roman"/>
                <w:sz w:val="26"/>
                <w:szCs w:val="26"/>
              </w:rPr>
              <w:t>до 3</w:t>
            </w:r>
          </w:p>
        </w:tc>
      </w:tr>
    </w:tbl>
    <w:p w:rsidR="00AF6005" w:rsidRPr="006A2D3B" w:rsidRDefault="00AF6005" w:rsidP="00CD1BA0">
      <w:pPr>
        <w:pStyle w:val="ae"/>
        <w:spacing w:after="0"/>
        <w:ind w:firstLine="539"/>
        <w:rPr>
          <w:sz w:val="26"/>
          <w:szCs w:val="26"/>
        </w:rPr>
      </w:pPr>
      <w:r w:rsidRPr="006A2D3B">
        <w:rPr>
          <w:sz w:val="26"/>
          <w:szCs w:val="26"/>
        </w:rPr>
        <w:t>2.7. Расходы на оплату труда руководящих работников Центра ограничиваются:</w:t>
      </w:r>
    </w:p>
    <w:p w:rsidR="00AF6005" w:rsidRPr="006A2D3B" w:rsidRDefault="00AF6005" w:rsidP="00CD1BA0">
      <w:pPr>
        <w:pStyle w:val="ae"/>
        <w:spacing w:after="0"/>
        <w:ind w:firstLine="539"/>
        <w:rPr>
          <w:sz w:val="26"/>
          <w:szCs w:val="26"/>
        </w:rPr>
      </w:pPr>
      <w:r>
        <w:rPr>
          <w:sz w:val="26"/>
          <w:szCs w:val="26"/>
        </w:rPr>
        <w:t xml:space="preserve">- </w:t>
      </w:r>
      <w:r w:rsidRPr="006A2D3B">
        <w:rPr>
          <w:sz w:val="26"/>
          <w:szCs w:val="26"/>
        </w:rPr>
        <w:t>15% средств, направляемых образовательной организацией, штатная численность сотрудников которой с учетом педагогических ставок не превышает 50 штатных единиц, на оплату труда работников за счет бюджетных средств и доходов от предпринимательской и иной приносящей доход деятельности.</w:t>
      </w:r>
    </w:p>
    <w:p w:rsidR="00AF6005" w:rsidRPr="006A2D3B" w:rsidRDefault="00AF6005" w:rsidP="00CD1BA0">
      <w:pPr>
        <w:pStyle w:val="ae"/>
        <w:spacing w:after="0"/>
        <w:ind w:firstLine="539"/>
        <w:rPr>
          <w:sz w:val="26"/>
          <w:szCs w:val="26"/>
        </w:rPr>
      </w:pPr>
    </w:p>
    <w:p w:rsidR="00AF6005" w:rsidRPr="006A2D3B" w:rsidRDefault="00AF6005" w:rsidP="00CD1BA0">
      <w:pPr>
        <w:spacing w:after="0" w:line="240" w:lineRule="auto"/>
        <w:ind w:firstLine="540"/>
        <w:jc w:val="both"/>
        <w:rPr>
          <w:rFonts w:ascii="Times New Roman" w:hAnsi="Times New Roman"/>
          <w:b/>
          <w:sz w:val="26"/>
          <w:szCs w:val="26"/>
        </w:rPr>
      </w:pPr>
      <w:r w:rsidRPr="006A2D3B">
        <w:rPr>
          <w:rFonts w:ascii="Times New Roman" w:hAnsi="Times New Roman"/>
          <w:b/>
          <w:sz w:val="26"/>
          <w:szCs w:val="26"/>
        </w:rPr>
        <w:t>3. Порядок и условия оплаты труда педагогических работников Центра</w:t>
      </w:r>
    </w:p>
    <w:p w:rsidR="00AF6005" w:rsidRPr="006A2D3B" w:rsidRDefault="00AF6005" w:rsidP="00CD1BA0">
      <w:pPr>
        <w:spacing w:after="0" w:line="240" w:lineRule="auto"/>
        <w:ind w:firstLine="540"/>
        <w:jc w:val="both"/>
        <w:rPr>
          <w:rFonts w:ascii="Times New Roman" w:hAnsi="Times New Roman"/>
          <w:sz w:val="26"/>
          <w:szCs w:val="26"/>
        </w:rPr>
      </w:pPr>
      <w:bookmarkStart w:id="9" w:name="sub_1201"/>
      <w:bookmarkEnd w:id="8"/>
    </w:p>
    <w:p w:rsidR="00AF6005" w:rsidRPr="00574133" w:rsidRDefault="00AF6005" w:rsidP="00CD1BA0">
      <w:pPr>
        <w:spacing w:after="0" w:line="240" w:lineRule="auto"/>
        <w:ind w:firstLine="540"/>
        <w:jc w:val="both"/>
        <w:rPr>
          <w:rFonts w:ascii="Times New Roman" w:hAnsi="Times New Roman"/>
          <w:sz w:val="26"/>
          <w:szCs w:val="26"/>
        </w:rPr>
      </w:pPr>
      <w:r w:rsidRPr="00574133">
        <w:rPr>
          <w:rFonts w:ascii="Times New Roman" w:hAnsi="Times New Roman"/>
          <w:sz w:val="26"/>
          <w:szCs w:val="26"/>
        </w:rPr>
        <w:t>3.1. Должностные оклады (тарифные ставки) устанавливаются работникам за выполнение ими трудовых (должностных)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Центра без учета компенсационных и стимулирующих выплат.</w:t>
      </w:r>
    </w:p>
    <w:p w:rsidR="00AF6005" w:rsidRPr="00574133" w:rsidRDefault="00AF6005" w:rsidP="00CD1BA0">
      <w:pPr>
        <w:pStyle w:val="ae"/>
        <w:spacing w:after="0"/>
        <w:ind w:firstLine="720"/>
        <w:rPr>
          <w:sz w:val="26"/>
          <w:szCs w:val="26"/>
        </w:rPr>
      </w:pPr>
      <w:r w:rsidRPr="00574133">
        <w:rPr>
          <w:sz w:val="26"/>
          <w:szCs w:val="26"/>
        </w:rPr>
        <w:t>Тарифная ставка педагогических работников Центра, перечень которых представлен в таблице 1, с учетом фактической педагогической нагрузки работника определяется по следующей формуле:</w:t>
      </w:r>
    </w:p>
    <w:tbl>
      <w:tblPr>
        <w:tblW w:w="0" w:type="auto"/>
        <w:jc w:val="center"/>
        <w:tblCellMar>
          <w:top w:w="75" w:type="dxa"/>
          <w:left w:w="150" w:type="dxa"/>
          <w:bottom w:w="75" w:type="dxa"/>
          <w:right w:w="150" w:type="dxa"/>
        </w:tblCellMar>
        <w:tblLook w:val="0000"/>
      </w:tblPr>
      <w:tblGrid>
        <w:gridCol w:w="714"/>
        <w:gridCol w:w="447"/>
        <w:gridCol w:w="1205"/>
        <w:gridCol w:w="447"/>
        <w:gridCol w:w="638"/>
      </w:tblGrid>
      <w:tr w:rsidR="00AF6005" w:rsidRPr="006A2D3B" w:rsidTr="00AF6005">
        <w:trPr>
          <w:jc w:val="center"/>
        </w:trPr>
        <w:tc>
          <w:tcPr>
            <w:tcW w:w="714" w:type="dxa"/>
            <w:vMerge w:val="restart"/>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lastRenderedPageBreak/>
              <w:t>Оп</w:t>
            </w:r>
          </w:p>
        </w:tc>
        <w:tc>
          <w:tcPr>
            <w:tcW w:w="324" w:type="dxa"/>
            <w:vMerge w:val="restart"/>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w:t>
            </w:r>
          </w:p>
        </w:tc>
        <w:tc>
          <w:tcPr>
            <w:tcW w:w="0" w:type="auto"/>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Об × Чн</w:t>
            </w:r>
          </w:p>
        </w:tc>
        <w:tc>
          <w:tcPr>
            <w:tcW w:w="0" w:type="auto"/>
            <w:vMerge w:val="restart"/>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w:t>
            </w:r>
          </w:p>
        </w:tc>
        <w:tc>
          <w:tcPr>
            <w:tcW w:w="0" w:type="auto"/>
            <w:vMerge w:val="restart"/>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Км</w:t>
            </w:r>
          </w:p>
        </w:tc>
      </w:tr>
      <w:tr w:rsidR="00AF6005" w:rsidRPr="006A2D3B" w:rsidTr="00AF6005">
        <w:trPr>
          <w:jc w:val="center"/>
        </w:trPr>
        <w:tc>
          <w:tcPr>
            <w:tcW w:w="714" w:type="dxa"/>
            <w:vMerge/>
            <w:vAlign w:val="center"/>
          </w:tcPr>
          <w:p w:rsidR="00AF6005" w:rsidRPr="006A2D3B" w:rsidRDefault="00AF6005" w:rsidP="00CD1BA0">
            <w:pPr>
              <w:spacing w:after="0" w:line="240" w:lineRule="auto"/>
              <w:jc w:val="both"/>
              <w:rPr>
                <w:rFonts w:ascii="Times New Roman" w:hAnsi="Times New Roman"/>
                <w:sz w:val="26"/>
                <w:szCs w:val="26"/>
              </w:rPr>
            </w:pPr>
          </w:p>
        </w:tc>
        <w:tc>
          <w:tcPr>
            <w:tcW w:w="324" w:type="dxa"/>
            <w:vMerge/>
            <w:vAlign w:val="center"/>
          </w:tcPr>
          <w:p w:rsidR="00AF6005" w:rsidRPr="006A2D3B" w:rsidRDefault="00AF6005" w:rsidP="00CD1BA0">
            <w:pPr>
              <w:spacing w:after="0" w:line="240" w:lineRule="auto"/>
              <w:jc w:val="both"/>
              <w:rPr>
                <w:rFonts w:ascii="Times New Roman" w:hAnsi="Times New Roman"/>
                <w:sz w:val="26"/>
                <w:szCs w:val="26"/>
              </w:rPr>
            </w:pPr>
          </w:p>
        </w:tc>
        <w:tc>
          <w:tcPr>
            <w:tcW w:w="0" w:type="auto"/>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Чс</w:t>
            </w:r>
          </w:p>
        </w:tc>
        <w:tc>
          <w:tcPr>
            <w:tcW w:w="0" w:type="auto"/>
            <w:vMerge/>
          </w:tcPr>
          <w:p w:rsidR="00AF6005" w:rsidRPr="006A2D3B" w:rsidRDefault="00AF6005" w:rsidP="00CD1BA0">
            <w:pPr>
              <w:spacing w:after="0" w:line="240" w:lineRule="auto"/>
              <w:jc w:val="both"/>
              <w:rPr>
                <w:rFonts w:ascii="Times New Roman" w:hAnsi="Times New Roman"/>
                <w:sz w:val="26"/>
                <w:szCs w:val="26"/>
              </w:rPr>
            </w:pPr>
          </w:p>
        </w:tc>
        <w:tc>
          <w:tcPr>
            <w:tcW w:w="0" w:type="auto"/>
            <w:vMerge/>
          </w:tcPr>
          <w:p w:rsidR="00AF6005" w:rsidRPr="006A2D3B" w:rsidRDefault="00AF6005" w:rsidP="00CD1BA0">
            <w:pPr>
              <w:spacing w:after="0" w:line="240" w:lineRule="auto"/>
              <w:jc w:val="both"/>
              <w:rPr>
                <w:rFonts w:ascii="Times New Roman" w:hAnsi="Times New Roman"/>
                <w:sz w:val="26"/>
                <w:szCs w:val="26"/>
              </w:rPr>
            </w:pPr>
          </w:p>
        </w:tc>
      </w:tr>
    </w:tbl>
    <w:p w:rsidR="00AF6005" w:rsidRPr="006A2D3B" w:rsidRDefault="00AF6005" w:rsidP="00CD1BA0">
      <w:pPr>
        <w:pStyle w:val="ae"/>
        <w:spacing w:after="0"/>
        <w:rPr>
          <w:rFonts w:ascii="Georgia" w:hAnsi="Georgia"/>
          <w:sz w:val="22"/>
          <w:szCs w:val="22"/>
        </w:rPr>
      </w:pPr>
      <w:r w:rsidRPr="006A2D3B">
        <w:rPr>
          <w:rFonts w:ascii="Georgia" w:hAnsi="Georgia"/>
          <w:sz w:val="22"/>
          <w:szCs w:val="22"/>
        </w:rPr>
        <w:t>где:</w:t>
      </w:r>
    </w:p>
    <w:p w:rsidR="00AF6005" w:rsidRPr="006A2D3B" w:rsidRDefault="00AF6005" w:rsidP="00CD1BA0">
      <w:pPr>
        <w:pStyle w:val="ae"/>
        <w:spacing w:after="0"/>
        <w:rPr>
          <w:rFonts w:ascii="Georgia" w:hAnsi="Georgia"/>
          <w:sz w:val="22"/>
          <w:szCs w:val="22"/>
        </w:rPr>
      </w:pPr>
      <w:r w:rsidRPr="006A2D3B">
        <w:rPr>
          <w:rFonts w:ascii="Georgia" w:hAnsi="Georgia"/>
          <w:sz w:val="22"/>
          <w:szCs w:val="22"/>
        </w:rPr>
        <w:t>Оп – ставка с учетом фактической педагогической нагрузки работника;</w:t>
      </w:r>
    </w:p>
    <w:p w:rsidR="00AF6005" w:rsidRPr="006A2D3B" w:rsidRDefault="00AF6005" w:rsidP="00CD1BA0">
      <w:pPr>
        <w:pStyle w:val="ae"/>
        <w:spacing w:after="0"/>
        <w:rPr>
          <w:rFonts w:ascii="Georgia" w:hAnsi="Georgia"/>
          <w:sz w:val="22"/>
          <w:szCs w:val="22"/>
        </w:rPr>
      </w:pPr>
      <w:r w:rsidRPr="006A2D3B">
        <w:rPr>
          <w:rFonts w:ascii="Georgia" w:hAnsi="Georgia"/>
          <w:sz w:val="22"/>
          <w:szCs w:val="22"/>
        </w:rPr>
        <w:t>Об – базовая ставка за норму часов педагогической работы в недел;</w:t>
      </w:r>
    </w:p>
    <w:p w:rsidR="00AF6005" w:rsidRPr="006A2D3B" w:rsidRDefault="00AF6005" w:rsidP="00CD1BA0">
      <w:pPr>
        <w:pStyle w:val="ae"/>
        <w:spacing w:after="0"/>
        <w:rPr>
          <w:rFonts w:ascii="Georgia" w:hAnsi="Georgia"/>
          <w:sz w:val="22"/>
          <w:szCs w:val="22"/>
        </w:rPr>
      </w:pPr>
      <w:r w:rsidRPr="006A2D3B">
        <w:rPr>
          <w:rFonts w:ascii="Georgia" w:hAnsi="Georgia"/>
          <w:sz w:val="22"/>
          <w:szCs w:val="22"/>
        </w:rPr>
        <w:t>Чн – фактическая нагрузка в неделю;</w:t>
      </w:r>
    </w:p>
    <w:p w:rsidR="00AF6005" w:rsidRPr="006A2D3B" w:rsidRDefault="00AF6005" w:rsidP="00CD1BA0">
      <w:pPr>
        <w:pStyle w:val="ae"/>
        <w:spacing w:after="0"/>
        <w:rPr>
          <w:sz w:val="22"/>
          <w:szCs w:val="22"/>
        </w:rPr>
      </w:pPr>
      <w:r w:rsidRPr="006A2D3B">
        <w:rPr>
          <w:sz w:val="22"/>
          <w:szCs w:val="22"/>
        </w:rPr>
        <w:t>Чс – норма часов педагогической работы в неделю;</w:t>
      </w:r>
    </w:p>
    <w:p w:rsidR="00AF6005" w:rsidRPr="006A2D3B" w:rsidRDefault="00AF6005" w:rsidP="00CD1BA0">
      <w:pPr>
        <w:pStyle w:val="ae"/>
        <w:spacing w:after="0"/>
        <w:rPr>
          <w:sz w:val="25"/>
          <w:szCs w:val="25"/>
        </w:rPr>
      </w:pPr>
      <w:r w:rsidRPr="006A2D3B">
        <w:rPr>
          <w:sz w:val="22"/>
          <w:szCs w:val="22"/>
        </w:rPr>
        <w:t>Км – ежемесячная денежная компенсация на обеспечение книгоиздательской продукцией и периодическими изданиями.</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3.2. Базовая  ставка педагогических работников Центра определяется по формуле:</w:t>
      </w:r>
    </w:p>
    <w:p w:rsidR="00AF6005" w:rsidRDefault="00AF6005" w:rsidP="00CD1BA0">
      <w:pPr>
        <w:spacing w:after="0" w:line="240" w:lineRule="auto"/>
        <w:ind w:firstLine="540"/>
        <w:jc w:val="both"/>
        <w:rPr>
          <w:rFonts w:ascii="Times New Roman" w:hAnsi="Times New Roman"/>
          <w:sz w:val="26"/>
          <w:szCs w:val="26"/>
        </w:rPr>
      </w:pPr>
      <w:r>
        <w:rPr>
          <w:rFonts w:ascii="Times New Roman" w:hAnsi="Times New Roman"/>
          <w:sz w:val="26"/>
          <w:szCs w:val="26"/>
        </w:rPr>
        <w:t>Об = Б х ( Кк + КС ) х Ксп+ Км</w:t>
      </w:r>
      <w:r w:rsidRPr="006A2D3B">
        <w:rPr>
          <w:rFonts w:ascii="Times New Roman" w:hAnsi="Times New Roman"/>
          <w:sz w:val="26"/>
          <w:szCs w:val="26"/>
        </w:rPr>
        <w:t xml:space="preserve">, </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где :</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Об – базовая ставка за норму часов педагогической работы в неделю;</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Б - базовая единица;</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Кк  - коэффициент квалификации;</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Кс - коэффициент стажа (применяется только при отсутствии квалификационной  категории и в соответствии с порядком определения стажа педагогической работы);</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Ксп – коэффициент специфики работы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Км – ежемесячная денежная компенсация на обеспечение книгоиздательской продукции и периодическими изданиями.</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3.3. Перечень педагогических работников представлен в таблице 4.</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Таблица № 4.</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Классификация должностей административного и педагогического персонала образовательного учреждения</w:t>
      </w:r>
    </w:p>
    <w:tbl>
      <w:tblPr>
        <w:tblW w:w="0" w:type="auto"/>
        <w:tblInd w:w="70" w:type="dxa"/>
        <w:tblLayout w:type="fixed"/>
        <w:tblCellMar>
          <w:left w:w="70" w:type="dxa"/>
          <w:right w:w="70" w:type="dxa"/>
        </w:tblCellMar>
        <w:tblLook w:val="04A0"/>
      </w:tblPr>
      <w:tblGrid>
        <w:gridCol w:w="2523"/>
        <w:gridCol w:w="6730"/>
      </w:tblGrid>
      <w:tr w:rsidR="00AF6005" w:rsidRPr="006A2D3B" w:rsidTr="00AF6005">
        <w:trPr>
          <w:cantSplit/>
          <w:trHeight w:val="244"/>
        </w:trPr>
        <w:tc>
          <w:tcPr>
            <w:tcW w:w="2523" w:type="dxa"/>
            <w:tcBorders>
              <w:top w:val="single" w:sz="6" w:space="0" w:color="auto"/>
              <w:left w:val="single" w:sz="6" w:space="0" w:color="auto"/>
              <w:bottom w:val="single" w:sz="6" w:space="0" w:color="auto"/>
              <w:right w:val="single" w:sz="6" w:space="0" w:color="auto"/>
            </w:tcBorders>
          </w:tcPr>
          <w:p w:rsidR="00AF6005" w:rsidRPr="006F38B8" w:rsidRDefault="00AF6005" w:rsidP="00CD1BA0">
            <w:pPr>
              <w:spacing w:after="0" w:line="240" w:lineRule="auto"/>
              <w:jc w:val="both"/>
              <w:rPr>
                <w:rFonts w:ascii="Times New Roman" w:hAnsi="Times New Roman"/>
                <w:sz w:val="26"/>
                <w:szCs w:val="26"/>
              </w:rPr>
            </w:pPr>
            <w:r w:rsidRPr="006F38B8">
              <w:rPr>
                <w:rFonts w:ascii="Times New Roman" w:hAnsi="Times New Roman"/>
                <w:sz w:val="26"/>
                <w:szCs w:val="26"/>
              </w:rPr>
              <w:t>Группа персонала</w:t>
            </w:r>
          </w:p>
        </w:tc>
        <w:tc>
          <w:tcPr>
            <w:tcW w:w="6730" w:type="dxa"/>
            <w:tcBorders>
              <w:top w:val="single" w:sz="6" w:space="0" w:color="auto"/>
              <w:left w:val="single" w:sz="6" w:space="0" w:color="auto"/>
              <w:bottom w:val="single" w:sz="6" w:space="0" w:color="auto"/>
              <w:right w:val="single" w:sz="6" w:space="0" w:color="auto"/>
            </w:tcBorders>
          </w:tcPr>
          <w:p w:rsidR="00AF6005" w:rsidRPr="006F38B8" w:rsidRDefault="00AF6005" w:rsidP="00CD1BA0">
            <w:pPr>
              <w:spacing w:after="0" w:line="240" w:lineRule="auto"/>
              <w:jc w:val="both"/>
              <w:rPr>
                <w:rFonts w:ascii="Times New Roman" w:hAnsi="Times New Roman"/>
                <w:sz w:val="26"/>
                <w:szCs w:val="26"/>
              </w:rPr>
            </w:pPr>
            <w:r w:rsidRPr="006F38B8">
              <w:rPr>
                <w:rFonts w:ascii="Times New Roman" w:hAnsi="Times New Roman"/>
                <w:sz w:val="26"/>
                <w:szCs w:val="26"/>
              </w:rPr>
              <w:t>Наименование должностей</w:t>
            </w:r>
          </w:p>
        </w:tc>
      </w:tr>
      <w:tr w:rsidR="00AF6005" w:rsidRPr="006A2D3B" w:rsidTr="00AF6005">
        <w:trPr>
          <w:cantSplit/>
          <w:trHeight w:val="367"/>
        </w:trPr>
        <w:tc>
          <w:tcPr>
            <w:tcW w:w="2523"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Административный персонал</w:t>
            </w:r>
          </w:p>
        </w:tc>
        <w:tc>
          <w:tcPr>
            <w:tcW w:w="67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директор учреждения, заместитель директора, главный бухгалтер</w:t>
            </w:r>
          </w:p>
        </w:tc>
      </w:tr>
      <w:tr w:rsidR="00AF6005" w:rsidRPr="006A2D3B" w:rsidTr="00AF6005">
        <w:trPr>
          <w:cantSplit/>
          <w:trHeight w:val="600"/>
        </w:trPr>
        <w:tc>
          <w:tcPr>
            <w:tcW w:w="2523"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Педагогический персонал (основной)</w:t>
            </w:r>
          </w:p>
        </w:tc>
        <w:tc>
          <w:tcPr>
            <w:tcW w:w="67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учитель-дефектолог, учитель-логопед, методист, социальный педагог, педагог-психолог</w:t>
            </w:r>
          </w:p>
        </w:tc>
      </w:tr>
    </w:tbl>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3.4.Значения коэффициентов квалификации, стажа и специфики работы приведены в таблицах 5,6,7.</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Таблица № 5</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Коэффициенты квалификации (Кк1)</w:t>
      </w:r>
    </w:p>
    <w:tbl>
      <w:tblPr>
        <w:tblW w:w="94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7"/>
        <w:gridCol w:w="1560"/>
        <w:gridCol w:w="1417"/>
        <w:gridCol w:w="3260"/>
        <w:gridCol w:w="1188"/>
        <w:gridCol w:w="1456"/>
      </w:tblGrid>
      <w:tr w:rsidR="00AF6005" w:rsidRPr="006A2D3B" w:rsidTr="00AF6005">
        <w:trPr>
          <w:cantSplit/>
          <w:trHeight w:val="720"/>
        </w:trPr>
        <w:tc>
          <w:tcPr>
            <w:tcW w:w="567" w:type="dxa"/>
            <w:tcBorders>
              <w:top w:val="single" w:sz="6" w:space="0" w:color="auto"/>
              <w:left w:val="single" w:sz="6" w:space="0" w:color="auto"/>
              <w:bottom w:val="single" w:sz="6" w:space="0" w:color="auto"/>
              <w:right w:val="single" w:sz="6" w:space="0" w:color="auto"/>
            </w:tcBorders>
          </w:tcPr>
          <w:p w:rsidR="00AF6005" w:rsidRPr="006F38B8" w:rsidRDefault="00AF6005" w:rsidP="00CD1BA0">
            <w:pPr>
              <w:spacing w:after="0" w:line="240" w:lineRule="auto"/>
              <w:jc w:val="both"/>
              <w:rPr>
                <w:rFonts w:ascii="Times New Roman" w:hAnsi="Times New Roman"/>
                <w:sz w:val="26"/>
                <w:szCs w:val="26"/>
              </w:rPr>
            </w:pPr>
            <w:r w:rsidRPr="006F38B8">
              <w:rPr>
                <w:rFonts w:ascii="Times New Roman" w:hAnsi="Times New Roman"/>
                <w:sz w:val="26"/>
                <w:szCs w:val="26"/>
              </w:rPr>
              <w:t>Группы</w:t>
            </w:r>
          </w:p>
        </w:tc>
        <w:tc>
          <w:tcPr>
            <w:tcW w:w="1560" w:type="dxa"/>
            <w:tcBorders>
              <w:top w:val="single" w:sz="6" w:space="0" w:color="auto"/>
              <w:left w:val="single" w:sz="6" w:space="0" w:color="auto"/>
              <w:bottom w:val="single" w:sz="6" w:space="0" w:color="auto"/>
              <w:right w:val="single" w:sz="6" w:space="0" w:color="auto"/>
            </w:tcBorders>
          </w:tcPr>
          <w:p w:rsidR="00AF6005" w:rsidRPr="006F38B8" w:rsidRDefault="00AF6005" w:rsidP="00CD1BA0">
            <w:pPr>
              <w:spacing w:after="0" w:line="240" w:lineRule="auto"/>
              <w:jc w:val="both"/>
              <w:rPr>
                <w:rFonts w:ascii="Times New Roman" w:hAnsi="Times New Roman"/>
                <w:sz w:val="26"/>
                <w:szCs w:val="26"/>
              </w:rPr>
            </w:pPr>
            <w:r w:rsidRPr="006F38B8">
              <w:rPr>
                <w:rFonts w:ascii="Times New Roman" w:hAnsi="Times New Roman"/>
                <w:sz w:val="26"/>
                <w:szCs w:val="26"/>
              </w:rPr>
              <w:t>Квалификационная категория</w:t>
            </w:r>
          </w:p>
        </w:tc>
        <w:tc>
          <w:tcPr>
            <w:tcW w:w="1417" w:type="dxa"/>
            <w:tcBorders>
              <w:top w:val="single" w:sz="6" w:space="0" w:color="auto"/>
              <w:left w:val="single" w:sz="6" w:space="0" w:color="auto"/>
              <w:bottom w:val="single" w:sz="6" w:space="0" w:color="auto"/>
              <w:right w:val="single" w:sz="6" w:space="0" w:color="auto"/>
            </w:tcBorders>
          </w:tcPr>
          <w:p w:rsidR="00AF6005" w:rsidRPr="006F38B8" w:rsidRDefault="00AF6005" w:rsidP="00CD1BA0">
            <w:pPr>
              <w:spacing w:after="0" w:line="240" w:lineRule="auto"/>
              <w:jc w:val="both"/>
              <w:rPr>
                <w:rFonts w:ascii="Times New Roman" w:hAnsi="Times New Roman"/>
                <w:sz w:val="26"/>
                <w:szCs w:val="26"/>
              </w:rPr>
            </w:pPr>
            <w:r w:rsidRPr="006F38B8">
              <w:rPr>
                <w:rFonts w:ascii="Times New Roman" w:hAnsi="Times New Roman"/>
                <w:sz w:val="26"/>
                <w:szCs w:val="26"/>
              </w:rPr>
              <w:t>Повышающий коэффициент за квалификационную категорию</w:t>
            </w:r>
          </w:p>
        </w:tc>
        <w:tc>
          <w:tcPr>
            <w:tcW w:w="3260" w:type="dxa"/>
            <w:tcBorders>
              <w:top w:val="single" w:sz="6" w:space="0" w:color="auto"/>
              <w:left w:val="single" w:sz="6" w:space="0" w:color="auto"/>
              <w:bottom w:val="single" w:sz="6" w:space="0" w:color="auto"/>
              <w:right w:val="single" w:sz="6" w:space="0" w:color="auto"/>
            </w:tcBorders>
          </w:tcPr>
          <w:p w:rsidR="00AF6005" w:rsidRPr="006F38B8" w:rsidRDefault="00AF6005" w:rsidP="00CD1BA0">
            <w:pPr>
              <w:spacing w:after="0" w:line="240" w:lineRule="auto"/>
              <w:jc w:val="both"/>
              <w:rPr>
                <w:rFonts w:ascii="Times New Roman" w:hAnsi="Times New Roman"/>
                <w:sz w:val="26"/>
                <w:szCs w:val="26"/>
              </w:rPr>
            </w:pPr>
            <w:r w:rsidRPr="006F38B8">
              <w:rPr>
                <w:rFonts w:ascii="Times New Roman" w:hAnsi="Times New Roman"/>
                <w:sz w:val="26"/>
                <w:szCs w:val="26"/>
              </w:rPr>
              <w:t>Уровень образования педагога</w:t>
            </w:r>
          </w:p>
        </w:tc>
        <w:tc>
          <w:tcPr>
            <w:tcW w:w="1188" w:type="dxa"/>
            <w:tcBorders>
              <w:top w:val="single" w:sz="6" w:space="0" w:color="auto"/>
              <w:left w:val="single" w:sz="6" w:space="0" w:color="auto"/>
              <w:bottom w:val="single" w:sz="6" w:space="0" w:color="auto"/>
              <w:right w:val="single" w:sz="6" w:space="0" w:color="auto"/>
            </w:tcBorders>
          </w:tcPr>
          <w:p w:rsidR="00AF6005" w:rsidRPr="006F38B8" w:rsidRDefault="00AF6005" w:rsidP="00CD1BA0">
            <w:pPr>
              <w:spacing w:after="0" w:line="240" w:lineRule="auto"/>
              <w:jc w:val="both"/>
              <w:rPr>
                <w:rFonts w:ascii="Times New Roman" w:hAnsi="Times New Roman"/>
                <w:sz w:val="26"/>
                <w:szCs w:val="26"/>
              </w:rPr>
            </w:pPr>
            <w:r w:rsidRPr="006F38B8">
              <w:rPr>
                <w:rFonts w:ascii="Times New Roman" w:hAnsi="Times New Roman"/>
                <w:sz w:val="26"/>
                <w:szCs w:val="26"/>
              </w:rPr>
              <w:t>Повышающий коэффициент за уровень образования педагога</w:t>
            </w:r>
          </w:p>
        </w:tc>
        <w:tc>
          <w:tcPr>
            <w:tcW w:w="1456" w:type="dxa"/>
            <w:tcBorders>
              <w:top w:val="single" w:sz="6" w:space="0" w:color="auto"/>
              <w:left w:val="single" w:sz="6" w:space="0" w:color="auto"/>
              <w:bottom w:val="single" w:sz="6" w:space="0" w:color="auto"/>
              <w:right w:val="single" w:sz="6" w:space="0" w:color="auto"/>
            </w:tcBorders>
          </w:tcPr>
          <w:p w:rsidR="00AF6005" w:rsidRPr="006F38B8" w:rsidRDefault="00AF6005" w:rsidP="00CD1BA0">
            <w:pPr>
              <w:spacing w:after="0" w:line="240" w:lineRule="auto"/>
              <w:jc w:val="both"/>
              <w:rPr>
                <w:rFonts w:ascii="Times New Roman" w:hAnsi="Times New Roman"/>
                <w:sz w:val="26"/>
                <w:szCs w:val="26"/>
              </w:rPr>
            </w:pPr>
            <w:r w:rsidRPr="006F38B8">
              <w:rPr>
                <w:rFonts w:ascii="Times New Roman" w:hAnsi="Times New Roman"/>
                <w:sz w:val="26"/>
                <w:szCs w:val="26"/>
              </w:rPr>
              <w:t>Итоговый повышающий коэффициент (ст.1+гр. 3+гр.5)</w:t>
            </w:r>
          </w:p>
        </w:tc>
      </w:tr>
      <w:tr w:rsidR="00AF6005" w:rsidRPr="006A2D3B" w:rsidTr="00AF6005">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w:t>
            </w:r>
          </w:p>
        </w:tc>
        <w:tc>
          <w:tcPr>
            <w:tcW w:w="1560"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2</w:t>
            </w:r>
          </w:p>
        </w:tc>
        <w:tc>
          <w:tcPr>
            <w:tcW w:w="1417"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3</w:t>
            </w:r>
          </w:p>
        </w:tc>
        <w:tc>
          <w:tcPr>
            <w:tcW w:w="326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4</w:t>
            </w:r>
          </w:p>
        </w:tc>
        <w:tc>
          <w:tcPr>
            <w:tcW w:w="1188"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5</w:t>
            </w:r>
          </w:p>
        </w:tc>
        <w:tc>
          <w:tcPr>
            <w:tcW w:w="1456"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6</w:t>
            </w:r>
          </w:p>
        </w:tc>
      </w:tr>
      <w:tr w:rsidR="00AF6005" w:rsidRPr="006A2D3B" w:rsidTr="00AF6005">
        <w:trPr>
          <w:cantSplit/>
          <w:trHeight w:val="480"/>
        </w:trPr>
        <w:tc>
          <w:tcPr>
            <w:tcW w:w="567" w:type="dxa"/>
            <w:vMerge w:val="restart"/>
            <w:tcBorders>
              <w:top w:val="single" w:sz="6" w:space="0" w:color="auto"/>
              <w:left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lastRenderedPageBreak/>
              <w:t>1</w:t>
            </w:r>
          </w:p>
        </w:tc>
        <w:tc>
          <w:tcPr>
            <w:tcW w:w="1560" w:type="dxa"/>
            <w:vMerge w:val="restart"/>
            <w:tcBorders>
              <w:top w:val="single" w:sz="6" w:space="0" w:color="auto"/>
              <w:left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Cs w:val="24"/>
              </w:rPr>
            </w:pPr>
            <w:r w:rsidRPr="006A2D3B">
              <w:rPr>
                <w:rFonts w:ascii="Times New Roman" w:hAnsi="Times New Roman"/>
                <w:szCs w:val="24"/>
              </w:rPr>
              <w:t>Отсутствует</w:t>
            </w:r>
          </w:p>
        </w:tc>
        <w:tc>
          <w:tcPr>
            <w:tcW w:w="1417" w:type="dxa"/>
            <w:vMerge w:val="restart"/>
            <w:tcBorders>
              <w:top w:val="single" w:sz="6" w:space="0" w:color="auto"/>
              <w:left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0</w:t>
            </w:r>
          </w:p>
        </w:tc>
        <w:tc>
          <w:tcPr>
            <w:tcW w:w="326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 xml:space="preserve">Основное общее или среднее (полное) общее образование </w:t>
            </w:r>
          </w:p>
        </w:tc>
        <w:tc>
          <w:tcPr>
            <w:tcW w:w="1188"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0</w:t>
            </w:r>
          </w:p>
        </w:tc>
        <w:tc>
          <w:tcPr>
            <w:tcW w:w="1456"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w:t>
            </w:r>
          </w:p>
        </w:tc>
      </w:tr>
      <w:tr w:rsidR="00AF6005" w:rsidRPr="006A2D3B" w:rsidTr="00AF6005">
        <w:trPr>
          <w:cantSplit/>
          <w:trHeight w:val="480"/>
        </w:trPr>
        <w:tc>
          <w:tcPr>
            <w:tcW w:w="567" w:type="dxa"/>
            <w:vMerge/>
            <w:tcBorders>
              <w:left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p>
        </w:tc>
        <w:tc>
          <w:tcPr>
            <w:tcW w:w="1560" w:type="dxa"/>
            <w:vMerge/>
            <w:tcBorders>
              <w:left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p>
        </w:tc>
        <w:tc>
          <w:tcPr>
            <w:tcW w:w="1417" w:type="dxa"/>
            <w:vMerge/>
            <w:tcBorders>
              <w:left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Начальное или среднее профессиональное образование</w:t>
            </w:r>
          </w:p>
        </w:tc>
        <w:tc>
          <w:tcPr>
            <w:tcW w:w="1188"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0,1</w:t>
            </w:r>
            <w:r>
              <w:rPr>
                <w:rFonts w:ascii="Times New Roman" w:hAnsi="Times New Roman"/>
                <w:sz w:val="26"/>
                <w:szCs w:val="26"/>
              </w:rPr>
              <w:t>9</w:t>
            </w:r>
          </w:p>
        </w:tc>
        <w:tc>
          <w:tcPr>
            <w:tcW w:w="1456"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1,19</w:t>
            </w:r>
          </w:p>
        </w:tc>
      </w:tr>
      <w:tr w:rsidR="00AF6005" w:rsidRPr="006A2D3B" w:rsidTr="00AF6005">
        <w:trPr>
          <w:cantSplit/>
          <w:trHeight w:val="720"/>
        </w:trPr>
        <w:tc>
          <w:tcPr>
            <w:tcW w:w="567" w:type="dxa"/>
            <w:vMerge/>
            <w:tcBorders>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p>
        </w:tc>
        <w:tc>
          <w:tcPr>
            <w:tcW w:w="1560" w:type="dxa"/>
            <w:vMerge/>
            <w:tcBorders>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p>
        </w:tc>
        <w:tc>
          <w:tcPr>
            <w:tcW w:w="1417" w:type="dxa"/>
            <w:vMerge/>
            <w:tcBorders>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 xml:space="preserve">Высшее профессиональное образование (бакалавр, специалист, магистр) </w:t>
            </w:r>
          </w:p>
        </w:tc>
        <w:tc>
          <w:tcPr>
            <w:tcW w:w="1188"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0,</w:t>
            </w:r>
            <w:r>
              <w:rPr>
                <w:rFonts w:ascii="Times New Roman" w:hAnsi="Times New Roman"/>
                <w:sz w:val="26"/>
                <w:szCs w:val="26"/>
              </w:rPr>
              <w:t>33</w:t>
            </w:r>
          </w:p>
        </w:tc>
        <w:tc>
          <w:tcPr>
            <w:tcW w:w="1456"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w:t>
            </w:r>
            <w:r>
              <w:rPr>
                <w:rFonts w:ascii="Times New Roman" w:hAnsi="Times New Roman"/>
                <w:sz w:val="26"/>
                <w:szCs w:val="26"/>
              </w:rPr>
              <w:t>33</w:t>
            </w:r>
          </w:p>
        </w:tc>
      </w:tr>
      <w:tr w:rsidR="00AF6005" w:rsidRPr="006A2D3B" w:rsidTr="00AF6005">
        <w:trPr>
          <w:cantSplit/>
          <w:trHeight w:val="975"/>
        </w:trPr>
        <w:tc>
          <w:tcPr>
            <w:tcW w:w="567" w:type="dxa"/>
            <w:vMerge w:val="restart"/>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2</w:t>
            </w:r>
          </w:p>
        </w:tc>
        <w:tc>
          <w:tcPr>
            <w:tcW w:w="1560" w:type="dxa"/>
            <w:vMerge w:val="restart"/>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Первая</w:t>
            </w:r>
          </w:p>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0,68</w:t>
            </w:r>
          </w:p>
        </w:tc>
        <w:tc>
          <w:tcPr>
            <w:tcW w:w="3260" w:type="dxa"/>
            <w:tcBorders>
              <w:top w:val="single" w:sz="6" w:space="0" w:color="auto"/>
              <w:left w:val="single" w:sz="6" w:space="0" w:color="auto"/>
              <w:right w:val="single" w:sz="6" w:space="0" w:color="auto"/>
            </w:tcBorders>
          </w:tcPr>
          <w:p w:rsidR="00AF6005" w:rsidRPr="006A2D3B" w:rsidRDefault="00AF6005" w:rsidP="00CD1BA0">
            <w:pPr>
              <w:spacing w:after="0" w:line="240" w:lineRule="auto"/>
              <w:ind w:hanging="14"/>
              <w:jc w:val="both"/>
              <w:rPr>
                <w:rFonts w:ascii="Times New Roman" w:hAnsi="Times New Roman"/>
                <w:sz w:val="26"/>
                <w:szCs w:val="26"/>
              </w:rPr>
            </w:pPr>
            <w:r>
              <w:rPr>
                <w:rFonts w:ascii="Times New Roman" w:hAnsi="Times New Roman"/>
                <w:sz w:val="26"/>
                <w:szCs w:val="26"/>
              </w:rPr>
              <w:t>С</w:t>
            </w:r>
            <w:r w:rsidRPr="006A2D3B">
              <w:rPr>
                <w:rFonts w:ascii="Times New Roman" w:hAnsi="Times New Roman"/>
                <w:sz w:val="26"/>
                <w:szCs w:val="26"/>
              </w:rPr>
              <w:t xml:space="preserve">реднее профессиональное образование </w:t>
            </w:r>
          </w:p>
        </w:tc>
        <w:tc>
          <w:tcPr>
            <w:tcW w:w="1188" w:type="dxa"/>
            <w:tcBorders>
              <w:top w:val="single" w:sz="6" w:space="0" w:color="auto"/>
              <w:left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0,1</w:t>
            </w:r>
            <w:r>
              <w:rPr>
                <w:rFonts w:ascii="Times New Roman" w:hAnsi="Times New Roman"/>
                <w:sz w:val="26"/>
                <w:szCs w:val="26"/>
              </w:rPr>
              <w:t>9</w:t>
            </w:r>
          </w:p>
        </w:tc>
        <w:tc>
          <w:tcPr>
            <w:tcW w:w="1456" w:type="dxa"/>
            <w:tcBorders>
              <w:top w:val="single" w:sz="6" w:space="0" w:color="auto"/>
              <w:left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w:t>
            </w:r>
            <w:r>
              <w:rPr>
                <w:rFonts w:ascii="Times New Roman" w:hAnsi="Times New Roman"/>
                <w:sz w:val="26"/>
                <w:szCs w:val="26"/>
              </w:rPr>
              <w:t>87</w:t>
            </w:r>
          </w:p>
        </w:tc>
      </w:tr>
      <w:tr w:rsidR="00AF6005" w:rsidRPr="006A2D3B" w:rsidTr="00AF6005">
        <w:trPr>
          <w:cantSplit/>
          <w:trHeight w:val="720"/>
        </w:trPr>
        <w:tc>
          <w:tcPr>
            <w:tcW w:w="567" w:type="dxa"/>
            <w:vMerge/>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 xml:space="preserve">Высшее профессиональное образование (бакалавр, специалист, магистр) </w:t>
            </w:r>
          </w:p>
        </w:tc>
        <w:tc>
          <w:tcPr>
            <w:tcW w:w="1188"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0,33</w:t>
            </w:r>
          </w:p>
        </w:tc>
        <w:tc>
          <w:tcPr>
            <w:tcW w:w="1456"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2,01</w:t>
            </w:r>
          </w:p>
        </w:tc>
      </w:tr>
      <w:tr w:rsidR="00AF6005" w:rsidRPr="006A2D3B" w:rsidTr="00AF6005">
        <w:trPr>
          <w:cantSplit/>
          <w:trHeight w:val="1200"/>
        </w:trPr>
        <w:tc>
          <w:tcPr>
            <w:tcW w:w="567" w:type="dxa"/>
            <w:vMerge w:val="restart"/>
            <w:tcBorders>
              <w:top w:val="single" w:sz="6" w:space="0" w:color="auto"/>
              <w:left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4</w:t>
            </w:r>
          </w:p>
        </w:tc>
        <w:tc>
          <w:tcPr>
            <w:tcW w:w="1560" w:type="dxa"/>
            <w:vMerge w:val="restart"/>
            <w:tcBorders>
              <w:top w:val="single" w:sz="6" w:space="0" w:color="auto"/>
              <w:left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Высшая</w:t>
            </w:r>
          </w:p>
        </w:tc>
        <w:tc>
          <w:tcPr>
            <w:tcW w:w="1417" w:type="dxa"/>
            <w:vMerge w:val="restart"/>
            <w:tcBorders>
              <w:top w:val="single" w:sz="6" w:space="0" w:color="auto"/>
              <w:left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0,7</w:t>
            </w:r>
            <w:r>
              <w:rPr>
                <w:rFonts w:ascii="Times New Roman" w:hAnsi="Times New Roman"/>
                <w:sz w:val="26"/>
                <w:szCs w:val="26"/>
              </w:rPr>
              <w:t>9</w:t>
            </w:r>
          </w:p>
        </w:tc>
        <w:tc>
          <w:tcPr>
            <w:tcW w:w="3260" w:type="dxa"/>
            <w:tcBorders>
              <w:top w:val="single" w:sz="6" w:space="0" w:color="auto"/>
              <w:left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Начальное или среднее профессиональное образование</w:t>
            </w:r>
          </w:p>
          <w:p w:rsidR="00AF6005" w:rsidRPr="006A2D3B" w:rsidRDefault="00AF6005" w:rsidP="00CD1BA0">
            <w:pPr>
              <w:spacing w:after="0" w:line="240" w:lineRule="auto"/>
              <w:jc w:val="both"/>
              <w:rPr>
                <w:rFonts w:ascii="Times New Roman" w:hAnsi="Times New Roman"/>
                <w:sz w:val="26"/>
                <w:szCs w:val="26"/>
              </w:rPr>
            </w:pPr>
          </w:p>
        </w:tc>
        <w:tc>
          <w:tcPr>
            <w:tcW w:w="1188" w:type="dxa"/>
            <w:tcBorders>
              <w:top w:val="single" w:sz="6" w:space="0" w:color="auto"/>
              <w:left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0,1</w:t>
            </w:r>
            <w:r>
              <w:rPr>
                <w:rFonts w:ascii="Times New Roman" w:hAnsi="Times New Roman"/>
                <w:sz w:val="26"/>
                <w:szCs w:val="26"/>
              </w:rPr>
              <w:t>9</w:t>
            </w:r>
          </w:p>
        </w:tc>
        <w:tc>
          <w:tcPr>
            <w:tcW w:w="1456" w:type="dxa"/>
            <w:tcBorders>
              <w:top w:val="single" w:sz="6" w:space="0" w:color="auto"/>
              <w:left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w:t>
            </w:r>
            <w:r>
              <w:rPr>
                <w:rFonts w:ascii="Times New Roman" w:hAnsi="Times New Roman"/>
                <w:sz w:val="26"/>
                <w:szCs w:val="26"/>
              </w:rPr>
              <w:t>98</w:t>
            </w:r>
          </w:p>
        </w:tc>
      </w:tr>
      <w:tr w:rsidR="00AF6005" w:rsidRPr="006A2D3B" w:rsidTr="00AF6005">
        <w:trPr>
          <w:cantSplit/>
          <w:trHeight w:val="720"/>
        </w:trPr>
        <w:tc>
          <w:tcPr>
            <w:tcW w:w="567" w:type="dxa"/>
            <w:vMerge/>
            <w:tcBorders>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p>
        </w:tc>
        <w:tc>
          <w:tcPr>
            <w:tcW w:w="1560" w:type="dxa"/>
            <w:vMerge/>
            <w:tcBorders>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p>
        </w:tc>
        <w:tc>
          <w:tcPr>
            <w:tcW w:w="1417" w:type="dxa"/>
            <w:vMerge/>
            <w:tcBorders>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Высшее профессиональное образование (бакалавр, специалист, магистр)</w:t>
            </w:r>
          </w:p>
        </w:tc>
        <w:tc>
          <w:tcPr>
            <w:tcW w:w="1188"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0,</w:t>
            </w:r>
            <w:r>
              <w:rPr>
                <w:rFonts w:ascii="Times New Roman" w:hAnsi="Times New Roman"/>
                <w:sz w:val="26"/>
                <w:szCs w:val="26"/>
              </w:rPr>
              <w:t>33</w:t>
            </w:r>
          </w:p>
        </w:tc>
        <w:tc>
          <w:tcPr>
            <w:tcW w:w="1456"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2,</w:t>
            </w:r>
            <w:r>
              <w:rPr>
                <w:rFonts w:ascii="Times New Roman" w:hAnsi="Times New Roman"/>
                <w:sz w:val="26"/>
                <w:szCs w:val="26"/>
              </w:rPr>
              <w:t>12</w:t>
            </w:r>
          </w:p>
        </w:tc>
      </w:tr>
    </w:tbl>
    <w:p w:rsidR="00AF6005" w:rsidRDefault="00AF6005" w:rsidP="00CD1BA0">
      <w:pPr>
        <w:spacing w:after="0" w:line="240" w:lineRule="auto"/>
        <w:jc w:val="both"/>
        <w:rPr>
          <w:rFonts w:ascii="Times New Roman" w:hAnsi="Times New Roman"/>
          <w:sz w:val="26"/>
          <w:szCs w:val="26"/>
        </w:rPr>
      </w:pP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Таблица №</w:t>
      </w:r>
      <w:r>
        <w:rPr>
          <w:rFonts w:ascii="Times New Roman" w:hAnsi="Times New Roman"/>
          <w:sz w:val="26"/>
          <w:szCs w:val="26"/>
        </w:rPr>
        <w:t xml:space="preserve"> </w:t>
      </w:r>
      <w:r w:rsidRPr="006A2D3B">
        <w:rPr>
          <w:rFonts w:ascii="Times New Roman" w:hAnsi="Times New Roman"/>
          <w:sz w:val="26"/>
          <w:szCs w:val="26"/>
        </w:rPr>
        <w:t>6</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Коэффициенты стажа (Кс1)</w:t>
      </w:r>
    </w:p>
    <w:tbl>
      <w:tblPr>
        <w:tblW w:w="0" w:type="auto"/>
        <w:tblInd w:w="70" w:type="dxa"/>
        <w:tblLayout w:type="fixed"/>
        <w:tblCellMar>
          <w:left w:w="70" w:type="dxa"/>
          <w:right w:w="70" w:type="dxa"/>
        </w:tblCellMar>
        <w:tblLook w:val="04A0"/>
      </w:tblPr>
      <w:tblGrid>
        <w:gridCol w:w="4995"/>
        <w:gridCol w:w="4365"/>
      </w:tblGrid>
      <w:tr w:rsidR="00AF6005" w:rsidRPr="006A2D3B" w:rsidTr="00AF6005">
        <w:trPr>
          <w:cantSplit/>
          <w:trHeight w:val="240"/>
        </w:trPr>
        <w:tc>
          <w:tcPr>
            <w:tcW w:w="4995" w:type="dxa"/>
            <w:tcBorders>
              <w:top w:val="single" w:sz="6" w:space="0" w:color="auto"/>
              <w:left w:val="single" w:sz="6" w:space="0" w:color="auto"/>
              <w:bottom w:val="single" w:sz="6" w:space="0" w:color="auto"/>
              <w:right w:val="single" w:sz="6" w:space="0" w:color="auto"/>
            </w:tcBorders>
          </w:tcPr>
          <w:p w:rsidR="00AF6005" w:rsidRPr="006F38B8" w:rsidRDefault="00AF6005" w:rsidP="00CD1BA0">
            <w:pPr>
              <w:spacing w:after="0" w:line="240" w:lineRule="auto"/>
              <w:jc w:val="both"/>
              <w:rPr>
                <w:rFonts w:ascii="Times New Roman" w:hAnsi="Times New Roman"/>
                <w:sz w:val="26"/>
                <w:szCs w:val="26"/>
              </w:rPr>
            </w:pPr>
            <w:r w:rsidRPr="006F38B8">
              <w:rPr>
                <w:rFonts w:ascii="Times New Roman" w:hAnsi="Times New Roman"/>
                <w:sz w:val="26"/>
                <w:szCs w:val="26"/>
              </w:rPr>
              <w:t>Стаж педагогической работы</w:t>
            </w:r>
          </w:p>
        </w:tc>
        <w:tc>
          <w:tcPr>
            <w:tcW w:w="4365" w:type="dxa"/>
            <w:tcBorders>
              <w:top w:val="single" w:sz="6" w:space="0" w:color="auto"/>
              <w:left w:val="single" w:sz="6" w:space="0" w:color="auto"/>
              <w:bottom w:val="single" w:sz="6" w:space="0" w:color="auto"/>
              <w:right w:val="single" w:sz="6" w:space="0" w:color="auto"/>
            </w:tcBorders>
          </w:tcPr>
          <w:p w:rsidR="00AF6005" w:rsidRPr="006F38B8" w:rsidRDefault="00AF6005" w:rsidP="00CD1BA0">
            <w:pPr>
              <w:spacing w:after="0" w:line="240" w:lineRule="auto"/>
              <w:jc w:val="both"/>
              <w:rPr>
                <w:rFonts w:ascii="Times New Roman" w:hAnsi="Times New Roman"/>
                <w:sz w:val="26"/>
                <w:szCs w:val="26"/>
              </w:rPr>
            </w:pPr>
            <w:r w:rsidRPr="006F38B8">
              <w:rPr>
                <w:rFonts w:ascii="Times New Roman" w:hAnsi="Times New Roman"/>
                <w:sz w:val="26"/>
                <w:szCs w:val="26"/>
              </w:rPr>
              <w:t>Применяемый коэффициент</w:t>
            </w:r>
          </w:p>
        </w:tc>
      </w:tr>
      <w:tr w:rsidR="00AF6005" w:rsidRPr="006A2D3B" w:rsidTr="00AF6005">
        <w:trPr>
          <w:cantSplit/>
          <w:trHeight w:val="240"/>
        </w:trPr>
        <w:tc>
          <w:tcPr>
            <w:tcW w:w="4995"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Свыше 20 лет</w:t>
            </w:r>
          </w:p>
        </w:tc>
        <w:tc>
          <w:tcPr>
            <w:tcW w:w="4365"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0,25</w:t>
            </w:r>
          </w:p>
        </w:tc>
      </w:tr>
      <w:tr w:rsidR="00AF6005" w:rsidRPr="006A2D3B" w:rsidTr="00AF6005">
        <w:trPr>
          <w:cantSplit/>
          <w:trHeight w:val="240"/>
        </w:trPr>
        <w:tc>
          <w:tcPr>
            <w:tcW w:w="4995"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От 15 до 20 лет</w:t>
            </w:r>
          </w:p>
        </w:tc>
        <w:tc>
          <w:tcPr>
            <w:tcW w:w="4365"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0,</w:t>
            </w:r>
            <w:r>
              <w:rPr>
                <w:rFonts w:ascii="Times New Roman" w:hAnsi="Times New Roman"/>
                <w:sz w:val="26"/>
                <w:szCs w:val="26"/>
              </w:rPr>
              <w:t>20</w:t>
            </w:r>
          </w:p>
        </w:tc>
      </w:tr>
      <w:tr w:rsidR="00AF6005" w:rsidRPr="006A2D3B" w:rsidTr="00AF6005">
        <w:trPr>
          <w:cantSplit/>
          <w:trHeight w:val="240"/>
        </w:trPr>
        <w:tc>
          <w:tcPr>
            <w:tcW w:w="4995"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От 10 до 15 лет</w:t>
            </w:r>
          </w:p>
        </w:tc>
        <w:tc>
          <w:tcPr>
            <w:tcW w:w="4365"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0,15</w:t>
            </w:r>
          </w:p>
        </w:tc>
      </w:tr>
      <w:tr w:rsidR="00AF6005" w:rsidRPr="006A2D3B" w:rsidTr="00AF6005">
        <w:trPr>
          <w:cantSplit/>
          <w:trHeight w:val="240"/>
        </w:trPr>
        <w:tc>
          <w:tcPr>
            <w:tcW w:w="4995"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От 3 до 10 лет</w:t>
            </w:r>
          </w:p>
        </w:tc>
        <w:tc>
          <w:tcPr>
            <w:tcW w:w="4365"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0,10</w:t>
            </w:r>
          </w:p>
        </w:tc>
      </w:tr>
      <w:tr w:rsidR="00AF6005" w:rsidRPr="006A2D3B" w:rsidTr="00AF6005">
        <w:trPr>
          <w:cantSplit/>
          <w:trHeight w:val="240"/>
        </w:trPr>
        <w:tc>
          <w:tcPr>
            <w:tcW w:w="4995"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До 3 лет</w:t>
            </w:r>
          </w:p>
        </w:tc>
        <w:tc>
          <w:tcPr>
            <w:tcW w:w="4365"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0,2</w:t>
            </w:r>
            <w:r w:rsidRPr="006A2D3B">
              <w:rPr>
                <w:rFonts w:ascii="Times New Roman" w:hAnsi="Times New Roman"/>
                <w:sz w:val="26"/>
                <w:szCs w:val="26"/>
              </w:rPr>
              <w:t>0</w:t>
            </w:r>
          </w:p>
        </w:tc>
      </w:tr>
    </w:tbl>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Таблица № 7</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Коэффициенты специфики работы (Ксп1)</w:t>
      </w:r>
    </w:p>
    <w:tbl>
      <w:tblPr>
        <w:tblW w:w="9360" w:type="dxa"/>
        <w:tblInd w:w="70" w:type="dxa"/>
        <w:tblLayout w:type="fixed"/>
        <w:tblCellMar>
          <w:left w:w="70" w:type="dxa"/>
          <w:right w:w="70" w:type="dxa"/>
        </w:tblCellMar>
        <w:tblLook w:val="04A0"/>
      </w:tblPr>
      <w:tblGrid>
        <w:gridCol w:w="7230"/>
        <w:gridCol w:w="2130"/>
      </w:tblGrid>
      <w:tr w:rsidR="00AF6005" w:rsidRPr="006A2D3B" w:rsidTr="00AF6005">
        <w:trPr>
          <w:cantSplit/>
          <w:trHeight w:val="960"/>
        </w:trPr>
        <w:tc>
          <w:tcPr>
            <w:tcW w:w="7230" w:type="dxa"/>
            <w:tcBorders>
              <w:top w:val="single" w:sz="6" w:space="0" w:color="auto"/>
              <w:left w:val="single" w:sz="6" w:space="0" w:color="auto"/>
              <w:bottom w:val="single" w:sz="6" w:space="0" w:color="auto"/>
              <w:right w:val="single" w:sz="6" w:space="0" w:color="auto"/>
            </w:tcBorders>
            <w:vAlign w:val="center"/>
          </w:tcPr>
          <w:p w:rsidR="00AF6005" w:rsidRPr="006F38B8" w:rsidRDefault="00AF6005" w:rsidP="00CD1BA0">
            <w:pPr>
              <w:spacing w:after="0" w:line="240" w:lineRule="auto"/>
              <w:jc w:val="both"/>
              <w:rPr>
                <w:rFonts w:ascii="Times New Roman" w:hAnsi="Times New Roman"/>
                <w:sz w:val="26"/>
                <w:szCs w:val="26"/>
              </w:rPr>
            </w:pPr>
            <w:r w:rsidRPr="006F38B8">
              <w:rPr>
                <w:rFonts w:ascii="Times New Roman" w:hAnsi="Times New Roman"/>
                <w:sz w:val="26"/>
                <w:szCs w:val="26"/>
              </w:rPr>
              <w:t>Показатели специфики</w:t>
            </w:r>
          </w:p>
        </w:tc>
        <w:tc>
          <w:tcPr>
            <w:tcW w:w="2130" w:type="dxa"/>
            <w:tcBorders>
              <w:top w:val="single" w:sz="6" w:space="0" w:color="auto"/>
              <w:left w:val="single" w:sz="6" w:space="0" w:color="auto"/>
              <w:bottom w:val="single" w:sz="6" w:space="0" w:color="auto"/>
              <w:right w:val="single" w:sz="6" w:space="0" w:color="auto"/>
            </w:tcBorders>
          </w:tcPr>
          <w:p w:rsidR="00AF6005" w:rsidRPr="006F38B8" w:rsidRDefault="00AF6005" w:rsidP="00CD1BA0">
            <w:pPr>
              <w:spacing w:after="0" w:line="240" w:lineRule="auto"/>
              <w:jc w:val="both"/>
              <w:rPr>
                <w:rFonts w:ascii="Times New Roman" w:hAnsi="Times New Roman"/>
                <w:sz w:val="26"/>
                <w:szCs w:val="26"/>
              </w:rPr>
            </w:pPr>
            <w:r w:rsidRPr="006F38B8">
              <w:rPr>
                <w:rFonts w:ascii="Times New Roman" w:hAnsi="Times New Roman"/>
                <w:sz w:val="26"/>
                <w:szCs w:val="26"/>
              </w:rPr>
              <w:t>Коэффициент, применяемый при установлении окладов педагогических работников</w:t>
            </w:r>
          </w:p>
        </w:tc>
      </w:tr>
      <w:tr w:rsidR="00AF6005" w:rsidRPr="006A2D3B" w:rsidTr="00AF6005">
        <w:trPr>
          <w:cantSplit/>
          <w:trHeight w:val="348"/>
        </w:trPr>
        <w:tc>
          <w:tcPr>
            <w:tcW w:w="72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w:t>
            </w:r>
          </w:p>
        </w:tc>
        <w:tc>
          <w:tcPr>
            <w:tcW w:w="21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2</w:t>
            </w:r>
          </w:p>
        </w:tc>
      </w:tr>
      <w:tr w:rsidR="00AF6005" w:rsidRPr="006A2D3B" w:rsidTr="00AF6005">
        <w:trPr>
          <w:cantSplit/>
          <w:trHeight w:val="600"/>
        </w:trPr>
        <w:tc>
          <w:tcPr>
            <w:tcW w:w="72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 школах-интернатах, учреждениях (группах) для детей-сирот и детей, оставшихся без попечения родителей</w:t>
            </w:r>
          </w:p>
        </w:tc>
        <w:tc>
          <w:tcPr>
            <w:tcW w:w="21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1,2</w:t>
            </w:r>
          </w:p>
        </w:tc>
      </w:tr>
      <w:tr w:rsidR="00AF6005" w:rsidRPr="006A2D3B" w:rsidTr="00AF6005">
        <w:trPr>
          <w:cantSplit/>
          <w:trHeight w:val="600"/>
        </w:trPr>
        <w:tc>
          <w:tcPr>
            <w:tcW w:w="72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lastRenderedPageBreak/>
              <w:t>Педагогическим работникам и руководителям государственных образовательных учреждений дополнительного образования детей за работу по оказанию  методической помощи организациям, органам местного самоуправления, другим образовательным учреждениям по направлению реализуемых программ</w:t>
            </w:r>
          </w:p>
        </w:tc>
        <w:tc>
          <w:tcPr>
            <w:tcW w:w="21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1,2</w:t>
            </w:r>
          </w:p>
        </w:tc>
      </w:tr>
      <w:tr w:rsidR="00AF6005" w:rsidRPr="006A2D3B" w:rsidTr="00AF6005">
        <w:trPr>
          <w:cantSplit/>
          <w:trHeight w:val="600"/>
        </w:trPr>
        <w:tc>
          <w:tcPr>
            <w:tcW w:w="72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Педагогическим работникам и руководителям государственных образовательных учреждений дополнительного образования детей за работу по организации и проведению Всероссийских и региональных массовых мероприятий на базе государственных образовательных учреждений</w:t>
            </w:r>
          </w:p>
        </w:tc>
        <w:tc>
          <w:tcPr>
            <w:tcW w:w="21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1,1</w:t>
            </w:r>
          </w:p>
        </w:tc>
      </w:tr>
      <w:tr w:rsidR="00AF6005" w:rsidRPr="006A2D3B" w:rsidTr="00AF6005">
        <w:trPr>
          <w:cantSplit/>
          <w:trHeight w:val="480"/>
        </w:trPr>
        <w:tc>
          <w:tcPr>
            <w:tcW w:w="72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Работникам, имеющим ученую степень доктора наук по профилю образовательного учреждения или педагогической деятельности (преподаваемых дисциплин)</w:t>
            </w:r>
          </w:p>
        </w:tc>
        <w:tc>
          <w:tcPr>
            <w:tcW w:w="21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1,2</w:t>
            </w:r>
          </w:p>
        </w:tc>
      </w:tr>
      <w:tr w:rsidR="00AF6005" w:rsidRPr="006A2D3B" w:rsidTr="00AF6005">
        <w:trPr>
          <w:cantSplit/>
          <w:trHeight w:val="480"/>
        </w:trPr>
        <w:tc>
          <w:tcPr>
            <w:tcW w:w="72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 xml:space="preserve">Работникам, имеющим ученую степень кандидата наук по профилю образовательного учреждения или педагогической деятельности (преподаваемых дисциплин) </w:t>
            </w:r>
          </w:p>
        </w:tc>
        <w:tc>
          <w:tcPr>
            <w:tcW w:w="21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1,1</w:t>
            </w:r>
          </w:p>
        </w:tc>
      </w:tr>
      <w:tr w:rsidR="00AF6005" w:rsidRPr="006A2D3B" w:rsidTr="00AF6005">
        <w:trPr>
          <w:cantSplit/>
          <w:trHeight w:val="600"/>
        </w:trPr>
        <w:tc>
          <w:tcPr>
            <w:tcW w:w="72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highlight w:val="yellow"/>
              </w:rPr>
            </w:pPr>
            <w:r w:rsidRPr="006A2D3B">
              <w:rPr>
                <w:rFonts w:ascii="Times New Roman" w:hAnsi="Times New Roman"/>
                <w:sz w:val="26"/>
                <w:szCs w:val="26"/>
              </w:rPr>
              <w:t>Педагогическим работникам, имеющим почетное звание «Народный учитель»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 при условии соответствия почетного звания профилю учреждения, а педагогическим работникам – профилю педагогической деятельности или преподаваемых дисциплин</w:t>
            </w:r>
          </w:p>
        </w:tc>
        <w:tc>
          <w:tcPr>
            <w:tcW w:w="21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1,25</w:t>
            </w:r>
          </w:p>
        </w:tc>
      </w:tr>
      <w:tr w:rsidR="00AF6005" w:rsidRPr="006A2D3B" w:rsidTr="00AF6005">
        <w:trPr>
          <w:cantSplit/>
          <w:trHeight w:val="600"/>
        </w:trPr>
        <w:tc>
          <w:tcPr>
            <w:tcW w:w="72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highlight w:val="yellow"/>
              </w:rPr>
            </w:pPr>
            <w:r w:rsidRPr="006A2D3B">
              <w:rPr>
                <w:rFonts w:ascii="Times New Roman" w:hAnsi="Times New Roman"/>
                <w:sz w:val="26"/>
                <w:szCs w:val="26"/>
              </w:rPr>
              <w:t>Педагогическим работникам, имеющим почетное звание «Заслуженный учитель СССР», «Заслуженный преподаватель СССР», «Заслуженный учитель Российской Федерации», «Заслуженный преподаватель Российской Федерации», «Заслуженный учитель», «Заслуженный преподаватель» союзных республик, входивших в состав СССР, «Заслуженный работник физической культуры», «Заслуженный мастер профтехобразования», «Заслуженный работник культуры», «Заслуженный деятель искусств», «Заслуженный артист» и другие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ученую степень кандидата наук при условии соответствия почетного звания профилю учреждения, а педагогическим работникам – профилю педагогической деятельности или преподаваемых дисциплин</w:t>
            </w:r>
          </w:p>
        </w:tc>
        <w:tc>
          <w:tcPr>
            <w:tcW w:w="2130" w:type="dxa"/>
            <w:tcBorders>
              <w:top w:val="single" w:sz="6" w:space="0" w:color="auto"/>
              <w:left w:val="single" w:sz="6" w:space="0" w:color="auto"/>
              <w:bottom w:val="single" w:sz="6" w:space="0" w:color="auto"/>
              <w:right w:val="single" w:sz="6" w:space="0" w:color="auto"/>
            </w:tcBorders>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1,2</w:t>
            </w:r>
          </w:p>
        </w:tc>
      </w:tr>
    </w:tbl>
    <w:p w:rsidR="00AF6005" w:rsidRPr="006A2D3B" w:rsidRDefault="00AF6005" w:rsidP="00CD1BA0">
      <w:pPr>
        <w:spacing w:after="0" w:line="240" w:lineRule="auto"/>
        <w:jc w:val="both"/>
        <w:rPr>
          <w:rFonts w:ascii="Times New Roman" w:hAnsi="Times New Roman"/>
          <w:sz w:val="25"/>
          <w:szCs w:val="25"/>
        </w:rPr>
      </w:pPr>
    </w:p>
    <w:p w:rsidR="00AF6005" w:rsidRPr="006A2D3B" w:rsidRDefault="00AF6005" w:rsidP="00CD1BA0">
      <w:pPr>
        <w:spacing w:after="0" w:line="240" w:lineRule="auto"/>
        <w:jc w:val="both"/>
        <w:rPr>
          <w:rFonts w:ascii="Times New Roman" w:hAnsi="Times New Roman"/>
          <w:b/>
          <w:sz w:val="26"/>
          <w:szCs w:val="26"/>
        </w:rPr>
      </w:pPr>
      <w:r w:rsidRPr="006A2D3B">
        <w:rPr>
          <w:rFonts w:ascii="Times New Roman" w:hAnsi="Times New Roman"/>
          <w:b/>
          <w:sz w:val="26"/>
          <w:szCs w:val="26"/>
        </w:rPr>
        <w:t>4. Порядок и условия оплаты труда руководителей структурных подразделений Центра</w:t>
      </w:r>
    </w:p>
    <w:p w:rsidR="00AF6005" w:rsidRPr="006A2D3B" w:rsidRDefault="00AF6005" w:rsidP="00CD1BA0">
      <w:pPr>
        <w:spacing w:after="0" w:line="240" w:lineRule="auto"/>
        <w:jc w:val="both"/>
        <w:rPr>
          <w:rFonts w:ascii="Times New Roman" w:hAnsi="Times New Roman"/>
          <w:sz w:val="26"/>
          <w:szCs w:val="26"/>
        </w:rPr>
      </w:pP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 xml:space="preserve">4.1.Должностные оклады  руководителей структурных подразделений Центра устанавливаются учредителем по результатам отнесения учреждения к группам по </w:t>
      </w:r>
      <w:r w:rsidRPr="006A2D3B">
        <w:rPr>
          <w:rFonts w:ascii="Times New Roman" w:hAnsi="Times New Roman"/>
          <w:sz w:val="26"/>
          <w:szCs w:val="26"/>
        </w:rPr>
        <w:lastRenderedPageBreak/>
        <w:t>оплате труда руководителей и руководящих работников в зависимости от объема и сложности выполняемых работ.</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4.2. Должностные оклады руководителей структурных подразделений Центра определяется по следующей формуле:</w:t>
      </w:r>
    </w:p>
    <w:p w:rsidR="00AF6005" w:rsidRPr="006A2D3B" w:rsidRDefault="00AF6005" w:rsidP="00CD1BA0">
      <w:pPr>
        <w:spacing w:after="0" w:line="240" w:lineRule="auto"/>
        <w:jc w:val="both"/>
        <w:rPr>
          <w:rFonts w:ascii="Times New Roman" w:hAnsi="Times New Roman"/>
          <w:sz w:val="26"/>
          <w:szCs w:val="26"/>
        </w:rPr>
      </w:pPr>
    </w:p>
    <w:p w:rsidR="00AF6005"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 xml:space="preserve">Од = Б х Крс х Ксп1, </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где:</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Од – должностной оклад руководителя образовательного учреждения, руководителя структурного  подразделения образовательного учреждения;</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Б – базовая единица;</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Крс – повышающий коэффициент к должностным окладам  руководителя образовательного учреждения, руководителей структурных подразделений образовательного учреждения, значения которых приведены в таблице № 8.</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Ксп 1 - коэффициент специфики работы, значения которых приведены в таблице 3 к настоящему Положению (при наличии двух и более оснований общий размер коэффициента специфики работы определяется умножением коэффициентов по имеющимся основаниям).</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Таблица №8.</w:t>
      </w:r>
    </w:p>
    <w:p w:rsidR="00AF6005"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Повышающий коэффициент к должностным окладам  руководителя образовательного учреждения, руководителей структурных подразделений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417"/>
        <w:gridCol w:w="1276"/>
        <w:gridCol w:w="1276"/>
        <w:gridCol w:w="1275"/>
      </w:tblGrid>
      <w:tr w:rsidR="00AF6005" w:rsidRPr="006A2D3B" w:rsidTr="00AF6005">
        <w:trPr>
          <w:trHeight w:val="1022"/>
        </w:trPr>
        <w:tc>
          <w:tcPr>
            <w:tcW w:w="3936" w:type="dxa"/>
            <w:vMerge w:val="restart"/>
            <w:tcBorders>
              <w:top w:val="single" w:sz="4" w:space="0" w:color="auto"/>
              <w:left w:val="single" w:sz="4" w:space="0" w:color="auto"/>
              <w:bottom w:val="single" w:sz="4" w:space="0" w:color="auto"/>
              <w:right w:val="single" w:sz="4" w:space="0" w:color="auto"/>
            </w:tcBorders>
            <w:vAlign w:val="center"/>
          </w:tcPr>
          <w:p w:rsidR="00AF6005" w:rsidRPr="006F38B8" w:rsidRDefault="00AF6005" w:rsidP="00CD1BA0">
            <w:pPr>
              <w:spacing w:after="0" w:line="240" w:lineRule="auto"/>
              <w:jc w:val="both"/>
              <w:rPr>
                <w:rFonts w:ascii="Times New Roman" w:hAnsi="Times New Roman"/>
                <w:sz w:val="26"/>
                <w:szCs w:val="26"/>
              </w:rPr>
            </w:pPr>
            <w:r w:rsidRPr="006F38B8">
              <w:rPr>
                <w:rFonts w:ascii="Times New Roman" w:hAnsi="Times New Roman"/>
                <w:sz w:val="26"/>
                <w:szCs w:val="26"/>
              </w:rPr>
              <w:t>Наименование должностей</w:t>
            </w:r>
          </w:p>
        </w:tc>
        <w:tc>
          <w:tcPr>
            <w:tcW w:w="5244" w:type="dxa"/>
            <w:gridSpan w:val="4"/>
            <w:tcBorders>
              <w:top w:val="single" w:sz="4" w:space="0" w:color="auto"/>
              <w:left w:val="single" w:sz="4" w:space="0" w:color="auto"/>
              <w:bottom w:val="single" w:sz="4" w:space="0" w:color="auto"/>
              <w:right w:val="single" w:sz="4" w:space="0" w:color="auto"/>
            </w:tcBorders>
            <w:vAlign w:val="center"/>
          </w:tcPr>
          <w:p w:rsidR="00AF6005" w:rsidRPr="006F38B8" w:rsidRDefault="00AF6005" w:rsidP="00CD1BA0">
            <w:pPr>
              <w:spacing w:after="0" w:line="240" w:lineRule="auto"/>
              <w:jc w:val="both"/>
              <w:rPr>
                <w:rFonts w:ascii="Times New Roman" w:hAnsi="Times New Roman"/>
                <w:sz w:val="26"/>
                <w:szCs w:val="26"/>
              </w:rPr>
            </w:pPr>
            <w:r w:rsidRPr="006F38B8">
              <w:rPr>
                <w:rFonts w:ascii="Times New Roman" w:hAnsi="Times New Roman"/>
                <w:sz w:val="26"/>
                <w:szCs w:val="26"/>
              </w:rPr>
              <w:t>Образовательные учреждения, относящиеся к группам по оплате труда руководителей</w:t>
            </w:r>
          </w:p>
        </w:tc>
      </w:tr>
      <w:tr w:rsidR="00AF6005" w:rsidRPr="006A2D3B" w:rsidTr="00AF6005">
        <w:trPr>
          <w:trHeight w:val="280"/>
        </w:trPr>
        <w:tc>
          <w:tcPr>
            <w:tcW w:w="3936" w:type="dxa"/>
            <w:vMerge/>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1группа</w:t>
            </w:r>
          </w:p>
        </w:tc>
        <w:tc>
          <w:tcPr>
            <w:tcW w:w="1276"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2группа</w:t>
            </w:r>
          </w:p>
        </w:tc>
        <w:tc>
          <w:tcPr>
            <w:tcW w:w="1276"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3группа</w:t>
            </w:r>
          </w:p>
        </w:tc>
        <w:tc>
          <w:tcPr>
            <w:tcW w:w="1275"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4 группа</w:t>
            </w:r>
          </w:p>
        </w:tc>
      </w:tr>
      <w:tr w:rsidR="00AF6005" w:rsidRPr="006A2D3B" w:rsidTr="00AF6005">
        <w:tc>
          <w:tcPr>
            <w:tcW w:w="3936"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2</w:t>
            </w:r>
          </w:p>
        </w:tc>
        <w:tc>
          <w:tcPr>
            <w:tcW w:w="1276"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3</w:t>
            </w:r>
          </w:p>
        </w:tc>
        <w:tc>
          <w:tcPr>
            <w:tcW w:w="1276"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4</w:t>
            </w:r>
          </w:p>
        </w:tc>
        <w:tc>
          <w:tcPr>
            <w:tcW w:w="1275"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5</w:t>
            </w:r>
          </w:p>
        </w:tc>
      </w:tr>
      <w:tr w:rsidR="00AF6005" w:rsidRPr="006A2D3B" w:rsidTr="00AF6005">
        <w:tc>
          <w:tcPr>
            <w:tcW w:w="3936"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Начальник службы</w:t>
            </w:r>
          </w:p>
        </w:tc>
        <w:tc>
          <w:tcPr>
            <w:tcW w:w="1417"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2.25</w:t>
            </w:r>
          </w:p>
        </w:tc>
        <w:tc>
          <w:tcPr>
            <w:tcW w:w="1276"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2.1</w:t>
            </w:r>
          </w:p>
        </w:tc>
        <w:tc>
          <w:tcPr>
            <w:tcW w:w="1276"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1.94</w:t>
            </w:r>
          </w:p>
        </w:tc>
        <w:tc>
          <w:tcPr>
            <w:tcW w:w="1275"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1.79</w:t>
            </w:r>
          </w:p>
        </w:tc>
      </w:tr>
    </w:tbl>
    <w:p w:rsidR="00AF6005" w:rsidRPr="006A2D3B" w:rsidRDefault="00AF6005" w:rsidP="00CD1BA0">
      <w:pPr>
        <w:spacing w:after="0" w:line="240" w:lineRule="auto"/>
        <w:jc w:val="both"/>
        <w:rPr>
          <w:rFonts w:ascii="Times New Roman" w:hAnsi="Times New Roman"/>
          <w:sz w:val="25"/>
          <w:szCs w:val="25"/>
        </w:rPr>
      </w:pPr>
    </w:p>
    <w:p w:rsidR="00AF6005" w:rsidRDefault="00AF6005" w:rsidP="00CD1BA0">
      <w:pPr>
        <w:spacing w:after="0" w:line="240" w:lineRule="auto"/>
        <w:jc w:val="both"/>
        <w:rPr>
          <w:rFonts w:ascii="Times New Roman" w:hAnsi="Times New Roman"/>
          <w:b/>
          <w:sz w:val="26"/>
          <w:szCs w:val="26"/>
        </w:rPr>
      </w:pPr>
      <w:r w:rsidRPr="006A2D3B">
        <w:rPr>
          <w:rFonts w:ascii="Times New Roman" w:hAnsi="Times New Roman"/>
          <w:b/>
          <w:sz w:val="26"/>
          <w:szCs w:val="26"/>
        </w:rPr>
        <w:t>5.  Порядок и условия оплаты труда  специалистов и работников из числа учебно-вс</w:t>
      </w:r>
      <w:r>
        <w:rPr>
          <w:rFonts w:ascii="Times New Roman" w:hAnsi="Times New Roman"/>
          <w:b/>
          <w:sz w:val="26"/>
          <w:szCs w:val="26"/>
        </w:rPr>
        <w:t>помогательного персонала Центра</w:t>
      </w:r>
    </w:p>
    <w:p w:rsidR="00AF6005" w:rsidRPr="006A2D3B" w:rsidRDefault="00AF6005" w:rsidP="00CD1BA0">
      <w:pPr>
        <w:spacing w:after="0" w:line="240" w:lineRule="auto"/>
        <w:jc w:val="both"/>
        <w:rPr>
          <w:rFonts w:ascii="Times New Roman" w:hAnsi="Times New Roman"/>
          <w:b/>
          <w:sz w:val="26"/>
          <w:szCs w:val="26"/>
        </w:rPr>
      </w:pP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5.1. Должностной оклад специалистов и работников из числа учебно-вспомогательного персонала образовательного Центра определяется по следующей формуле:</w:t>
      </w:r>
    </w:p>
    <w:p w:rsidR="00AF6005"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 xml:space="preserve">Оув = Б х Кувх Ксп1, </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где:</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Оув – должностной оклад специалистов и работников из числа учебно-вспомогательного персонала;</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Б – базовая единица;</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Кув – повышающий коэффициент к должностным окладам по должностям работников из числа учебно-вспомогательного персонала образовательных учреждений, значения которых приведены в таблице № 9.</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Таблица №9.</w:t>
      </w:r>
    </w:p>
    <w:p w:rsidR="00AF6005"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Повышающий коэффициент к должностным окладам по должностям работников из числа учебно-вспомогательного персонала (Кув)</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279"/>
        <w:gridCol w:w="1280"/>
        <w:gridCol w:w="1279"/>
        <w:gridCol w:w="1280"/>
        <w:gridCol w:w="2359"/>
      </w:tblGrid>
      <w:tr w:rsidR="00AF6005" w:rsidRPr="006A2D3B" w:rsidTr="00AF6005">
        <w:trPr>
          <w:trHeight w:val="990"/>
        </w:trPr>
        <w:tc>
          <w:tcPr>
            <w:tcW w:w="2269" w:type="dxa"/>
            <w:vMerge w:val="restart"/>
            <w:tcBorders>
              <w:top w:val="single" w:sz="4" w:space="0" w:color="auto"/>
              <w:left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lastRenderedPageBreak/>
              <w:t>Наименование должности и требования к квалификации</w:t>
            </w:r>
          </w:p>
        </w:tc>
        <w:tc>
          <w:tcPr>
            <w:tcW w:w="7477" w:type="dxa"/>
            <w:gridSpan w:val="5"/>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Категории</w:t>
            </w:r>
          </w:p>
        </w:tc>
      </w:tr>
      <w:tr w:rsidR="00AF6005" w:rsidRPr="006A2D3B" w:rsidTr="00AF6005">
        <w:trPr>
          <w:trHeight w:val="603"/>
        </w:trPr>
        <w:tc>
          <w:tcPr>
            <w:tcW w:w="2269" w:type="dxa"/>
            <w:vMerge/>
            <w:tcBorders>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p>
        </w:tc>
        <w:tc>
          <w:tcPr>
            <w:tcW w:w="127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высшая</w:t>
            </w:r>
          </w:p>
        </w:tc>
        <w:tc>
          <w:tcPr>
            <w:tcW w:w="1280"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ведущая</w:t>
            </w:r>
          </w:p>
        </w:tc>
        <w:tc>
          <w:tcPr>
            <w:tcW w:w="127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первая</w:t>
            </w:r>
          </w:p>
        </w:tc>
        <w:tc>
          <w:tcPr>
            <w:tcW w:w="1280"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вторая</w:t>
            </w:r>
          </w:p>
        </w:tc>
        <w:tc>
          <w:tcPr>
            <w:tcW w:w="235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без категории</w:t>
            </w:r>
          </w:p>
        </w:tc>
      </w:tr>
      <w:tr w:rsidR="00AF6005" w:rsidRPr="006A2D3B" w:rsidTr="00AF6005">
        <w:trPr>
          <w:trHeight w:val="342"/>
        </w:trPr>
        <w:tc>
          <w:tcPr>
            <w:tcW w:w="226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w:t>
            </w:r>
          </w:p>
        </w:tc>
        <w:tc>
          <w:tcPr>
            <w:tcW w:w="127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2</w:t>
            </w:r>
          </w:p>
        </w:tc>
        <w:tc>
          <w:tcPr>
            <w:tcW w:w="1280"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3</w:t>
            </w:r>
          </w:p>
        </w:tc>
        <w:tc>
          <w:tcPr>
            <w:tcW w:w="127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4</w:t>
            </w:r>
          </w:p>
        </w:tc>
        <w:tc>
          <w:tcPr>
            <w:tcW w:w="1280"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5</w:t>
            </w:r>
          </w:p>
        </w:tc>
        <w:tc>
          <w:tcPr>
            <w:tcW w:w="235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6</w:t>
            </w:r>
          </w:p>
        </w:tc>
      </w:tr>
      <w:tr w:rsidR="00AF6005" w:rsidRPr="006A2D3B" w:rsidTr="00AF6005">
        <w:trPr>
          <w:trHeight w:val="395"/>
        </w:trPr>
        <w:tc>
          <w:tcPr>
            <w:tcW w:w="9746" w:type="dxa"/>
            <w:gridSpan w:val="6"/>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Учебно-вспомогательный персонал образовательных учреждений</w:t>
            </w:r>
          </w:p>
        </w:tc>
      </w:tr>
      <w:tr w:rsidR="00AF6005" w:rsidRPr="006A2D3B" w:rsidTr="00AF6005">
        <w:trPr>
          <w:trHeight w:val="394"/>
        </w:trPr>
        <w:tc>
          <w:tcPr>
            <w:tcW w:w="226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Ведущий бухгалтер</w:t>
            </w:r>
          </w:p>
        </w:tc>
        <w:tc>
          <w:tcPr>
            <w:tcW w:w="127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1,85</w:t>
            </w:r>
          </w:p>
        </w:tc>
        <w:tc>
          <w:tcPr>
            <w:tcW w:w="127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1,55</w:t>
            </w:r>
          </w:p>
        </w:tc>
        <w:tc>
          <w:tcPr>
            <w:tcW w:w="1280"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1,4</w:t>
            </w:r>
          </w:p>
        </w:tc>
        <w:tc>
          <w:tcPr>
            <w:tcW w:w="235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1,35</w:t>
            </w:r>
          </w:p>
        </w:tc>
      </w:tr>
      <w:tr w:rsidR="00AF6005" w:rsidRPr="006A2D3B" w:rsidTr="00AF6005">
        <w:trPr>
          <w:trHeight w:val="342"/>
        </w:trPr>
        <w:tc>
          <w:tcPr>
            <w:tcW w:w="226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Ведущий программист,</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электроник</w:t>
            </w:r>
          </w:p>
        </w:tc>
        <w:tc>
          <w:tcPr>
            <w:tcW w:w="127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p>
        </w:tc>
        <w:tc>
          <w:tcPr>
            <w:tcW w:w="1280"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2,5</w:t>
            </w:r>
          </w:p>
        </w:tc>
        <w:tc>
          <w:tcPr>
            <w:tcW w:w="127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w:t>
            </w:r>
            <w:r>
              <w:rPr>
                <w:rFonts w:ascii="Times New Roman" w:hAnsi="Times New Roman"/>
                <w:sz w:val="26"/>
                <w:szCs w:val="26"/>
              </w:rPr>
              <w:t>85</w:t>
            </w:r>
          </w:p>
        </w:tc>
        <w:tc>
          <w:tcPr>
            <w:tcW w:w="1280"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1,55</w:t>
            </w:r>
          </w:p>
        </w:tc>
        <w:tc>
          <w:tcPr>
            <w:tcW w:w="235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1,35</w:t>
            </w:r>
          </w:p>
        </w:tc>
      </w:tr>
      <w:tr w:rsidR="00AF6005" w:rsidRPr="006A2D3B" w:rsidTr="00AF6005">
        <w:trPr>
          <w:trHeight w:val="342"/>
        </w:trPr>
        <w:tc>
          <w:tcPr>
            <w:tcW w:w="226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Врач</w:t>
            </w:r>
          </w:p>
        </w:tc>
        <w:tc>
          <w:tcPr>
            <w:tcW w:w="127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3</w:t>
            </w:r>
            <w:r w:rsidRPr="006A2D3B">
              <w:rPr>
                <w:rFonts w:ascii="Times New Roman" w:hAnsi="Times New Roman"/>
                <w:sz w:val="26"/>
                <w:szCs w:val="26"/>
              </w:rPr>
              <w:t>,25</w:t>
            </w:r>
          </w:p>
        </w:tc>
        <w:tc>
          <w:tcPr>
            <w:tcW w:w="1280"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p>
        </w:tc>
        <w:tc>
          <w:tcPr>
            <w:tcW w:w="127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3</w:t>
            </w:r>
            <w:r w:rsidRPr="006A2D3B">
              <w:rPr>
                <w:rFonts w:ascii="Times New Roman" w:hAnsi="Times New Roman"/>
                <w:sz w:val="26"/>
                <w:szCs w:val="26"/>
              </w:rPr>
              <w:t>,1</w:t>
            </w:r>
          </w:p>
        </w:tc>
        <w:tc>
          <w:tcPr>
            <w:tcW w:w="1280"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2</w:t>
            </w:r>
            <w:r w:rsidRPr="006A2D3B">
              <w:rPr>
                <w:rFonts w:ascii="Times New Roman" w:hAnsi="Times New Roman"/>
                <w:sz w:val="26"/>
                <w:szCs w:val="26"/>
              </w:rPr>
              <w:t>,94</w:t>
            </w:r>
          </w:p>
        </w:tc>
        <w:tc>
          <w:tcPr>
            <w:tcW w:w="2359" w:type="dxa"/>
            <w:tcBorders>
              <w:top w:val="single" w:sz="4" w:space="0" w:color="auto"/>
              <w:left w:val="single" w:sz="4" w:space="0" w:color="auto"/>
              <w:bottom w:val="single" w:sz="4" w:space="0" w:color="auto"/>
              <w:right w:val="single" w:sz="4"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Pr>
                <w:rFonts w:ascii="Times New Roman" w:hAnsi="Times New Roman"/>
                <w:sz w:val="26"/>
                <w:szCs w:val="26"/>
              </w:rPr>
              <w:t>2</w:t>
            </w:r>
            <w:r w:rsidRPr="006A2D3B">
              <w:rPr>
                <w:rFonts w:ascii="Times New Roman" w:hAnsi="Times New Roman"/>
                <w:sz w:val="26"/>
                <w:szCs w:val="26"/>
              </w:rPr>
              <w:t>,36</w:t>
            </w:r>
          </w:p>
        </w:tc>
      </w:tr>
    </w:tbl>
    <w:p w:rsidR="00AF6005" w:rsidRDefault="00AF6005" w:rsidP="00CD1BA0">
      <w:pPr>
        <w:spacing w:after="0" w:line="240" w:lineRule="auto"/>
        <w:jc w:val="both"/>
        <w:rPr>
          <w:rFonts w:ascii="Times New Roman" w:hAnsi="Times New Roman"/>
          <w:sz w:val="26"/>
          <w:szCs w:val="26"/>
        </w:rPr>
      </w:pPr>
    </w:p>
    <w:p w:rsidR="00AF6005" w:rsidRPr="006A2D3B" w:rsidRDefault="00AF6005" w:rsidP="00CD1BA0">
      <w:pPr>
        <w:spacing w:after="0" w:line="240" w:lineRule="auto"/>
        <w:jc w:val="both"/>
        <w:rPr>
          <w:rFonts w:ascii="Times New Roman" w:hAnsi="Times New Roman"/>
          <w:b/>
          <w:sz w:val="26"/>
          <w:szCs w:val="26"/>
        </w:rPr>
      </w:pPr>
      <w:r w:rsidRPr="006A2D3B">
        <w:rPr>
          <w:rFonts w:ascii="Times New Roman" w:hAnsi="Times New Roman"/>
          <w:b/>
          <w:sz w:val="26"/>
          <w:szCs w:val="26"/>
        </w:rPr>
        <w:t>6. Порядок и условия оплаты труда работников из числа обслуживающего персонала Центра</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6.1. Тарифная ставка работников из числа обслуживающего персонала Центра определяется по следующей формуле:</w:t>
      </w:r>
    </w:p>
    <w:p w:rsidR="00AF6005" w:rsidRPr="006A2D3B" w:rsidRDefault="00AF6005" w:rsidP="00CD1BA0">
      <w:pPr>
        <w:spacing w:after="0" w:line="240" w:lineRule="auto"/>
        <w:jc w:val="both"/>
        <w:rPr>
          <w:rFonts w:ascii="Times New Roman" w:hAnsi="Times New Roman"/>
          <w:sz w:val="26"/>
          <w:szCs w:val="26"/>
        </w:rPr>
      </w:pPr>
    </w:p>
    <w:p w:rsidR="00AF6005"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 xml:space="preserve">Ооп = Б х Коп, </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где:</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Ооп – тарифная ставка обслуживающего персонала;</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Б – базовая единица;</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Коп – тарифный коэффициент к должностным окладам по должностям работников из числа обсуживающего персонала образовательного учреждения, значения которых приведены в  таблице №10.</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Таблица №10.</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Тарифный коэффициент к должностным окладам по должностям работников из числа обсуживающего персонала Центра</w:t>
      </w:r>
    </w:p>
    <w:tbl>
      <w:tblPr>
        <w:tblW w:w="9360" w:type="dxa"/>
        <w:tblInd w:w="40" w:type="dxa"/>
        <w:tblLayout w:type="fixed"/>
        <w:tblCellMar>
          <w:left w:w="40" w:type="dxa"/>
          <w:right w:w="40" w:type="dxa"/>
        </w:tblCellMar>
        <w:tblLook w:val="04A0"/>
      </w:tblPr>
      <w:tblGrid>
        <w:gridCol w:w="936"/>
        <w:gridCol w:w="936"/>
        <w:gridCol w:w="936"/>
        <w:gridCol w:w="936"/>
        <w:gridCol w:w="936"/>
        <w:gridCol w:w="936"/>
        <w:gridCol w:w="936"/>
        <w:gridCol w:w="936"/>
        <w:gridCol w:w="936"/>
        <w:gridCol w:w="936"/>
      </w:tblGrid>
      <w:tr w:rsidR="00AF6005" w:rsidRPr="006A2D3B" w:rsidTr="00AF6005">
        <w:trPr>
          <w:trHeight w:val="166"/>
        </w:trPr>
        <w:tc>
          <w:tcPr>
            <w:tcW w:w="9360" w:type="dxa"/>
            <w:gridSpan w:val="10"/>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Разряд оплаты труда</w:t>
            </w:r>
          </w:p>
        </w:tc>
      </w:tr>
      <w:tr w:rsidR="00AF6005" w:rsidRPr="006A2D3B" w:rsidTr="00AF6005">
        <w:trPr>
          <w:trHeight w:val="466"/>
        </w:trPr>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2</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3</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4</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5</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6</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7</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8</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9</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10</w:t>
            </w:r>
          </w:p>
        </w:tc>
      </w:tr>
      <w:tr w:rsidR="00AF6005" w:rsidRPr="006A2D3B" w:rsidTr="00AF6005">
        <w:trPr>
          <w:trHeight w:val="131"/>
        </w:trPr>
        <w:tc>
          <w:tcPr>
            <w:tcW w:w="9360" w:type="dxa"/>
            <w:gridSpan w:val="10"/>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Тарифный коэффициент</w:t>
            </w:r>
          </w:p>
        </w:tc>
      </w:tr>
      <w:tr w:rsidR="00AF6005" w:rsidRPr="006A2D3B" w:rsidTr="00AF6005">
        <w:trPr>
          <w:trHeight w:val="461"/>
        </w:trPr>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1,0</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1,07</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1,14</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1,21</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1,28</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1,35</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1,42</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1,6</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1, 7</w:t>
            </w:r>
          </w:p>
        </w:tc>
        <w:tc>
          <w:tcPr>
            <w:tcW w:w="936" w:type="dxa"/>
            <w:tcBorders>
              <w:top w:val="single" w:sz="6" w:space="0" w:color="auto"/>
              <w:left w:val="single" w:sz="6" w:space="0" w:color="auto"/>
              <w:bottom w:val="single" w:sz="6" w:space="0" w:color="auto"/>
              <w:right w:val="single" w:sz="6" w:space="0" w:color="auto"/>
            </w:tcBorders>
            <w:vAlign w:val="center"/>
          </w:tcPr>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1,75</w:t>
            </w:r>
          </w:p>
        </w:tc>
      </w:tr>
    </w:tbl>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6.2. Профессии обслуживающего персонала Центра тарифицируются в соответствии с Единым тарифно-квалификационным справочником работ и профессий рабочих, утвержденным постановлением Правительства Российской Федерации.</w:t>
      </w:r>
    </w:p>
    <w:p w:rsidR="00AF6005" w:rsidRPr="006A2D3B" w:rsidRDefault="00AF6005" w:rsidP="00CD1BA0">
      <w:pPr>
        <w:spacing w:after="0" w:line="240" w:lineRule="auto"/>
        <w:jc w:val="both"/>
        <w:rPr>
          <w:rFonts w:ascii="Times New Roman" w:hAnsi="Times New Roman"/>
          <w:sz w:val="26"/>
          <w:szCs w:val="26"/>
        </w:rPr>
      </w:pPr>
    </w:p>
    <w:p w:rsidR="00AF6005" w:rsidRPr="006A2D3B" w:rsidRDefault="00AF6005" w:rsidP="00CD1BA0">
      <w:pPr>
        <w:spacing w:after="0" w:line="240" w:lineRule="auto"/>
        <w:ind w:firstLine="567"/>
        <w:jc w:val="both"/>
        <w:rPr>
          <w:rFonts w:ascii="Times New Roman" w:hAnsi="Times New Roman"/>
          <w:b/>
          <w:sz w:val="26"/>
          <w:szCs w:val="26"/>
          <w:highlight w:val="cyan"/>
        </w:rPr>
      </w:pPr>
      <w:r w:rsidRPr="006A2D3B">
        <w:rPr>
          <w:rFonts w:ascii="Times New Roman" w:hAnsi="Times New Roman"/>
          <w:b/>
          <w:sz w:val="26"/>
          <w:szCs w:val="26"/>
        </w:rPr>
        <w:t>7. Выплаты компенсационного  характера</w:t>
      </w:r>
    </w:p>
    <w:p w:rsidR="00AF6005" w:rsidRPr="006A2D3B" w:rsidRDefault="00AF6005" w:rsidP="00CD1BA0">
      <w:pPr>
        <w:spacing w:after="0" w:line="240" w:lineRule="auto"/>
        <w:jc w:val="both"/>
        <w:rPr>
          <w:rFonts w:ascii="Times New Roman" w:hAnsi="Times New Roman"/>
          <w:sz w:val="26"/>
          <w:szCs w:val="26"/>
          <w:highlight w:val="red"/>
        </w:rPr>
      </w:pP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7.1. Выплаты компенсационного характера работникам Центра осуществляются в соответствии с Трудовым кодексом Российской Федерации.</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 xml:space="preserve">7.2. Компенсационные выплаты работникам образовательных учреждений из числа педагогического, административного, учебно-вспомогательного, обслуживающего персонала осуществляются за работы во вредных и (или) </w:t>
      </w:r>
      <w:r w:rsidRPr="006A2D3B">
        <w:rPr>
          <w:rFonts w:ascii="Times New Roman" w:hAnsi="Times New Roman"/>
          <w:sz w:val="26"/>
          <w:szCs w:val="26"/>
        </w:rPr>
        <w:lastRenderedPageBreak/>
        <w:t>опасных и иных особых условиях труда, в условиях труда, отклоняющихся от нормальных.</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7.3. Выплаты компенсационного характера устанавливаются к ставкам (должностным окладам) в процентах или абсолютных размерах.</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7.4. Выплаты компенсационного характера, установленные в процентном отношении, применяются к ставке (должностному окладу) и определяются по следующей формуле:</w:t>
      </w:r>
    </w:p>
    <w:p w:rsidR="00AF6005" w:rsidRDefault="00AF6005" w:rsidP="00CD1BA0">
      <w:pPr>
        <w:spacing w:after="0" w:line="240" w:lineRule="auto"/>
        <w:ind w:firstLine="540"/>
        <w:jc w:val="both"/>
        <w:rPr>
          <w:rFonts w:ascii="Times New Roman" w:hAnsi="Times New Roman"/>
          <w:sz w:val="26"/>
          <w:szCs w:val="26"/>
        </w:rPr>
      </w:pPr>
      <w:r w:rsidRPr="006A2D3B">
        <w:rPr>
          <w:rFonts w:ascii="Times New Roman" w:eastAsia="Arial Unicode MS" w:hAnsi="Times New Roman"/>
          <w:sz w:val="26"/>
          <w:szCs w:val="26"/>
        </w:rPr>
        <w:t>К = ∑ О x Кpi</w:t>
      </w:r>
      <w:r w:rsidRPr="006A2D3B">
        <w:rPr>
          <w:rFonts w:ascii="Times New Roman" w:hAnsi="Times New Roman"/>
          <w:sz w:val="26"/>
          <w:szCs w:val="26"/>
        </w:rPr>
        <w:t>,</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где:</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К – компенсационные выплаты;</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О – базовая ставка за норму часов педагогической работы в неделю или должностной оклад;</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Кpi – компенсационный коэффициент по каждому виду,</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7.5. В случае применения коэффициентов по двум и более основаниям, используется сумма указанных коэффициентов.</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 xml:space="preserve">7.6. Конкретные размеры выплат,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Орловской области, содержащие нормы трудового права. </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 Размеры и условия осуществления выплат компенсационного характера конкретизируются в трудовых договорах работников.</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7.7. Конкретные виды и размеры выплат компенсационного характера работникам Центра утверждаются Положением о компенсационных и стимулирующих выплатах, принятом на общем собрании Центра и утвержденным локальными нормативными актами работодателя с учетом мнения выборного органа первичной профсоюзной организации.</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7.8. Центр проводит специальную оценку условий труда в порядке, установленном трудовым законодательством.</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7.9. Выплаты компенсационного характера могут быть постоянными (на учебный год), временными (на учебную четверть, месяц), разовыми (в связи с выполнением определенной работы и качеством ее результата).</w:t>
      </w:r>
    </w:p>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7.10. Выплаты компенсационного характера исчисляются из должностного оклада (тарифной ставки) без учета надбавок и доплат, за исключением выплат за сверхурочную работы, за работу в ночное время, в выходные и нерабочие праздничные дни.</w:t>
      </w:r>
    </w:p>
    <w:p w:rsidR="00AF6005" w:rsidRPr="006A2D3B" w:rsidRDefault="00AF6005" w:rsidP="00CD1BA0">
      <w:pPr>
        <w:spacing w:after="0" w:line="240" w:lineRule="auto"/>
        <w:ind w:firstLine="709"/>
        <w:jc w:val="both"/>
        <w:rPr>
          <w:rFonts w:ascii="Times New Roman" w:hAnsi="Times New Roman"/>
          <w:sz w:val="26"/>
          <w:szCs w:val="26"/>
        </w:rPr>
      </w:pPr>
      <w:bookmarkStart w:id="10" w:name="bookmark7"/>
    </w:p>
    <w:p w:rsidR="00AF6005" w:rsidRDefault="00AF6005" w:rsidP="00CD1BA0">
      <w:pPr>
        <w:spacing w:after="0" w:line="240" w:lineRule="auto"/>
        <w:ind w:firstLine="709"/>
        <w:jc w:val="both"/>
        <w:rPr>
          <w:rFonts w:ascii="Times New Roman" w:hAnsi="Times New Roman"/>
          <w:b/>
          <w:sz w:val="26"/>
          <w:szCs w:val="26"/>
        </w:rPr>
      </w:pPr>
      <w:r w:rsidRPr="006A2D3B">
        <w:rPr>
          <w:rFonts w:ascii="Times New Roman" w:hAnsi="Times New Roman"/>
          <w:b/>
          <w:sz w:val="26"/>
          <w:szCs w:val="26"/>
        </w:rPr>
        <w:t>8. Порядок установления выплат компенсационного характера</w:t>
      </w:r>
      <w:bookmarkEnd w:id="10"/>
    </w:p>
    <w:p w:rsidR="00AF6005" w:rsidRPr="006A2D3B" w:rsidRDefault="00AF6005" w:rsidP="00CD1BA0">
      <w:pPr>
        <w:spacing w:after="0" w:line="240" w:lineRule="auto"/>
        <w:ind w:firstLine="709"/>
        <w:jc w:val="both"/>
        <w:rPr>
          <w:rFonts w:ascii="Times New Roman" w:hAnsi="Times New Roman"/>
          <w:b/>
          <w:sz w:val="26"/>
          <w:szCs w:val="26"/>
        </w:rPr>
      </w:pP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8.1. Выплаты компенсационного характера устанавливаются приказом директора с учетом мнения выборного органа первичной профсоюзной организации. Условия и размеры выплат компенсационного характера представлены в таблице №11.</w:t>
      </w:r>
    </w:p>
    <w:p w:rsidR="00AF6005" w:rsidRPr="006A2D3B" w:rsidRDefault="00AF6005" w:rsidP="00CD1BA0">
      <w:pPr>
        <w:spacing w:after="0" w:line="240" w:lineRule="auto"/>
        <w:ind w:firstLine="709"/>
        <w:jc w:val="both"/>
        <w:rPr>
          <w:rFonts w:ascii="Times New Roman" w:hAnsi="Times New Roman"/>
          <w:sz w:val="26"/>
          <w:szCs w:val="26"/>
        </w:rPr>
      </w:pPr>
      <w:r w:rsidRPr="006A2D3B">
        <w:rPr>
          <w:rFonts w:ascii="Times New Roman" w:hAnsi="Times New Roman"/>
          <w:sz w:val="26"/>
          <w:szCs w:val="26"/>
        </w:rPr>
        <w:t>Таблица №11.</w:t>
      </w:r>
    </w:p>
    <w:p w:rsidR="00AF6005" w:rsidRPr="006A2D3B" w:rsidRDefault="00AF6005" w:rsidP="00CD1BA0">
      <w:pPr>
        <w:spacing w:after="0" w:line="240" w:lineRule="auto"/>
        <w:jc w:val="both"/>
        <w:rPr>
          <w:rFonts w:ascii="Times New Roman" w:hAnsi="Times New Roman"/>
          <w:sz w:val="26"/>
          <w:szCs w:val="26"/>
        </w:rPr>
      </w:pPr>
      <w:r w:rsidRPr="006A2D3B">
        <w:rPr>
          <w:rFonts w:ascii="Times New Roman" w:hAnsi="Times New Roman"/>
          <w:sz w:val="26"/>
          <w:szCs w:val="26"/>
        </w:rPr>
        <w:t>Условия и размеры компенсационных выплат</w:t>
      </w:r>
    </w:p>
    <w:tbl>
      <w:tblPr>
        <w:tblW w:w="9696" w:type="dxa"/>
        <w:jc w:val="center"/>
        <w:tblInd w:w="-918" w:type="dxa"/>
        <w:tblLayout w:type="fixed"/>
        <w:tblCellMar>
          <w:left w:w="10" w:type="dxa"/>
          <w:right w:w="10" w:type="dxa"/>
        </w:tblCellMar>
        <w:tblLook w:val="00A0"/>
      </w:tblPr>
      <w:tblGrid>
        <w:gridCol w:w="891"/>
        <w:gridCol w:w="6084"/>
        <w:gridCol w:w="2683"/>
        <w:gridCol w:w="38"/>
      </w:tblGrid>
      <w:tr w:rsidR="00AF6005" w:rsidRPr="006A2D3B" w:rsidTr="00AF6005">
        <w:trPr>
          <w:gridAfter w:val="1"/>
          <w:wAfter w:w="38" w:type="dxa"/>
          <w:trHeight w:val="331"/>
          <w:jc w:val="center"/>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AF6005" w:rsidRPr="006F38B8" w:rsidRDefault="00AF6005" w:rsidP="00CD1BA0">
            <w:pPr>
              <w:spacing w:after="0" w:line="240" w:lineRule="auto"/>
              <w:ind w:left="-950"/>
              <w:jc w:val="both"/>
              <w:rPr>
                <w:rFonts w:ascii="Times New Roman" w:hAnsi="Times New Roman"/>
                <w:sz w:val="26"/>
                <w:szCs w:val="26"/>
              </w:rPr>
            </w:pPr>
            <w:r w:rsidRPr="006F38B8">
              <w:rPr>
                <w:rFonts w:ascii="Times New Roman" w:hAnsi="Times New Roman"/>
                <w:sz w:val="26"/>
                <w:szCs w:val="26"/>
              </w:rPr>
              <w:t>№</w:t>
            </w:r>
          </w:p>
        </w:tc>
        <w:tc>
          <w:tcPr>
            <w:tcW w:w="6084" w:type="dxa"/>
            <w:tcBorders>
              <w:top w:val="single" w:sz="4" w:space="0" w:color="auto"/>
              <w:left w:val="single" w:sz="4" w:space="0" w:color="auto"/>
              <w:bottom w:val="single" w:sz="4" w:space="0" w:color="auto"/>
              <w:right w:val="single" w:sz="4" w:space="0" w:color="auto"/>
            </w:tcBorders>
            <w:shd w:val="clear" w:color="auto" w:fill="FFFFFF"/>
          </w:tcPr>
          <w:p w:rsidR="00AF6005" w:rsidRPr="006F38B8" w:rsidRDefault="00AF6005" w:rsidP="00CD1BA0">
            <w:pPr>
              <w:spacing w:after="0" w:line="240" w:lineRule="auto"/>
              <w:jc w:val="both"/>
              <w:rPr>
                <w:rFonts w:ascii="Times New Roman" w:hAnsi="Times New Roman"/>
                <w:sz w:val="26"/>
                <w:szCs w:val="26"/>
              </w:rPr>
            </w:pPr>
            <w:r w:rsidRPr="006F38B8">
              <w:rPr>
                <w:rFonts w:ascii="Times New Roman" w:hAnsi="Times New Roman"/>
                <w:sz w:val="26"/>
                <w:szCs w:val="26"/>
              </w:rPr>
              <w:t>Виды доплат</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AF6005" w:rsidRDefault="00AF6005" w:rsidP="00CD1BA0">
            <w:pPr>
              <w:spacing w:after="0" w:line="240" w:lineRule="auto"/>
              <w:jc w:val="both"/>
              <w:rPr>
                <w:rFonts w:ascii="Times New Roman" w:hAnsi="Times New Roman"/>
                <w:sz w:val="26"/>
                <w:szCs w:val="26"/>
              </w:rPr>
            </w:pPr>
            <w:r w:rsidRPr="006F38B8">
              <w:rPr>
                <w:rFonts w:ascii="Times New Roman" w:hAnsi="Times New Roman"/>
                <w:sz w:val="26"/>
                <w:szCs w:val="26"/>
              </w:rPr>
              <w:t xml:space="preserve">Размер </w:t>
            </w:r>
          </w:p>
          <w:p w:rsidR="00AF6005" w:rsidRPr="006F38B8" w:rsidRDefault="00AF6005" w:rsidP="00CD1BA0">
            <w:pPr>
              <w:spacing w:after="0" w:line="240" w:lineRule="auto"/>
              <w:jc w:val="both"/>
              <w:rPr>
                <w:rFonts w:ascii="Times New Roman" w:hAnsi="Times New Roman"/>
                <w:sz w:val="26"/>
                <w:szCs w:val="26"/>
              </w:rPr>
            </w:pPr>
            <w:r w:rsidRPr="006F38B8">
              <w:rPr>
                <w:rFonts w:ascii="Times New Roman" w:hAnsi="Times New Roman"/>
                <w:sz w:val="26"/>
                <w:szCs w:val="26"/>
              </w:rPr>
              <w:lastRenderedPageBreak/>
              <w:t>(в … % включительно)</w:t>
            </w:r>
          </w:p>
        </w:tc>
      </w:tr>
      <w:tr w:rsidR="00AF6005" w:rsidRPr="006A2D3B" w:rsidTr="00AF6005">
        <w:trPr>
          <w:gridAfter w:val="1"/>
          <w:wAfter w:w="38" w:type="dxa"/>
          <w:trHeight w:val="648"/>
          <w:jc w:val="center"/>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widowControl w:val="0"/>
              <w:numPr>
                <w:ilvl w:val="0"/>
                <w:numId w:val="7"/>
              </w:numPr>
              <w:autoSpaceDE w:val="0"/>
              <w:autoSpaceDN w:val="0"/>
              <w:adjustRightInd w:val="0"/>
              <w:spacing w:after="0" w:line="240" w:lineRule="auto"/>
              <w:jc w:val="both"/>
              <w:rPr>
                <w:rFonts w:ascii="Times New Roman" w:hAnsi="Times New Roman"/>
                <w:sz w:val="26"/>
                <w:szCs w:val="26"/>
              </w:rPr>
            </w:pPr>
          </w:p>
        </w:tc>
        <w:tc>
          <w:tcPr>
            <w:tcW w:w="6084"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spacing w:after="0" w:line="240" w:lineRule="auto"/>
              <w:ind w:left="170" w:right="150"/>
              <w:jc w:val="both"/>
              <w:rPr>
                <w:rFonts w:ascii="Times New Roman" w:hAnsi="Times New Roman"/>
                <w:sz w:val="26"/>
                <w:szCs w:val="26"/>
              </w:rPr>
            </w:pPr>
            <w:r w:rsidRPr="006A2D3B">
              <w:rPr>
                <w:rFonts w:ascii="Times New Roman" w:hAnsi="Times New Roman"/>
                <w:sz w:val="26"/>
                <w:szCs w:val="26"/>
              </w:rPr>
              <w:t>оплата труда при выполнении работ различной квалификации</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spacing w:after="0" w:line="240" w:lineRule="auto"/>
              <w:ind w:left="170" w:right="150"/>
              <w:jc w:val="both"/>
              <w:rPr>
                <w:rFonts w:ascii="Times New Roman" w:hAnsi="Times New Roman"/>
                <w:sz w:val="26"/>
                <w:szCs w:val="26"/>
              </w:rPr>
            </w:pPr>
            <w:r>
              <w:rPr>
                <w:rFonts w:ascii="Times New Roman" w:hAnsi="Times New Roman"/>
                <w:sz w:val="26"/>
                <w:szCs w:val="26"/>
              </w:rPr>
              <w:t>100%</w:t>
            </w:r>
          </w:p>
        </w:tc>
      </w:tr>
      <w:tr w:rsidR="00AF6005" w:rsidRPr="006A2D3B" w:rsidTr="00AF6005">
        <w:trPr>
          <w:gridAfter w:val="1"/>
          <w:wAfter w:w="38" w:type="dxa"/>
          <w:trHeight w:val="648"/>
          <w:jc w:val="center"/>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widowControl w:val="0"/>
              <w:numPr>
                <w:ilvl w:val="0"/>
                <w:numId w:val="7"/>
              </w:numPr>
              <w:autoSpaceDE w:val="0"/>
              <w:autoSpaceDN w:val="0"/>
              <w:adjustRightInd w:val="0"/>
              <w:spacing w:after="0" w:line="240" w:lineRule="auto"/>
              <w:jc w:val="both"/>
              <w:rPr>
                <w:rFonts w:ascii="Times New Roman" w:hAnsi="Times New Roman"/>
                <w:sz w:val="26"/>
                <w:szCs w:val="26"/>
              </w:rPr>
            </w:pPr>
          </w:p>
        </w:tc>
        <w:tc>
          <w:tcPr>
            <w:tcW w:w="6084" w:type="dxa"/>
            <w:tcBorders>
              <w:top w:val="single" w:sz="4" w:space="0" w:color="auto"/>
              <w:left w:val="single" w:sz="4" w:space="0" w:color="auto"/>
              <w:bottom w:val="single" w:sz="4" w:space="0" w:color="auto"/>
              <w:right w:val="single" w:sz="4" w:space="0" w:color="auto"/>
            </w:tcBorders>
            <w:shd w:val="clear" w:color="auto" w:fill="FFFFFF"/>
          </w:tcPr>
          <w:p w:rsidR="00AF6005" w:rsidRPr="00932396" w:rsidRDefault="00AF6005" w:rsidP="00CD1BA0">
            <w:pPr>
              <w:spacing w:after="0" w:line="240" w:lineRule="auto"/>
              <w:ind w:left="170" w:right="150"/>
              <w:jc w:val="both"/>
              <w:rPr>
                <w:rFonts w:ascii="Times New Roman" w:hAnsi="Times New Roman"/>
                <w:sz w:val="26"/>
                <w:szCs w:val="26"/>
              </w:rPr>
            </w:pPr>
            <w:r w:rsidRPr="006A2D3B">
              <w:rPr>
                <w:rFonts w:ascii="Times New Roman" w:hAnsi="Times New Roman"/>
                <w:sz w:val="26"/>
                <w:szCs w:val="26"/>
              </w:rPr>
              <w:t>дополнительный объём работы, без освобождения от работы, определённой трудовым договором, свя</w:t>
            </w:r>
            <w:r>
              <w:rPr>
                <w:rFonts w:ascii="Times New Roman" w:hAnsi="Times New Roman"/>
                <w:sz w:val="26"/>
                <w:szCs w:val="26"/>
              </w:rPr>
              <w:t>занный с совмещением профессий</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spacing w:after="0" w:line="240" w:lineRule="auto"/>
              <w:ind w:left="170" w:right="150"/>
              <w:jc w:val="both"/>
              <w:rPr>
                <w:rFonts w:ascii="Times New Roman" w:hAnsi="Times New Roman"/>
                <w:sz w:val="26"/>
                <w:szCs w:val="26"/>
              </w:rPr>
            </w:pPr>
            <w:r w:rsidRPr="006A2D3B">
              <w:rPr>
                <w:rFonts w:ascii="Times New Roman" w:hAnsi="Times New Roman"/>
                <w:sz w:val="26"/>
                <w:szCs w:val="26"/>
              </w:rPr>
              <w:t>100%</w:t>
            </w:r>
          </w:p>
        </w:tc>
      </w:tr>
      <w:tr w:rsidR="00AF6005" w:rsidRPr="006A2D3B" w:rsidTr="00AF6005">
        <w:trPr>
          <w:gridAfter w:val="1"/>
          <w:wAfter w:w="38" w:type="dxa"/>
          <w:trHeight w:val="648"/>
          <w:jc w:val="center"/>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widowControl w:val="0"/>
              <w:numPr>
                <w:ilvl w:val="0"/>
                <w:numId w:val="7"/>
              </w:numPr>
              <w:autoSpaceDE w:val="0"/>
              <w:autoSpaceDN w:val="0"/>
              <w:adjustRightInd w:val="0"/>
              <w:spacing w:after="0" w:line="240" w:lineRule="auto"/>
              <w:jc w:val="both"/>
              <w:rPr>
                <w:rFonts w:ascii="Times New Roman" w:hAnsi="Times New Roman"/>
                <w:sz w:val="26"/>
                <w:szCs w:val="26"/>
              </w:rPr>
            </w:pPr>
          </w:p>
        </w:tc>
        <w:tc>
          <w:tcPr>
            <w:tcW w:w="6084"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spacing w:after="0" w:line="240" w:lineRule="auto"/>
              <w:ind w:left="170" w:right="150"/>
              <w:jc w:val="both"/>
              <w:rPr>
                <w:rFonts w:ascii="Times New Roman" w:hAnsi="Times New Roman"/>
                <w:sz w:val="26"/>
                <w:szCs w:val="26"/>
              </w:rPr>
            </w:pPr>
            <w:r w:rsidRPr="006A2D3B">
              <w:rPr>
                <w:rFonts w:ascii="Times New Roman" w:hAnsi="Times New Roman"/>
                <w:sz w:val="26"/>
                <w:szCs w:val="26"/>
              </w:rPr>
              <w:t xml:space="preserve">дополнительный объём работы, без освобождения от работы, определённой трудовым договором, </w:t>
            </w:r>
            <w:r>
              <w:rPr>
                <w:rFonts w:ascii="Times New Roman" w:hAnsi="Times New Roman"/>
                <w:sz w:val="26"/>
                <w:szCs w:val="26"/>
              </w:rPr>
              <w:t xml:space="preserve">связанный с </w:t>
            </w:r>
            <w:r w:rsidRPr="006A2D3B">
              <w:rPr>
                <w:rFonts w:ascii="Times New Roman" w:hAnsi="Times New Roman"/>
                <w:sz w:val="26"/>
                <w:szCs w:val="26"/>
              </w:rPr>
              <w:t>исполнением обязанностей временно отсутствующего работника</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AF6005" w:rsidRDefault="00AF6005" w:rsidP="00CD1BA0">
            <w:pPr>
              <w:spacing w:after="0" w:line="240" w:lineRule="auto"/>
              <w:ind w:firstLine="33"/>
              <w:jc w:val="both"/>
            </w:pPr>
            <w:r w:rsidRPr="00544121">
              <w:rPr>
                <w:rFonts w:ascii="Times New Roman" w:hAnsi="Times New Roman"/>
                <w:sz w:val="26"/>
                <w:szCs w:val="26"/>
              </w:rPr>
              <w:t>100%</w:t>
            </w:r>
          </w:p>
        </w:tc>
      </w:tr>
      <w:tr w:rsidR="00AF6005" w:rsidRPr="006A2D3B" w:rsidTr="00AF6005">
        <w:trPr>
          <w:gridAfter w:val="1"/>
          <w:wAfter w:w="38" w:type="dxa"/>
          <w:trHeight w:val="648"/>
          <w:jc w:val="center"/>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widowControl w:val="0"/>
              <w:numPr>
                <w:ilvl w:val="0"/>
                <w:numId w:val="7"/>
              </w:numPr>
              <w:autoSpaceDE w:val="0"/>
              <w:autoSpaceDN w:val="0"/>
              <w:adjustRightInd w:val="0"/>
              <w:spacing w:after="0" w:line="240" w:lineRule="auto"/>
              <w:jc w:val="both"/>
              <w:rPr>
                <w:rFonts w:ascii="Times New Roman" w:hAnsi="Times New Roman"/>
                <w:sz w:val="26"/>
                <w:szCs w:val="26"/>
              </w:rPr>
            </w:pPr>
          </w:p>
        </w:tc>
        <w:tc>
          <w:tcPr>
            <w:tcW w:w="6084" w:type="dxa"/>
            <w:tcBorders>
              <w:top w:val="single" w:sz="4" w:space="0" w:color="auto"/>
              <w:left w:val="single" w:sz="4" w:space="0" w:color="auto"/>
              <w:bottom w:val="single" w:sz="4" w:space="0" w:color="auto"/>
              <w:right w:val="single" w:sz="4" w:space="0" w:color="auto"/>
            </w:tcBorders>
            <w:shd w:val="clear" w:color="auto" w:fill="FFFFFF"/>
          </w:tcPr>
          <w:p w:rsidR="00AF6005" w:rsidRPr="00932396" w:rsidRDefault="00AF6005" w:rsidP="00CD1BA0">
            <w:pPr>
              <w:spacing w:after="0" w:line="240" w:lineRule="auto"/>
              <w:ind w:left="170" w:right="150"/>
              <w:jc w:val="both"/>
              <w:rPr>
                <w:rFonts w:ascii="Times New Roman" w:hAnsi="Times New Roman"/>
                <w:sz w:val="26"/>
                <w:szCs w:val="26"/>
              </w:rPr>
            </w:pPr>
            <w:r w:rsidRPr="006A2D3B">
              <w:rPr>
                <w:rFonts w:ascii="Times New Roman" w:hAnsi="Times New Roman"/>
                <w:sz w:val="26"/>
                <w:szCs w:val="26"/>
              </w:rPr>
              <w:t xml:space="preserve">дополнительный объём работы, без освобождения от работы, определённой трудовым договором, связанный с </w:t>
            </w:r>
            <w:r>
              <w:rPr>
                <w:rFonts w:ascii="Times New Roman" w:hAnsi="Times New Roman"/>
                <w:sz w:val="26"/>
                <w:szCs w:val="26"/>
              </w:rPr>
              <w:t xml:space="preserve">расширением зоны обслуживания </w:t>
            </w:r>
            <w:r w:rsidRPr="00932396">
              <w:rPr>
                <w:rFonts w:ascii="Times New Roman" w:hAnsi="Times New Roman"/>
                <w:sz w:val="26"/>
                <w:szCs w:val="26"/>
              </w:rPr>
              <w:t xml:space="preserve"> </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AF6005" w:rsidRDefault="00AF6005" w:rsidP="00CD1BA0">
            <w:pPr>
              <w:spacing w:after="0" w:line="240" w:lineRule="auto"/>
              <w:ind w:firstLine="33"/>
              <w:jc w:val="both"/>
            </w:pPr>
            <w:r w:rsidRPr="00544121">
              <w:rPr>
                <w:rFonts w:ascii="Times New Roman" w:hAnsi="Times New Roman"/>
                <w:sz w:val="26"/>
                <w:szCs w:val="26"/>
              </w:rPr>
              <w:t>100%</w:t>
            </w:r>
          </w:p>
        </w:tc>
      </w:tr>
      <w:tr w:rsidR="00AF6005" w:rsidRPr="006A2D3B" w:rsidTr="00AF6005">
        <w:trPr>
          <w:trHeight w:val="619"/>
          <w:jc w:val="center"/>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widowControl w:val="0"/>
              <w:numPr>
                <w:ilvl w:val="0"/>
                <w:numId w:val="7"/>
              </w:numPr>
              <w:autoSpaceDE w:val="0"/>
              <w:autoSpaceDN w:val="0"/>
              <w:adjustRightInd w:val="0"/>
              <w:spacing w:after="0" w:line="240" w:lineRule="auto"/>
              <w:jc w:val="both"/>
              <w:rPr>
                <w:rFonts w:ascii="Times New Roman" w:hAnsi="Times New Roman"/>
                <w:sz w:val="26"/>
                <w:szCs w:val="26"/>
              </w:rPr>
            </w:pPr>
          </w:p>
        </w:tc>
        <w:tc>
          <w:tcPr>
            <w:tcW w:w="6084"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spacing w:after="0" w:line="240" w:lineRule="auto"/>
              <w:ind w:left="170" w:right="150"/>
              <w:jc w:val="both"/>
              <w:rPr>
                <w:rFonts w:ascii="Times New Roman" w:hAnsi="Times New Roman"/>
                <w:sz w:val="26"/>
                <w:szCs w:val="26"/>
              </w:rPr>
            </w:pPr>
            <w:r w:rsidRPr="006A2D3B">
              <w:rPr>
                <w:rFonts w:ascii="Times New Roman" w:hAnsi="Times New Roman"/>
                <w:sz w:val="26"/>
                <w:szCs w:val="26"/>
              </w:rPr>
              <w:t>Работа на компьютере более 60% рабочего времени (по результатам специальной оценки)</w:t>
            </w:r>
          </w:p>
        </w:tc>
        <w:tc>
          <w:tcPr>
            <w:tcW w:w="2721" w:type="dxa"/>
            <w:gridSpan w:val="2"/>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spacing w:after="0" w:line="240" w:lineRule="auto"/>
              <w:ind w:left="170" w:right="150"/>
              <w:jc w:val="both"/>
              <w:rPr>
                <w:rFonts w:ascii="Times New Roman" w:hAnsi="Times New Roman"/>
                <w:sz w:val="26"/>
                <w:szCs w:val="26"/>
              </w:rPr>
            </w:pPr>
            <w:r w:rsidRPr="006A2D3B">
              <w:rPr>
                <w:rFonts w:ascii="Times New Roman" w:hAnsi="Times New Roman"/>
                <w:sz w:val="26"/>
                <w:szCs w:val="26"/>
              </w:rPr>
              <w:t>12%</w:t>
            </w:r>
          </w:p>
        </w:tc>
      </w:tr>
      <w:tr w:rsidR="00AF6005" w:rsidRPr="006A2D3B" w:rsidTr="00AF6005">
        <w:trPr>
          <w:trHeight w:val="312"/>
          <w:jc w:val="center"/>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widowControl w:val="0"/>
              <w:numPr>
                <w:ilvl w:val="0"/>
                <w:numId w:val="7"/>
              </w:numPr>
              <w:autoSpaceDE w:val="0"/>
              <w:autoSpaceDN w:val="0"/>
              <w:adjustRightInd w:val="0"/>
              <w:spacing w:after="0" w:line="240" w:lineRule="auto"/>
              <w:jc w:val="both"/>
              <w:rPr>
                <w:rFonts w:ascii="Times New Roman" w:hAnsi="Times New Roman"/>
                <w:sz w:val="26"/>
                <w:szCs w:val="26"/>
              </w:rPr>
            </w:pPr>
          </w:p>
        </w:tc>
        <w:tc>
          <w:tcPr>
            <w:tcW w:w="6084"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spacing w:after="0" w:line="240" w:lineRule="auto"/>
              <w:ind w:left="170" w:right="150"/>
              <w:jc w:val="both"/>
              <w:rPr>
                <w:rFonts w:ascii="Times New Roman" w:hAnsi="Times New Roman"/>
                <w:sz w:val="26"/>
                <w:szCs w:val="26"/>
              </w:rPr>
            </w:pPr>
            <w:r w:rsidRPr="006A2D3B">
              <w:rPr>
                <w:rFonts w:ascii="Times New Roman" w:hAnsi="Times New Roman"/>
                <w:sz w:val="26"/>
                <w:szCs w:val="26"/>
              </w:rPr>
              <w:t>Разъездной характер работы</w:t>
            </w:r>
          </w:p>
        </w:tc>
        <w:tc>
          <w:tcPr>
            <w:tcW w:w="2721" w:type="dxa"/>
            <w:gridSpan w:val="2"/>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spacing w:after="0" w:line="240" w:lineRule="auto"/>
              <w:ind w:left="170" w:right="150"/>
              <w:jc w:val="both"/>
              <w:rPr>
                <w:rFonts w:ascii="Times New Roman" w:hAnsi="Times New Roman"/>
                <w:sz w:val="26"/>
                <w:szCs w:val="26"/>
              </w:rPr>
            </w:pPr>
            <w:r w:rsidRPr="006A2D3B">
              <w:rPr>
                <w:rFonts w:ascii="Times New Roman" w:hAnsi="Times New Roman"/>
                <w:sz w:val="26"/>
                <w:szCs w:val="26"/>
              </w:rPr>
              <w:t xml:space="preserve"> 25%</w:t>
            </w:r>
          </w:p>
        </w:tc>
      </w:tr>
      <w:tr w:rsidR="00AF6005" w:rsidRPr="006A2D3B" w:rsidTr="00AF6005">
        <w:trPr>
          <w:trHeight w:val="922"/>
          <w:jc w:val="center"/>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widowControl w:val="0"/>
              <w:numPr>
                <w:ilvl w:val="0"/>
                <w:numId w:val="7"/>
              </w:numPr>
              <w:autoSpaceDE w:val="0"/>
              <w:autoSpaceDN w:val="0"/>
              <w:adjustRightInd w:val="0"/>
              <w:spacing w:after="0" w:line="240" w:lineRule="auto"/>
              <w:jc w:val="both"/>
              <w:rPr>
                <w:rFonts w:ascii="Times New Roman" w:hAnsi="Times New Roman"/>
                <w:sz w:val="26"/>
                <w:szCs w:val="26"/>
              </w:rPr>
            </w:pPr>
          </w:p>
        </w:tc>
        <w:tc>
          <w:tcPr>
            <w:tcW w:w="6084"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spacing w:after="0" w:line="240" w:lineRule="auto"/>
              <w:ind w:left="170" w:right="150"/>
              <w:jc w:val="both"/>
              <w:rPr>
                <w:rFonts w:ascii="Times New Roman" w:hAnsi="Times New Roman"/>
                <w:sz w:val="26"/>
                <w:szCs w:val="26"/>
              </w:rPr>
            </w:pPr>
            <w:r w:rsidRPr="006A2D3B">
              <w:rPr>
                <w:rFonts w:ascii="Times New Roman" w:hAnsi="Times New Roman"/>
                <w:sz w:val="26"/>
                <w:szCs w:val="26"/>
              </w:rPr>
              <w:t>Работа в ночное время (с 22.00 до 6.00) осуществляется по факту работы в ночное время)</w:t>
            </w:r>
          </w:p>
        </w:tc>
        <w:tc>
          <w:tcPr>
            <w:tcW w:w="2721" w:type="dxa"/>
            <w:gridSpan w:val="2"/>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spacing w:after="0" w:line="240" w:lineRule="auto"/>
              <w:ind w:left="170" w:right="150"/>
              <w:jc w:val="both"/>
              <w:rPr>
                <w:rFonts w:ascii="Times New Roman" w:hAnsi="Times New Roman"/>
                <w:sz w:val="26"/>
                <w:szCs w:val="26"/>
              </w:rPr>
            </w:pPr>
            <w:r w:rsidRPr="006A2D3B">
              <w:rPr>
                <w:rFonts w:ascii="Times New Roman" w:hAnsi="Times New Roman"/>
                <w:sz w:val="26"/>
                <w:szCs w:val="26"/>
              </w:rPr>
              <w:t>40% за каждый час работы в ночное время</w:t>
            </w:r>
          </w:p>
        </w:tc>
      </w:tr>
      <w:tr w:rsidR="00AF6005" w:rsidRPr="006A2D3B" w:rsidTr="00AF6005">
        <w:trPr>
          <w:trHeight w:val="614"/>
          <w:jc w:val="center"/>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widowControl w:val="0"/>
              <w:numPr>
                <w:ilvl w:val="0"/>
                <w:numId w:val="7"/>
              </w:numPr>
              <w:autoSpaceDE w:val="0"/>
              <w:autoSpaceDN w:val="0"/>
              <w:adjustRightInd w:val="0"/>
              <w:spacing w:after="0" w:line="240" w:lineRule="auto"/>
              <w:jc w:val="both"/>
              <w:rPr>
                <w:rFonts w:ascii="Times New Roman" w:hAnsi="Times New Roman"/>
                <w:sz w:val="26"/>
                <w:szCs w:val="26"/>
              </w:rPr>
            </w:pPr>
          </w:p>
        </w:tc>
        <w:tc>
          <w:tcPr>
            <w:tcW w:w="6084"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spacing w:after="0" w:line="240" w:lineRule="auto"/>
              <w:ind w:left="170" w:right="150"/>
              <w:jc w:val="both"/>
              <w:rPr>
                <w:rFonts w:ascii="Times New Roman" w:hAnsi="Times New Roman"/>
                <w:sz w:val="26"/>
                <w:szCs w:val="26"/>
              </w:rPr>
            </w:pPr>
            <w:r w:rsidRPr="006A2D3B">
              <w:rPr>
                <w:rFonts w:ascii="Times New Roman" w:hAnsi="Times New Roman"/>
                <w:sz w:val="26"/>
                <w:szCs w:val="26"/>
              </w:rPr>
              <w:t>Работа в выходные и нерабочие праздничные дни</w:t>
            </w:r>
          </w:p>
        </w:tc>
        <w:tc>
          <w:tcPr>
            <w:tcW w:w="2721" w:type="dxa"/>
            <w:gridSpan w:val="2"/>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spacing w:after="0" w:line="240" w:lineRule="auto"/>
              <w:ind w:left="170" w:right="150"/>
              <w:jc w:val="both"/>
              <w:rPr>
                <w:rFonts w:ascii="Times New Roman" w:hAnsi="Times New Roman"/>
                <w:sz w:val="26"/>
                <w:szCs w:val="26"/>
              </w:rPr>
            </w:pPr>
            <w:r w:rsidRPr="006A2D3B">
              <w:rPr>
                <w:rFonts w:ascii="Times New Roman" w:hAnsi="Times New Roman"/>
                <w:sz w:val="26"/>
                <w:szCs w:val="26"/>
              </w:rPr>
              <w:t>Ст. 153 ТК РФ</w:t>
            </w:r>
          </w:p>
        </w:tc>
      </w:tr>
      <w:tr w:rsidR="00AF6005" w:rsidRPr="006A2D3B" w:rsidTr="00AF6005">
        <w:trPr>
          <w:trHeight w:val="2141"/>
          <w:jc w:val="center"/>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widowControl w:val="0"/>
              <w:numPr>
                <w:ilvl w:val="0"/>
                <w:numId w:val="7"/>
              </w:numPr>
              <w:autoSpaceDE w:val="0"/>
              <w:autoSpaceDN w:val="0"/>
              <w:adjustRightInd w:val="0"/>
              <w:spacing w:after="0" w:line="240" w:lineRule="auto"/>
              <w:jc w:val="both"/>
              <w:rPr>
                <w:rFonts w:ascii="Times New Roman" w:hAnsi="Times New Roman"/>
                <w:sz w:val="26"/>
                <w:szCs w:val="26"/>
              </w:rPr>
            </w:pPr>
          </w:p>
        </w:tc>
        <w:tc>
          <w:tcPr>
            <w:tcW w:w="6084"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spacing w:after="0" w:line="240" w:lineRule="auto"/>
              <w:ind w:left="170" w:right="150"/>
              <w:jc w:val="both"/>
              <w:rPr>
                <w:rFonts w:ascii="Times New Roman" w:hAnsi="Times New Roman"/>
                <w:sz w:val="26"/>
                <w:szCs w:val="26"/>
              </w:rPr>
            </w:pPr>
            <w:r w:rsidRPr="006A2D3B">
              <w:rPr>
                <w:rFonts w:ascii="Times New Roman" w:hAnsi="Times New Roman"/>
                <w:sz w:val="26"/>
                <w:szCs w:val="26"/>
              </w:rPr>
              <w:t>Работа сверх установленной нормы рабочего времени</w:t>
            </w:r>
          </w:p>
        </w:tc>
        <w:tc>
          <w:tcPr>
            <w:tcW w:w="2721" w:type="dxa"/>
            <w:gridSpan w:val="2"/>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spacing w:after="0" w:line="240" w:lineRule="auto"/>
              <w:ind w:left="170" w:right="150"/>
              <w:jc w:val="both"/>
              <w:rPr>
                <w:rFonts w:ascii="Times New Roman" w:hAnsi="Times New Roman"/>
                <w:sz w:val="26"/>
                <w:szCs w:val="26"/>
              </w:rPr>
            </w:pPr>
            <w:r w:rsidRPr="006A2D3B">
              <w:rPr>
                <w:rFonts w:ascii="Times New Roman" w:hAnsi="Times New Roman"/>
                <w:sz w:val="26"/>
                <w:szCs w:val="26"/>
              </w:rPr>
              <w:t>в полуторном размере часовой ставки (части оклада (должностного оклада) за час работы), за последующие часы не менее чем в двойном размере</w:t>
            </w:r>
          </w:p>
        </w:tc>
      </w:tr>
      <w:tr w:rsidR="00AF6005" w:rsidRPr="006A2D3B" w:rsidTr="00AF6005">
        <w:trPr>
          <w:trHeight w:val="419"/>
          <w:jc w:val="center"/>
        </w:trPr>
        <w:tc>
          <w:tcPr>
            <w:tcW w:w="891"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widowControl w:val="0"/>
              <w:numPr>
                <w:ilvl w:val="0"/>
                <w:numId w:val="7"/>
              </w:numPr>
              <w:autoSpaceDE w:val="0"/>
              <w:autoSpaceDN w:val="0"/>
              <w:adjustRightInd w:val="0"/>
              <w:spacing w:after="0" w:line="240" w:lineRule="auto"/>
              <w:jc w:val="both"/>
              <w:rPr>
                <w:rFonts w:ascii="Times New Roman" w:hAnsi="Times New Roman"/>
                <w:sz w:val="26"/>
                <w:szCs w:val="26"/>
              </w:rPr>
            </w:pPr>
          </w:p>
        </w:tc>
        <w:tc>
          <w:tcPr>
            <w:tcW w:w="6084" w:type="dxa"/>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spacing w:after="0" w:line="240" w:lineRule="auto"/>
              <w:ind w:left="170" w:right="150"/>
              <w:jc w:val="both"/>
              <w:rPr>
                <w:rFonts w:ascii="Times New Roman" w:hAnsi="Times New Roman"/>
                <w:sz w:val="26"/>
                <w:szCs w:val="26"/>
              </w:rPr>
            </w:pPr>
            <w:r w:rsidRPr="006A2D3B">
              <w:rPr>
                <w:rFonts w:ascii="Times New Roman" w:hAnsi="Times New Roman"/>
                <w:sz w:val="26"/>
                <w:szCs w:val="26"/>
              </w:rPr>
              <w:t>Реализация объемов работ, превышающих нормативные показатели</w:t>
            </w:r>
          </w:p>
        </w:tc>
        <w:tc>
          <w:tcPr>
            <w:tcW w:w="2721" w:type="dxa"/>
            <w:gridSpan w:val="2"/>
            <w:tcBorders>
              <w:top w:val="single" w:sz="4" w:space="0" w:color="auto"/>
              <w:left w:val="single" w:sz="4" w:space="0" w:color="auto"/>
              <w:bottom w:val="single" w:sz="4" w:space="0" w:color="auto"/>
              <w:right w:val="single" w:sz="4" w:space="0" w:color="auto"/>
            </w:tcBorders>
            <w:shd w:val="clear" w:color="auto" w:fill="FFFFFF"/>
          </w:tcPr>
          <w:p w:rsidR="00AF6005" w:rsidRPr="006A2D3B" w:rsidRDefault="00AF6005" w:rsidP="00CD1BA0">
            <w:pPr>
              <w:spacing w:after="0" w:line="240" w:lineRule="auto"/>
              <w:ind w:left="170" w:right="150"/>
              <w:jc w:val="both"/>
              <w:rPr>
                <w:rFonts w:ascii="Times New Roman" w:hAnsi="Times New Roman"/>
                <w:sz w:val="26"/>
                <w:szCs w:val="26"/>
              </w:rPr>
            </w:pPr>
            <w:r w:rsidRPr="006A2D3B">
              <w:rPr>
                <w:rFonts w:ascii="Times New Roman" w:hAnsi="Times New Roman"/>
                <w:sz w:val="26"/>
                <w:szCs w:val="26"/>
              </w:rPr>
              <w:t>30%</w:t>
            </w:r>
          </w:p>
        </w:tc>
      </w:tr>
    </w:tbl>
    <w:p w:rsidR="00AF6005" w:rsidRPr="006A2D3B" w:rsidRDefault="00AF6005" w:rsidP="00CD1BA0">
      <w:pPr>
        <w:spacing w:after="0" w:line="240" w:lineRule="auto"/>
        <w:ind w:firstLine="540"/>
        <w:jc w:val="both"/>
        <w:rPr>
          <w:rFonts w:ascii="Times New Roman" w:hAnsi="Times New Roman"/>
          <w:sz w:val="26"/>
          <w:szCs w:val="26"/>
        </w:rPr>
      </w:pPr>
      <w:r w:rsidRPr="006A2D3B">
        <w:rPr>
          <w:rFonts w:ascii="Times New Roman" w:hAnsi="Times New Roman"/>
          <w:sz w:val="26"/>
          <w:szCs w:val="26"/>
        </w:rPr>
        <w:t>8.2. Снятие выплат компенсационного характера определяются следующими причинами:</w:t>
      </w:r>
    </w:p>
    <w:p w:rsidR="00AF6005" w:rsidRPr="006A2D3B" w:rsidRDefault="00AF6005" w:rsidP="00CD1BA0">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6A2D3B">
        <w:rPr>
          <w:rFonts w:ascii="Times New Roman" w:hAnsi="Times New Roman"/>
          <w:sz w:val="26"/>
          <w:szCs w:val="26"/>
        </w:rPr>
        <w:t>окончание срока действия выплат компенсационного характера;</w:t>
      </w:r>
    </w:p>
    <w:p w:rsidR="00AF6005" w:rsidRPr="006A2D3B" w:rsidRDefault="00AF6005" w:rsidP="00CD1BA0">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6A2D3B">
        <w:rPr>
          <w:rFonts w:ascii="Times New Roman" w:hAnsi="Times New Roman"/>
          <w:sz w:val="26"/>
          <w:szCs w:val="26"/>
        </w:rPr>
        <w:t>окончание выполнения дополнительных работ, по которым были определены выплаты компенсационного характера;</w:t>
      </w:r>
    </w:p>
    <w:p w:rsidR="00AF6005" w:rsidRPr="006A2D3B" w:rsidRDefault="00AF6005" w:rsidP="00CD1BA0">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6A2D3B">
        <w:rPr>
          <w:rFonts w:ascii="Times New Roman" w:hAnsi="Times New Roman"/>
          <w:sz w:val="26"/>
          <w:szCs w:val="26"/>
        </w:rPr>
        <w:t>снижение качества работы, за которые определены выплаты;</w:t>
      </w:r>
    </w:p>
    <w:p w:rsidR="00AF6005" w:rsidRPr="006A2D3B" w:rsidRDefault="00AF6005" w:rsidP="00CD1BA0">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6A2D3B">
        <w:rPr>
          <w:rFonts w:ascii="Times New Roman" w:hAnsi="Times New Roman"/>
          <w:sz w:val="26"/>
          <w:szCs w:val="26"/>
        </w:rPr>
        <w:t>отказ работника от выполнения дополнительных работ, за которые были определены выплаты компенсационного характера;</w:t>
      </w:r>
    </w:p>
    <w:p w:rsidR="00AF6005" w:rsidRPr="006A2D3B" w:rsidRDefault="00AF6005" w:rsidP="00CD1BA0">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6A2D3B">
        <w:rPr>
          <w:rFonts w:ascii="Times New Roman" w:hAnsi="Times New Roman"/>
          <w:sz w:val="26"/>
          <w:szCs w:val="26"/>
        </w:rPr>
        <w:t>длительное отсутствие работника по болезни, в связи с чем не могли быть осуществлены дополнительные работы, определенные в выплатах компенсационного характера, или отсутствие работника повлияло на качество выполняемой работы, определенное в выплат компенсационного характера</w:t>
      </w:r>
      <w:r>
        <w:rPr>
          <w:rFonts w:ascii="Times New Roman" w:hAnsi="Times New Roman"/>
          <w:sz w:val="26"/>
          <w:szCs w:val="26"/>
        </w:rPr>
        <w:t>;</w:t>
      </w:r>
    </w:p>
    <w:p w:rsidR="00AF6005" w:rsidRPr="006A2D3B" w:rsidRDefault="00AF6005" w:rsidP="00CD1BA0">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6A2D3B">
        <w:rPr>
          <w:rFonts w:ascii="Times New Roman" w:hAnsi="Times New Roman"/>
          <w:sz w:val="26"/>
          <w:szCs w:val="26"/>
        </w:rPr>
        <w:t>при невыполнении работниками работ, определенных установленной выплаты компенсационного характера, более одного месяца.</w:t>
      </w:r>
    </w:p>
    <w:p w:rsidR="00AF6005" w:rsidRPr="006A2D3B" w:rsidRDefault="00AF6005" w:rsidP="00CD1BA0">
      <w:pPr>
        <w:spacing w:after="0" w:line="240" w:lineRule="auto"/>
        <w:jc w:val="both"/>
        <w:rPr>
          <w:rFonts w:ascii="Times New Roman" w:hAnsi="Times New Roman"/>
          <w:b/>
          <w:sz w:val="26"/>
          <w:szCs w:val="26"/>
        </w:rPr>
      </w:pPr>
    </w:p>
    <w:p w:rsidR="00AF6005" w:rsidRPr="006A2D3B" w:rsidRDefault="00AF6005" w:rsidP="00CD1BA0">
      <w:pPr>
        <w:spacing w:after="0" w:line="240" w:lineRule="auto"/>
        <w:jc w:val="both"/>
        <w:rPr>
          <w:rFonts w:ascii="Times New Roman" w:hAnsi="Times New Roman"/>
          <w:b/>
          <w:sz w:val="26"/>
          <w:szCs w:val="26"/>
        </w:rPr>
      </w:pPr>
      <w:r w:rsidRPr="006A2D3B">
        <w:rPr>
          <w:rFonts w:ascii="Times New Roman" w:hAnsi="Times New Roman"/>
          <w:b/>
          <w:sz w:val="26"/>
          <w:szCs w:val="26"/>
        </w:rPr>
        <w:lastRenderedPageBreak/>
        <w:t>9. Выплаты стимулирующего характера</w:t>
      </w:r>
    </w:p>
    <w:p w:rsidR="00AF6005" w:rsidRPr="006A2D3B" w:rsidRDefault="00AF6005" w:rsidP="00CD1BA0">
      <w:pPr>
        <w:spacing w:after="0" w:line="240" w:lineRule="auto"/>
        <w:jc w:val="both"/>
        <w:rPr>
          <w:rFonts w:ascii="Times New Roman" w:hAnsi="Times New Roman"/>
          <w:b/>
          <w:sz w:val="26"/>
          <w:szCs w:val="26"/>
        </w:rPr>
      </w:pP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9.1. К выплатам стимулирующего характера относятся:</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 стимулирующие надбавки;</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 доплаты,</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 разовые поощрительные выплаты (премии);</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 иные выплаты стимулирующего характера, выплачиваемые в соответствии с условиями заключенного с ними трудового договора.</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9.2. Размер выплат стимулирующего характера работникам Центра может устанавливаться как в абсолютном значении, так и в процентном отношении к ставке (должностному окладу).</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9.3. Конкретные виды и размеры выплат стимулирующего характера работникам Центра утверждаются настоящим Положением с учетом мнения выборного органа первичной профсоюзной организации.</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9.4. Выплаты стимулирующего характера работникам Центра осуществляются в соответствии с настоящим Положением по решению работодателя с учетом мнения выборного органа первичной профсоюзной организации, в пределах бюджетных ассигнований на оплату труда работников Центра, а также средств от предпринимательской и иной приносящей доход деятельности, направленных учреждением на оплату труда.</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9.5. Стимулирующие выплаты к должностным окладам директора, заместителя директора, главного бухгалтера Центра устанавливаются по решению органа исполнительной государственной власти специальной компетенции в размере и порядке, установленном постановлением Правительства Орловской области, в пределах фонда оплаты труда образовательного учреждения.</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9.6. Выплаты стимулирующего характера исчисляются из должностного оклада (тарифной ставки).</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9.7. Выплаты стимулирующего характера могут быть постоянными (на учебный год), временными (на учебную четверть, месяц), разовыми (в связи с выполнением определенной работы и качеством ее результата).</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9.8. Начисление выплат стимулирующего характера осуществляется на основании приказа директора Центра с учетом мнения выборного органа первичной профсоюзной организации.</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9.9 Выплаты стимулирующего характера выплачиваются одновременно с выплатой заработной платы и включаются в средний заработок в соответствии с требованиями ст. 139 ТК РФ, Постановлениями правительства РФ.</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9.10. Работникам, отработавшим неполный период по уважительным причинам, выплаты стимулирующего характера выплачиваются за фактически отработанное время в данном периоде.</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9.11. Выплаты стимулирующего характера могут не выплачиваться или выплачиваться в неполном размере работникам по результатам работы за определенный период в связи с допущенными нарушениями трудовой дисциплины и/или ненадлежащим исполнением работником по его вине возложенных на него должностных обязанностей.</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 xml:space="preserve">9.12. При обнаружении фактов несвоевременного и (или) некачественного выполнения должностных обязанностей работники, по вине которых допущены нарушения, лишаются выплат стимулирующего характера за те месяцы, когда </w:t>
      </w:r>
      <w:r w:rsidRPr="006A2D3B">
        <w:rPr>
          <w:rFonts w:ascii="Times New Roman" w:hAnsi="Times New Roman"/>
          <w:sz w:val="26"/>
          <w:szCs w:val="26"/>
        </w:rPr>
        <w:lastRenderedPageBreak/>
        <w:t>были выявлены эти факты, независимо от привлечения работников в установленном порядке к дисциплинарной или другим видам ответственности.</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9.13. В случае если в результате ненадлежащего исполнения работником по его вине возложенных на него должностных обязанностей (работодатель понес убытки в виде выплаты штрафов, пени, неустойки и др., что подтверждается соответствующими документами, по решению руководителя Центра такой работник может быть лишен выплат стимулирующего характера на определенный период времени.</w:t>
      </w:r>
    </w:p>
    <w:p w:rsidR="00AF6005" w:rsidRPr="006A2D3B" w:rsidRDefault="00AF6005" w:rsidP="00CD1BA0">
      <w:pPr>
        <w:pStyle w:val="ae"/>
        <w:spacing w:after="0"/>
        <w:ind w:firstLine="567"/>
        <w:rPr>
          <w:sz w:val="26"/>
          <w:szCs w:val="26"/>
        </w:rPr>
      </w:pPr>
      <w:r w:rsidRPr="006A2D3B">
        <w:rPr>
          <w:sz w:val="26"/>
          <w:szCs w:val="26"/>
        </w:rPr>
        <w:t>9.14. К выплатам стимулирующего характера для директора Центра относятся премии и надбавки, выплачиваемые в соответствии с условиями заключенного с ними трудового договора.</w:t>
      </w:r>
    </w:p>
    <w:p w:rsidR="00AF6005" w:rsidRPr="006A2D3B" w:rsidRDefault="00AF6005" w:rsidP="00CD1BA0">
      <w:pPr>
        <w:pStyle w:val="ae"/>
        <w:spacing w:after="0"/>
        <w:ind w:firstLine="567"/>
        <w:rPr>
          <w:sz w:val="26"/>
          <w:szCs w:val="26"/>
        </w:rPr>
      </w:pPr>
      <w:r w:rsidRPr="006A2D3B">
        <w:rPr>
          <w:sz w:val="26"/>
          <w:szCs w:val="26"/>
        </w:rPr>
        <w:t>9.15. Стимулирующие надбавки директору Центра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образовательной организации, создание условий для сохранения и укрепления здоровья обучающихся и воспитанников.</w:t>
      </w:r>
    </w:p>
    <w:p w:rsidR="00AF6005" w:rsidRPr="006A2D3B" w:rsidRDefault="00AF6005" w:rsidP="00CD1BA0">
      <w:pPr>
        <w:pStyle w:val="ae"/>
        <w:spacing w:after="0"/>
        <w:ind w:firstLine="567"/>
        <w:rPr>
          <w:sz w:val="26"/>
          <w:szCs w:val="26"/>
        </w:rPr>
      </w:pPr>
      <w:r w:rsidRPr="006A2D3B">
        <w:rPr>
          <w:sz w:val="26"/>
          <w:szCs w:val="26"/>
        </w:rPr>
        <w:t>9.16. Критерии для установления стимулирующих надбавок директору Центра  и их размеры устанавливаются приказом Департамента образования Орловской области.</w:t>
      </w:r>
    </w:p>
    <w:p w:rsidR="00AF6005" w:rsidRPr="006A2D3B" w:rsidRDefault="00AF6005" w:rsidP="00CD1BA0">
      <w:pPr>
        <w:pStyle w:val="ae"/>
        <w:spacing w:after="0"/>
        <w:ind w:firstLine="567"/>
        <w:rPr>
          <w:sz w:val="26"/>
          <w:szCs w:val="26"/>
        </w:rPr>
      </w:pPr>
      <w:r w:rsidRPr="006A2D3B">
        <w:rPr>
          <w:sz w:val="26"/>
          <w:szCs w:val="26"/>
        </w:rPr>
        <w:t>9.17. Размеры стимулирующих надбавок директора, заместителя директора и главного бухгалтера Центра устанавливаются в процентах к должностному окладу.</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9.18. В случае применения стимулирующих надбавок по двум и более основаниям используется сумма значений.</w:t>
      </w:r>
    </w:p>
    <w:p w:rsidR="00AF6005" w:rsidRPr="006A2D3B" w:rsidRDefault="00AF6005" w:rsidP="00CD1BA0">
      <w:pPr>
        <w:pStyle w:val="ae"/>
        <w:spacing w:after="0"/>
        <w:ind w:firstLine="567"/>
        <w:rPr>
          <w:sz w:val="26"/>
          <w:szCs w:val="26"/>
        </w:rPr>
      </w:pPr>
      <w:bookmarkStart w:id="11" w:name="sub_1500"/>
      <w:bookmarkEnd w:id="9"/>
      <w:r w:rsidRPr="006A2D3B">
        <w:rPr>
          <w:sz w:val="26"/>
          <w:szCs w:val="26"/>
        </w:rPr>
        <w:t>9.19. Размеры надбавок заместителю директора и главному бухгалтеру устанавливаются ежегодно в срок до 15 января текущего финансового года приказом директора Центра, а директору – приказом Департамента образования Орловской области в пределах бюджетных ассигнований.</w:t>
      </w:r>
    </w:p>
    <w:p w:rsidR="00AF6005" w:rsidRPr="006A2D3B" w:rsidRDefault="00AF6005" w:rsidP="00CD1BA0">
      <w:pPr>
        <w:pStyle w:val="ae"/>
        <w:spacing w:after="0"/>
        <w:ind w:firstLine="567"/>
        <w:rPr>
          <w:sz w:val="26"/>
          <w:szCs w:val="26"/>
        </w:rPr>
      </w:pPr>
      <w:r w:rsidRPr="006A2D3B">
        <w:rPr>
          <w:sz w:val="26"/>
          <w:szCs w:val="26"/>
        </w:rPr>
        <w:t>9.20. Размеры стимулирующих надбавок директору Центра могут быть уменьшены вплоть до отмены приказом Департамента образования Орловской области, в случае ухудшения показателей, являющихся критериями для установления размеров стимулирующих надбавок руководителям.</w:t>
      </w:r>
    </w:p>
    <w:p w:rsidR="00AF6005" w:rsidRPr="006A2D3B" w:rsidRDefault="00AF6005" w:rsidP="00CD1BA0">
      <w:pPr>
        <w:spacing w:after="0" w:line="240" w:lineRule="auto"/>
        <w:ind w:firstLine="709"/>
        <w:jc w:val="both"/>
        <w:rPr>
          <w:rFonts w:ascii="Times New Roman" w:hAnsi="Times New Roman"/>
          <w:b/>
          <w:sz w:val="26"/>
          <w:szCs w:val="26"/>
        </w:rPr>
      </w:pPr>
    </w:p>
    <w:p w:rsidR="00AF6005" w:rsidRPr="00FC718B" w:rsidRDefault="00AF6005" w:rsidP="00CD1BA0">
      <w:pPr>
        <w:pStyle w:val="af0"/>
        <w:numPr>
          <w:ilvl w:val="0"/>
          <w:numId w:val="10"/>
        </w:numPr>
        <w:tabs>
          <w:tab w:val="num" w:pos="0"/>
        </w:tabs>
        <w:rPr>
          <w:rFonts w:ascii="Times New Roman" w:hAnsi="Times New Roman" w:cs="Times New Roman"/>
          <w:b/>
          <w:sz w:val="26"/>
          <w:szCs w:val="26"/>
        </w:rPr>
      </w:pPr>
      <w:r w:rsidRPr="00FC718B">
        <w:rPr>
          <w:rFonts w:ascii="Times New Roman" w:hAnsi="Times New Roman" w:cs="Times New Roman"/>
          <w:b/>
          <w:sz w:val="26"/>
          <w:szCs w:val="26"/>
        </w:rPr>
        <w:t>Условия и размеры выплат стимулирующего характера</w:t>
      </w:r>
    </w:p>
    <w:p w:rsidR="00AF6005" w:rsidRPr="006F38B8" w:rsidRDefault="00AF6005" w:rsidP="00CD1BA0">
      <w:pPr>
        <w:pStyle w:val="af0"/>
        <w:ind w:firstLine="0"/>
        <w:rPr>
          <w:rFonts w:ascii="Times New Roman" w:hAnsi="Times New Roman" w:cs="Times New Roman"/>
          <w:b/>
          <w:sz w:val="26"/>
          <w:szCs w:val="26"/>
        </w:rPr>
      </w:pP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10.1. С учетом уровня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работодателем может быть установлен персональный повышающий коэффициент сроком на 1 год в отношении конкретного работника. Персональный повышающий коэффициент к окладу не образует новый оклад и не учитывается при начислении иных стимулирующих и компенсационных выплат. Устанавливается в процентном отношении к окладу, но не более 1 учебного года (максимальный размер персонального повышающего коэффициента - 2,0);</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10.2. Отдельным категориям работников устанавливаются доплаты в размере 500 рублей в месяц:</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lastRenderedPageBreak/>
        <w:t>- работникам Центра, имеющим государственные награды Российской Федерации, награжденным нагрудным знаком «Почетный работник общего образования Российской Федерации», значком «Отличник народного просвещения»;</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 работникам Центра, имеющим нагрудные знаки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значки «Отличник профессионально-технического образования Российской Федерации», «Отличник профессионально-технического образования СССР»;</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 наставникам молодых специалистов.</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Работникам Центра, имеющим право на вышеперечисленные доплаты, доплата производится по одному из оснований по выбору работника.</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10.3. Критериями эффективности деятельности для установления  ежемесячных стимулирующих надбавок работникам Центра являются следующие качественные показатели по итогам  предыдущего учебного года, представленные в таблице № 12:</w:t>
      </w:r>
    </w:p>
    <w:p w:rsidR="00AF6005" w:rsidRDefault="00AF6005" w:rsidP="00CD1BA0">
      <w:pPr>
        <w:spacing w:after="0" w:line="240" w:lineRule="auto"/>
        <w:ind w:firstLine="709"/>
        <w:jc w:val="both"/>
        <w:rPr>
          <w:rFonts w:ascii="Times New Roman" w:hAnsi="Times New Roman"/>
          <w:sz w:val="26"/>
          <w:szCs w:val="26"/>
          <w:lang w:val="en-US"/>
        </w:rPr>
      </w:pPr>
      <w:r w:rsidRPr="006A2D3B">
        <w:rPr>
          <w:rFonts w:ascii="Times New Roman" w:hAnsi="Times New Roman"/>
          <w:sz w:val="26"/>
          <w:szCs w:val="26"/>
        </w:rPr>
        <w:t>Таблица № 12</w:t>
      </w:r>
    </w:p>
    <w:tbl>
      <w:tblPr>
        <w:tblStyle w:val="af"/>
        <w:tblW w:w="9498" w:type="dxa"/>
        <w:tblInd w:w="-34" w:type="dxa"/>
        <w:tblLayout w:type="fixed"/>
        <w:tblLook w:val="01E0"/>
      </w:tblPr>
      <w:tblGrid>
        <w:gridCol w:w="817"/>
        <w:gridCol w:w="5846"/>
        <w:gridCol w:w="2835"/>
      </w:tblGrid>
      <w:tr w:rsidR="00AF6005" w:rsidRPr="000015DD" w:rsidTr="00AF6005">
        <w:tc>
          <w:tcPr>
            <w:tcW w:w="817" w:type="dxa"/>
          </w:tcPr>
          <w:p w:rsidR="00AF6005" w:rsidRPr="009C1D3E" w:rsidRDefault="00AF6005" w:rsidP="00CD1BA0">
            <w:pPr>
              <w:tabs>
                <w:tab w:val="left" w:pos="567"/>
              </w:tabs>
              <w:spacing w:after="0"/>
              <w:ind w:right="282"/>
              <w:jc w:val="both"/>
              <w:rPr>
                <w:rFonts w:ascii="Times New Roman" w:hAnsi="Times New Roman"/>
                <w:sz w:val="26"/>
                <w:szCs w:val="26"/>
                <w:lang w:val="en-US"/>
              </w:rPr>
            </w:pPr>
            <w:r w:rsidRPr="009C1D3E">
              <w:rPr>
                <w:rFonts w:ascii="Times New Roman" w:hAnsi="Times New Roman"/>
                <w:sz w:val="26"/>
                <w:szCs w:val="26"/>
                <w:lang w:val="en-US"/>
              </w:rPr>
              <w:t>N</w:t>
            </w:r>
          </w:p>
        </w:tc>
        <w:tc>
          <w:tcPr>
            <w:tcW w:w="5846" w:type="dxa"/>
          </w:tcPr>
          <w:p w:rsidR="00AF6005" w:rsidRPr="006F38B8" w:rsidRDefault="00AF6005" w:rsidP="00CD1BA0">
            <w:pPr>
              <w:spacing w:after="0"/>
              <w:jc w:val="both"/>
              <w:rPr>
                <w:rFonts w:ascii="Times New Roman" w:hAnsi="Times New Roman"/>
                <w:sz w:val="26"/>
                <w:szCs w:val="26"/>
              </w:rPr>
            </w:pPr>
            <w:r w:rsidRPr="006F38B8">
              <w:rPr>
                <w:rFonts w:ascii="Times New Roman" w:hAnsi="Times New Roman"/>
                <w:sz w:val="26"/>
                <w:szCs w:val="26"/>
              </w:rPr>
              <w:t>Качественные показатели</w:t>
            </w:r>
          </w:p>
        </w:tc>
        <w:tc>
          <w:tcPr>
            <w:tcW w:w="2835" w:type="dxa"/>
          </w:tcPr>
          <w:p w:rsidR="00AF6005" w:rsidRDefault="00AF6005" w:rsidP="00CD1BA0">
            <w:pPr>
              <w:spacing w:after="0"/>
              <w:jc w:val="both"/>
              <w:rPr>
                <w:rFonts w:ascii="Times New Roman" w:hAnsi="Times New Roman"/>
                <w:sz w:val="26"/>
                <w:szCs w:val="26"/>
              </w:rPr>
            </w:pPr>
            <w:r w:rsidRPr="006F38B8">
              <w:rPr>
                <w:rFonts w:ascii="Times New Roman" w:hAnsi="Times New Roman"/>
                <w:sz w:val="26"/>
                <w:szCs w:val="26"/>
              </w:rPr>
              <w:t xml:space="preserve">Размер </w:t>
            </w:r>
          </w:p>
          <w:p w:rsidR="00AF6005" w:rsidRPr="006F38B8" w:rsidRDefault="00AF6005" w:rsidP="00CD1BA0">
            <w:pPr>
              <w:spacing w:after="0"/>
              <w:jc w:val="both"/>
              <w:rPr>
                <w:rFonts w:ascii="Times New Roman" w:hAnsi="Times New Roman"/>
                <w:sz w:val="26"/>
                <w:szCs w:val="26"/>
              </w:rPr>
            </w:pPr>
            <w:r w:rsidRPr="006F38B8">
              <w:rPr>
                <w:rFonts w:ascii="Times New Roman" w:hAnsi="Times New Roman"/>
                <w:sz w:val="26"/>
                <w:szCs w:val="26"/>
              </w:rPr>
              <w:t>(до</w:t>
            </w:r>
            <w:r>
              <w:rPr>
                <w:rFonts w:ascii="Times New Roman" w:hAnsi="Times New Roman"/>
                <w:sz w:val="26"/>
                <w:szCs w:val="26"/>
              </w:rPr>
              <w:t>…</w:t>
            </w:r>
            <w:r w:rsidRPr="006F38B8">
              <w:rPr>
                <w:rFonts w:ascii="Times New Roman" w:hAnsi="Times New Roman"/>
                <w:sz w:val="26"/>
                <w:szCs w:val="26"/>
              </w:rPr>
              <w:t xml:space="preserve">% </w:t>
            </w:r>
            <w:r>
              <w:rPr>
                <w:rFonts w:ascii="Times New Roman" w:hAnsi="Times New Roman"/>
                <w:sz w:val="26"/>
                <w:szCs w:val="26"/>
              </w:rPr>
              <w:t>в</w:t>
            </w:r>
            <w:r w:rsidRPr="006F38B8">
              <w:rPr>
                <w:rFonts w:ascii="Times New Roman" w:hAnsi="Times New Roman"/>
                <w:sz w:val="26"/>
                <w:szCs w:val="26"/>
              </w:rPr>
              <w:t>ключительно)</w:t>
            </w:r>
          </w:p>
        </w:tc>
      </w:tr>
      <w:tr w:rsidR="00AF6005" w:rsidRPr="000015DD" w:rsidTr="00AF6005">
        <w:tc>
          <w:tcPr>
            <w:tcW w:w="817" w:type="dxa"/>
          </w:tcPr>
          <w:p w:rsidR="00AF6005" w:rsidRPr="009C1D3E" w:rsidRDefault="00AF6005" w:rsidP="00CD1BA0">
            <w:pPr>
              <w:spacing w:after="0"/>
              <w:jc w:val="both"/>
              <w:rPr>
                <w:rFonts w:ascii="Times New Roman" w:hAnsi="Times New Roman"/>
                <w:sz w:val="26"/>
                <w:szCs w:val="26"/>
              </w:rPr>
            </w:pPr>
            <w:r w:rsidRPr="009C1D3E">
              <w:rPr>
                <w:rFonts w:ascii="Times New Roman" w:hAnsi="Times New Roman"/>
                <w:sz w:val="26"/>
                <w:szCs w:val="26"/>
                <w:lang w:val="en-US"/>
              </w:rPr>
              <w:t>1</w:t>
            </w:r>
            <w:r w:rsidRPr="009C1D3E">
              <w:rPr>
                <w:rFonts w:ascii="Times New Roman" w:hAnsi="Times New Roman"/>
                <w:sz w:val="26"/>
                <w:szCs w:val="26"/>
              </w:rPr>
              <w:t>.</w:t>
            </w:r>
          </w:p>
        </w:tc>
        <w:tc>
          <w:tcPr>
            <w:tcW w:w="5846" w:type="dxa"/>
          </w:tcPr>
          <w:p w:rsidR="00AF6005" w:rsidRPr="000015DD" w:rsidRDefault="00AF6005" w:rsidP="00CD1BA0">
            <w:pPr>
              <w:spacing w:after="0"/>
              <w:jc w:val="both"/>
              <w:rPr>
                <w:rFonts w:ascii="Times New Roman" w:hAnsi="Times New Roman"/>
                <w:sz w:val="26"/>
                <w:szCs w:val="26"/>
              </w:rPr>
            </w:pPr>
            <w:r w:rsidRPr="000015DD">
              <w:rPr>
                <w:rFonts w:ascii="Times New Roman" w:hAnsi="Times New Roman"/>
                <w:sz w:val="26"/>
                <w:szCs w:val="26"/>
              </w:rPr>
              <w:t>достижение обучающимися и воспитанниками высоких показателей промежуточной и итоговой аттестации (стойкая положительная динамика коррекционно-развивающей работы более чем у 60 % обучающихся);</w:t>
            </w:r>
          </w:p>
        </w:tc>
        <w:tc>
          <w:tcPr>
            <w:tcW w:w="2835" w:type="dxa"/>
          </w:tcPr>
          <w:p w:rsidR="00AF6005" w:rsidRPr="000015DD" w:rsidRDefault="00AF6005" w:rsidP="00CD1BA0">
            <w:pPr>
              <w:spacing w:after="0"/>
              <w:jc w:val="both"/>
              <w:rPr>
                <w:rFonts w:ascii="Times New Roman" w:hAnsi="Times New Roman"/>
                <w:sz w:val="26"/>
                <w:szCs w:val="26"/>
              </w:rPr>
            </w:pPr>
            <w:r w:rsidRPr="000015DD">
              <w:rPr>
                <w:rFonts w:ascii="Times New Roman" w:hAnsi="Times New Roman"/>
                <w:sz w:val="26"/>
                <w:szCs w:val="26"/>
              </w:rPr>
              <w:t>40 %</w:t>
            </w:r>
          </w:p>
        </w:tc>
      </w:tr>
      <w:tr w:rsidR="00AF6005" w:rsidRPr="000015DD" w:rsidTr="00AF6005">
        <w:tc>
          <w:tcPr>
            <w:tcW w:w="817" w:type="dxa"/>
          </w:tcPr>
          <w:p w:rsidR="00AF6005" w:rsidRPr="009C1D3E" w:rsidRDefault="00AF6005" w:rsidP="00CD1BA0">
            <w:pPr>
              <w:spacing w:after="0"/>
              <w:jc w:val="both"/>
              <w:rPr>
                <w:rFonts w:ascii="Times New Roman" w:hAnsi="Times New Roman"/>
                <w:sz w:val="26"/>
                <w:szCs w:val="26"/>
              </w:rPr>
            </w:pPr>
            <w:r w:rsidRPr="009C1D3E">
              <w:rPr>
                <w:rFonts w:ascii="Times New Roman" w:hAnsi="Times New Roman"/>
                <w:sz w:val="26"/>
                <w:szCs w:val="26"/>
              </w:rPr>
              <w:t>2.</w:t>
            </w:r>
          </w:p>
        </w:tc>
        <w:tc>
          <w:tcPr>
            <w:tcW w:w="5846" w:type="dxa"/>
          </w:tcPr>
          <w:p w:rsidR="00AF6005" w:rsidRPr="000015DD" w:rsidRDefault="00AF6005" w:rsidP="00CD1BA0">
            <w:pPr>
              <w:spacing w:after="0"/>
              <w:jc w:val="both"/>
              <w:rPr>
                <w:rFonts w:ascii="Times New Roman" w:hAnsi="Times New Roman"/>
                <w:sz w:val="26"/>
                <w:szCs w:val="26"/>
              </w:rPr>
            </w:pPr>
            <w:r w:rsidRPr="000015DD">
              <w:rPr>
                <w:rFonts w:ascii="Times New Roman" w:hAnsi="Times New Roman"/>
                <w:sz w:val="26"/>
                <w:szCs w:val="26"/>
              </w:rPr>
              <w:t>высокий уровень организации учебно-воспитательного процесса (количество мероприятий, проведенных вне учебного плана, вне Перечня коррекционно-развивающих, тренинговых, профилактических программ)</w:t>
            </w:r>
          </w:p>
        </w:tc>
        <w:tc>
          <w:tcPr>
            <w:tcW w:w="2835" w:type="dxa"/>
          </w:tcPr>
          <w:p w:rsidR="00AF6005" w:rsidRPr="000015DD" w:rsidRDefault="00AF6005" w:rsidP="00CD1BA0">
            <w:pPr>
              <w:spacing w:after="0"/>
              <w:jc w:val="both"/>
              <w:rPr>
                <w:rFonts w:ascii="Times New Roman" w:hAnsi="Times New Roman"/>
                <w:sz w:val="26"/>
                <w:szCs w:val="26"/>
              </w:rPr>
            </w:pPr>
            <w:r w:rsidRPr="000015DD">
              <w:rPr>
                <w:rFonts w:ascii="Times New Roman" w:hAnsi="Times New Roman"/>
                <w:sz w:val="26"/>
                <w:szCs w:val="26"/>
              </w:rPr>
              <w:t>40 %</w:t>
            </w:r>
          </w:p>
        </w:tc>
      </w:tr>
      <w:tr w:rsidR="00AF6005" w:rsidRPr="000015DD" w:rsidTr="00AF6005">
        <w:tc>
          <w:tcPr>
            <w:tcW w:w="817" w:type="dxa"/>
          </w:tcPr>
          <w:p w:rsidR="00AF6005" w:rsidRPr="009C1D3E" w:rsidRDefault="00AF6005" w:rsidP="00CD1BA0">
            <w:pPr>
              <w:spacing w:after="0"/>
              <w:jc w:val="both"/>
              <w:rPr>
                <w:rFonts w:ascii="Times New Roman" w:hAnsi="Times New Roman"/>
                <w:sz w:val="26"/>
                <w:szCs w:val="26"/>
              </w:rPr>
            </w:pPr>
            <w:r w:rsidRPr="009C1D3E">
              <w:rPr>
                <w:rFonts w:ascii="Times New Roman" w:hAnsi="Times New Roman"/>
                <w:sz w:val="26"/>
                <w:szCs w:val="26"/>
              </w:rPr>
              <w:t>3.</w:t>
            </w:r>
          </w:p>
        </w:tc>
        <w:tc>
          <w:tcPr>
            <w:tcW w:w="5846" w:type="dxa"/>
          </w:tcPr>
          <w:p w:rsidR="00AF6005" w:rsidRPr="000015DD" w:rsidRDefault="00AF6005" w:rsidP="00CD1BA0">
            <w:pPr>
              <w:spacing w:after="0"/>
              <w:jc w:val="both"/>
              <w:rPr>
                <w:rFonts w:ascii="Times New Roman" w:hAnsi="Times New Roman"/>
                <w:sz w:val="26"/>
                <w:szCs w:val="26"/>
              </w:rPr>
            </w:pPr>
            <w:r w:rsidRPr="000015DD">
              <w:rPr>
                <w:rFonts w:ascii="Times New Roman" w:hAnsi="Times New Roman"/>
                <w:sz w:val="26"/>
                <w:szCs w:val="26"/>
              </w:rPr>
              <w:t>высокая результативность участия организации в конкурсах и смотрах муниципального, регионального и федерального уровней (количество заявок, поданных для  участия в  конкурсах и смотрах муниципального, регионального и федерального уровней, количество участников смотров, конкурсов, викторин и т.п. муниципального, регионального и федерального уровней)</w:t>
            </w:r>
          </w:p>
        </w:tc>
        <w:tc>
          <w:tcPr>
            <w:tcW w:w="2835" w:type="dxa"/>
          </w:tcPr>
          <w:p w:rsidR="00AF6005" w:rsidRPr="000015DD" w:rsidRDefault="00AF6005" w:rsidP="00CD1BA0">
            <w:pPr>
              <w:spacing w:after="0"/>
              <w:jc w:val="both"/>
              <w:rPr>
                <w:rFonts w:ascii="Times New Roman" w:hAnsi="Times New Roman"/>
                <w:sz w:val="26"/>
                <w:szCs w:val="26"/>
              </w:rPr>
            </w:pPr>
            <w:r w:rsidRPr="000015DD">
              <w:rPr>
                <w:rFonts w:ascii="Times New Roman" w:hAnsi="Times New Roman"/>
                <w:sz w:val="26"/>
                <w:szCs w:val="26"/>
              </w:rPr>
              <w:t>40 %</w:t>
            </w:r>
          </w:p>
        </w:tc>
      </w:tr>
      <w:tr w:rsidR="00AF6005" w:rsidRPr="000015DD" w:rsidTr="00AF6005">
        <w:tc>
          <w:tcPr>
            <w:tcW w:w="817" w:type="dxa"/>
          </w:tcPr>
          <w:p w:rsidR="00AF6005" w:rsidRPr="009C1D3E" w:rsidRDefault="00AF6005" w:rsidP="00CD1BA0">
            <w:pPr>
              <w:spacing w:after="0"/>
              <w:jc w:val="both"/>
              <w:rPr>
                <w:rFonts w:ascii="Times New Roman" w:hAnsi="Times New Roman"/>
                <w:sz w:val="26"/>
                <w:szCs w:val="26"/>
              </w:rPr>
            </w:pPr>
            <w:r w:rsidRPr="009C1D3E">
              <w:rPr>
                <w:rFonts w:ascii="Times New Roman" w:hAnsi="Times New Roman"/>
                <w:sz w:val="26"/>
                <w:szCs w:val="26"/>
              </w:rPr>
              <w:t>4.</w:t>
            </w:r>
          </w:p>
        </w:tc>
        <w:tc>
          <w:tcPr>
            <w:tcW w:w="5846" w:type="dxa"/>
          </w:tcPr>
          <w:p w:rsidR="00AF6005" w:rsidRPr="000015DD" w:rsidRDefault="00AF6005" w:rsidP="00CD1BA0">
            <w:pPr>
              <w:spacing w:after="0"/>
              <w:jc w:val="both"/>
              <w:rPr>
                <w:rFonts w:ascii="Times New Roman" w:hAnsi="Times New Roman"/>
                <w:sz w:val="26"/>
                <w:szCs w:val="26"/>
              </w:rPr>
            </w:pPr>
            <w:r w:rsidRPr="000015DD">
              <w:rPr>
                <w:rFonts w:ascii="Times New Roman" w:hAnsi="Times New Roman"/>
                <w:sz w:val="26"/>
                <w:szCs w:val="26"/>
              </w:rPr>
              <w:t>высокая эффективность коррекционно-развивающей и реабилитационной работы с обучающимися, требующими усиленного педагогического внимания (положительные отзывы о работе специалиста от родителей (законных представителей) по итогам анализа анкет обратной связи, отсутствие обоснованных жалоб родителей (законных представителей);</w:t>
            </w:r>
          </w:p>
        </w:tc>
        <w:tc>
          <w:tcPr>
            <w:tcW w:w="2835" w:type="dxa"/>
          </w:tcPr>
          <w:p w:rsidR="00AF6005" w:rsidRPr="006F38B8" w:rsidRDefault="00AF6005" w:rsidP="00CD1BA0">
            <w:pPr>
              <w:pStyle w:val="af0"/>
              <w:numPr>
                <w:ilvl w:val="0"/>
                <w:numId w:val="8"/>
              </w:numPr>
              <w:rPr>
                <w:rFonts w:ascii="Times New Roman" w:hAnsi="Times New Roman" w:cs="Times New Roman"/>
                <w:sz w:val="26"/>
                <w:szCs w:val="26"/>
              </w:rPr>
            </w:pPr>
          </w:p>
        </w:tc>
      </w:tr>
      <w:tr w:rsidR="00AF6005" w:rsidRPr="000015DD" w:rsidTr="00AF6005">
        <w:tc>
          <w:tcPr>
            <w:tcW w:w="817" w:type="dxa"/>
          </w:tcPr>
          <w:p w:rsidR="00AF6005" w:rsidRPr="009C1D3E" w:rsidRDefault="00AF6005" w:rsidP="00CD1BA0">
            <w:pPr>
              <w:tabs>
                <w:tab w:val="left" w:pos="0"/>
                <w:tab w:val="left" w:pos="142"/>
              </w:tabs>
              <w:spacing w:after="0"/>
              <w:jc w:val="both"/>
              <w:rPr>
                <w:rFonts w:ascii="Times New Roman" w:hAnsi="Times New Roman"/>
                <w:sz w:val="26"/>
                <w:szCs w:val="26"/>
              </w:rPr>
            </w:pPr>
            <w:r w:rsidRPr="009C1D3E">
              <w:rPr>
                <w:rFonts w:ascii="Times New Roman" w:hAnsi="Times New Roman"/>
                <w:sz w:val="26"/>
                <w:szCs w:val="26"/>
              </w:rPr>
              <w:t>5.</w:t>
            </w:r>
          </w:p>
        </w:tc>
        <w:tc>
          <w:tcPr>
            <w:tcW w:w="5846" w:type="dxa"/>
          </w:tcPr>
          <w:p w:rsidR="00AF6005" w:rsidRPr="000015DD" w:rsidRDefault="00AF6005" w:rsidP="00CD1BA0">
            <w:pPr>
              <w:spacing w:after="0"/>
              <w:jc w:val="both"/>
              <w:rPr>
                <w:rFonts w:ascii="Times New Roman" w:hAnsi="Times New Roman"/>
                <w:sz w:val="26"/>
                <w:szCs w:val="26"/>
              </w:rPr>
            </w:pPr>
            <w:r w:rsidRPr="000015DD">
              <w:rPr>
                <w:rFonts w:ascii="Times New Roman" w:hAnsi="Times New Roman"/>
                <w:sz w:val="26"/>
                <w:szCs w:val="26"/>
              </w:rPr>
              <w:t xml:space="preserve">высокая эффективность организации работ по реализации программы развития организации </w:t>
            </w:r>
            <w:r w:rsidRPr="000015DD">
              <w:rPr>
                <w:rFonts w:ascii="Times New Roman" w:hAnsi="Times New Roman"/>
                <w:sz w:val="26"/>
                <w:szCs w:val="26"/>
              </w:rPr>
              <w:lastRenderedPageBreak/>
              <w:t>(участие в научной, исследовательской и творческой деятельности по направлениям  развития Центра, реализация мероприятий программы развития);</w:t>
            </w:r>
          </w:p>
        </w:tc>
        <w:tc>
          <w:tcPr>
            <w:tcW w:w="2835" w:type="dxa"/>
          </w:tcPr>
          <w:p w:rsidR="00AF6005" w:rsidRPr="006F38B8" w:rsidRDefault="00AF6005" w:rsidP="00CD1BA0">
            <w:pPr>
              <w:pStyle w:val="af0"/>
              <w:numPr>
                <w:ilvl w:val="0"/>
                <w:numId w:val="9"/>
              </w:numPr>
              <w:rPr>
                <w:rFonts w:ascii="Times New Roman" w:hAnsi="Times New Roman" w:cs="Times New Roman"/>
                <w:sz w:val="26"/>
                <w:szCs w:val="26"/>
              </w:rPr>
            </w:pPr>
          </w:p>
        </w:tc>
      </w:tr>
      <w:tr w:rsidR="00AF6005" w:rsidRPr="000015DD" w:rsidTr="00AF6005">
        <w:tc>
          <w:tcPr>
            <w:tcW w:w="817" w:type="dxa"/>
          </w:tcPr>
          <w:p w:rsidR="00AF6005" w:rsidRPr="009C1D3E" w:rsidRDefault="00AF6005" w:rsidP="00CD1BA0">
            <w:pPr>
              <w:tabs>
                <w:tab w:val="left" w:pos="0"/>
              </w:tabs>
              <w:spacing w:after="0"/>
              <w:jc w:val="both"/>
              <w:rPr>
                <w:rFonts w:ascii="Times New Roman" w:hAnsi="Times New Roman"/>
                <w:sz w:val="26"/>
                <w:szCs w:val="26"/>
              </w:rPr>
            </w:pPr>
            <w:r w:rsidRPr="009C1D3E">
              <w:rPr>
                <w:rFonts w:ascii="Times New Roman" w:hAnsi="Times New Roman"/>
                <w:sz w:val="26"/>
                <w:szCs w:val="26"/>
              </w:rPr>
              <w:lastRenderedPageBreak/>
              <w:t>6.</w:t>
            </w:r>
          </w:p>
        </w:tc>
        <w:tc>
          <w:tcPr>
            <w:tcW w:w="5846" w:type="dxa"/>
          </w:tcPr>
          <w:p w:rsidR="00AF6005" w:rsidRPr="000015DD" w:rsidRDefault="00AF6005" w:rsidP="00CD1BA0">
            <w:pPr>
              <w:spacing w:after="0"/>
              <w:jc w:val="both"/>
              <w:rPr>
                <w:rFonts w:ascii="Times New Roman" w:hAnsi="Times New Roman"/>
                <w:sz w:val="26"/>
                <w:szCs w:val="26"/>
              </w:rPr>
            </w:pPr>
            <w:r w:rsidRPr="000015DD">
              <w:rPr>
                <w:rFonts w:ascii="Times New Roman" w:hAnsi="Times New Roman"/>
                <w:sz w:val="26"/>
                <w:szCs w:val="26"/>
              </w:rPr>
              <w:t>высокая эффективность разработанных программ, положений, экономических расчетов и других документов, способствующих институциализации новой практики работы организации по достижению современных результатов образования</w:t>
            </w:r>
          </w:p>
        </w:tc>
        <w:tc>
          <w:tcPr>
            <w:tcW w:w="2835" w:type="dxa"/>
          </w:tcPr>
          <w:p w:rsidR="00AF6005" w:rsidRPr="000015DD" w:rsidRDefault="00AF6005" w:rsidP="00CD1BA0">
            <w:pPr>
              <w:spacing w:after="0"/>
              <w:jc w:val="both"/>
              <w:rPr>
                <w:rFonts w:ascii="Times New Roman" w:hAnsi="Times New Roman"/>
                <w:sz w:val="26"/>
                <w:szCs w:val="26"/>
              </w:rPr>
            </w:pPr>
            <w:r w:rsidRPr="000015DD">
              <w:rPr>
                <w:rFonts w:ascii="Times New Roman" w:hAnsi="Times New Roman"/>
                <w:sz w:val="26"/>
                <w:szCs w:val="26"/>
              </w:rPr>
              <w:t>50 %</w:t>
            </w:r>
          </w:p>
        </w:tc>
      </w:tr>
      <w:tr w:rsidR="00AF6005" w:rsidRPr="000015DD" w:rsidTr="00AF6005">
        <w:tc>
          <w:tcPr>
            <w:tcW w:w="817" w:type="dxa"/>
          </w:tcPr>
          <w:p w:rsidR="00AF6005" w:rsidRPr="009C1D3E" w:rsidRDefault="00AF6005" w:rsidP="00CD1BA0">
            <w:pPr>
              <w:tabs>
                <w:tab w:val="left" w:pos="0"/>
              </w:tabs>
              <w:spacing w:after="0"/>
              <w:jc w:val="both"/>
              <w:rPr>
                <w:rFonts w:ascii="Times New Roman" w:hAnsi="Times New Roman"/>
                <w:sz w:val="26"/>
                <w:szCs w:val="26"/>
              </w:rPr>
            </w:pPr>
            <w:r w:rsidRPr="009C1D3E">
              <w:rPr>
                <w:rFonts w:ascii="Times New Roman" w:hAnsi="Times New Roman"/>
                <w:sz w:val="26"/>
                <w:szCs w:val="26"/>
              </w:rPr>
              <w:t>7.</w:t>
            </w:r>
          </w:p>
        </w:tc>
        <w:tc>
          <w:tcPr>
            <w:tcW w:w="5846" w:type="dxa"/>
          </w:tcPr>
          <w:p w:rsidR="00AF6005" w:rsidRPr="000015DD" w:rsidRDefault="00AF6005" w:rsidP="00CD1BA0">
            <w:pPr>
              <w:spacing w:after="0"/>
              <w:jc w:val="both"/>
              <w:rPr>
                <w:rFonts w:ascii="Times New Roman" w:hAnsi="Times New Roman"/>
                <w:sz w:val="26"/>
                <w:szCs w:val="26"/>
              </w:rPr>
            </w:pPr>
            <w:r w:rsidRPr="000015DD">
              <w:rPr>
                <w:rFonts w:ascii="Times New Roman" w:hAnsi="Times New Roman"/>
                <w:sz w:val="26"/>
                <w:szCs w:val="26"/>
              </w:rPr>
              <w:t xml:space="preserve">высокая эффективность использования информационных технологий </w:t>
            </w:r>
          </w:p>
        </w:tc>
        <w:tc>
          <w:tcPr>
            <w:tcW w:w="2835" w:type="dxa"/>
          </w:tcPr>
          <w:p w:rsidR="00AF6005" w:rsidRPr="000015DD" w:rsidRDefault="00AF6005" w:rsidP="00CD1BA0">
            <w:pPr>
              <w:spacing w:after="0"/>
              <w:jc w:val="both"/>
              <w:rPr>
                <w:rFonts w:ascii="Times New Roman" w:hAnsi="Times New Roman"/>
                <w:sz w:val="26"/>
                <w:szCs w:val="26"/>
              </w:rPr>
            </w:pPr>
            <w:r w:rsidRPr="000015DD">
              <w:rPr>
                <w:rFonts w:ascii="Times New Roman" w:hAnsi="Times New Roman"/>
                <w:sz w:val="26"/>
                <w:szCs w:val="26"/>
              </w:rPr>
              <w:t>50 %</w:t>
            </w:r>
          </w:p>
        </w:tc>
      </w:tr>
      <w:tr w:rsidR="00AF6005" w:rsidRPr="000015DD" w:rsidTr="00AF6005">
        <w:tc>
          <w:tcPr>
            <w:tcW w:w="817" w:type="dxa"/>
          </w:tcPr>
          <w:p w:rsidR="00AF6005" w:rsidRPr="009C1D3E" w:rsidRDefault="00AF6005" w:rsidP="00CD1BA0">
            <w:pPr>
              <w:tabs>
                <w:tab w:val="left" w:pos="0"/>
              </w:tabs>
              <w:spacing w:after="0"/>
              <w:jc w:val="both"/>
              <w:rPr>
                <w:rFonts w:ascii="Times New Roman" w:hAnsi="Times New Roman"/>
                <w:sz w:val="26"/>
                <w:szCs w:val="26"/>
              </w:rPr>
            </w:pPr>
            <w:r w:rsidRPr="009C1D3E">
              <w:rPr>
                <w:rFonts w:ascii="Times New Roman" w:hAnsi="Times New Roman"/>
                <w:sz w:val="26"/>
                <w:szCs w:val="26"/>
              </w:rPr>
              <w:t>8.</w:t>
            </w:r>
          </w:p>
        </w:tc>
        <w:tc>
          <w:tcPr>
            <w:tcW w:w="5846" w:type="dxa"/>
          </w:tcPr>
          <w:p w:rsidR="00AF6005" w:rsidRPr="000015DD" w:rsidRDefault="00AF6005" w:rsidP="00CD1BA0">
            <w:pPr>
              <w:spacing w:after="0"/>
              <w:jc w:val="both"/>
              <w:rPr>
                <w:rFonts w:ascii="Times New Roman" w:hAnsi="Times New Roman"/>
                <w:sz w:val="26"/>
                <w:szCs w:val="26"/>
              </w:rPr>
            </w:pPr>
            <w:r w:rsidRPr="000015DD">
              <w:rPr>
                <w:rFonts w:ascii="Times New Roman" w:hAnsi="Times New Roman"/>
                <w:sz w:val="26"/>
                <w:szCs w:val="26"/>
              </w:rPr>
              <w:t>достижение установленных организации ежегодных значений показателей соотношения средней заработной платы отдельных категорий работников центра со средней заработной  платой по Орловской области</w:t>
            </w:r>
          </w:p>
        </w:tc>
        <w:tc>
          <w:tcPr>
            <w:tcW w:w="2835" w:type="dxa"/>
          </w:tcPr>
          <w:p w:rsidR="00AF6005" w:rsidRPr="000015DD" w:rsidRDefault="00AF6005" w:rsidP="00CD1BA0">
            <w:pPr>
              <w:spacing w:after="0"/>
              <w:jc w:val="both"/>
              <w:rPr>
                <w:rFonts w:ascii="Times New Roman" w:hAnsi="Times New Roman"/>
                <w:sz w:val="26"/>
                <w:szCs w:val="26"/>
              </w:rPr>
            </w:pPr>
            <w:r w:rsidRPr="000015DD">
              <w:rPr>
                <w:rFonts w:ascii="Times New Roman" w:hAnsi="Times New Roman"/>
                <w:sz w:val="26"/>
                <w:szCs w:val="26"/>
              </w:rPr>
              <w:t>20 %</w:t>
            </w:r>
          </w:p>
        </w:tc>
      </w:tr>
    </w:tbl>
    <w:p w:rsidR="00AF6005" w:rsidRPr="006A2D3B" w:rsidRDefault="00AF6005" w:rsidP="00CD1BA0">
      <w:pPr>
        <w:pStyle w:val="ConsPlusNormal"/>
        <w:ind w:firstLine="540"/>
        <w:jc w:val="both"/>
        <w:rPr>
          <w:rFonts w:ascii="Times New Roman" w:hAnsi="Times New Roman" w:cs="Times New Roman"/>
          <w:sz w:val="26"/>
          <w:szCs w:val="26"/>
        </w:rPr>
      </w:pPr>
      <w:r w:rsidRPr="006A2D3B">
        <w:rPr>
          <w:rFonts w:ascii="Times New Roman" w:hAnsi="Times New Roman" w:cs="Times New Roman"/>
          <w:sz w:val="26"/>
          <w:szCs w:val="26"/>
        </w:rPr>
        <w:t>4. В случае применения ежемесячных стимулирующих надбавок по двум и более основаниям используется сумма значений, установленных по критериям эффективности деятельности.</w:t>
      </w:r>
    </w:p>
    <w:p w:rsidR="00AF6005" w:rsidRPr="006A2D3B" w:rsidRDefault="00AF6005" w:rsidP="00CD1BA0">
      <w:pPr>
        <w:pStyle w:val="ConsPlusNormal"/>
        <w:ind w:firstLine="540"/>
        <w:jc w:val="both"/>
        <w:rPr>
          <w:rFonts w:ascii="Times New Roman" w:hAnsi="Times New Roman" w:cs="Times New Roman"/>
          <w:b/>
          <w:sz w:val="26"/>
          <w:szCs w:val="26"/>
        </w:rPr>
      </w:pPr>
    </w:p>
    <w:p w:rsidR="00AF6005" w:rsidRDefault="00AF6005" w:rsidP="00CD1BA0">
      <w:pPr>
        <w:pStyle w:val="ConsPlusNormal"/>
        <w:numPr>
          <w:ilvl w:val="0"/>
          <w:numId w:val="10"/>
        </w:numPr>
        <w:suppressAutoHyphens w:val="0"/>
        <w:autoSpaceDN w:val="0"/>
        <w:jc w:val="both"/>
        <w:rPr>
          <w:rFonts w:ascii="Times New Roman" w:hAnsi="Times New Roman" w:cs="Times New Roman"/>
          <w:sz w:val="26"/>
          <w:szCs w:val="26"/>
        </w:rPr>
      </w:pPr>
      <w:r w:rsidRPr="006A2D3B">
        <w:rPr>
          <w:rFonts w:ascii="Times New Roman" w:hAnsi="Times New Roman" w:cs="Times New Roman"/>
          <w:b/>
          <w:sz w:val="26"/>
          <w:szCs w:val="26"/>
        </w:rPr>
        <w:t xml:space="preserve">Премирование </w:t>
      </w:r>
      <w:r w:rsidRPr="006A2D3B">
        <w:rPr>
          <w:rFonts w:ascii="Times New Roman" w:hAnsi="Times New Roman" w:cs="Times New Roman"/>
          <w:sz w:val="26"/>
          <w:szCs w:val="26"/>
        </w:rPr>
        <w:t xml:space="preserve"> </w:t>
      </w:r>
    </w:p>
    <w:p w:rsidR="00AF6005" w:rsidRPr="006A2D3B" w:rsidRDefault="00AF6005" w:rsidP="00CD1BA0">
      <w:pPr>
        <w:pStyle w:val="ConsPlusNormal"/>
        <w:ind w:left="720"/>
        <w:jc w:val="both"/>
        <w:rPr>
          <w:rFonts w:ascii="Times New Roman" w:hAnsi="Times New Roman" w:cs="Times New Roman"/>
          <w:sz w:val="26"/>
          <w:szCs w:val="26"/>
        </w:rPr>
      </w:pPr>
    </w:p>
    <w:p w:rsidR="00AF6005" w:rsidRPr="006A2D3B" w:rsidRDefault="00AF6005" w:rsidP="00CD1BA0">
      <w:pPr>
        <w:pStyle w:val="ae"/>
        <w:spacing w:after="0"/>
        <w:ind w:firstLine="539"/>
        <w:rPr>
          <w:sz w:val="26"/>
          <w:szCs w:val="26"/>
        </w:rPr>
      </w:pPr>
      <w:r w:rsidRPr="006A2D3B">
        <w:rPr>
          <w:sz w:val="26"/>
          <w:szCs w:val="26"/>
        </w:rPr>
        <w:t>11.1. Премирование директора Центра осуществляется на основании приказа Департамента образования Орловской области.</w:t>
      </w:r>
    </w:p>
    <w:p w:rsidR="00AF6005" w:rsidRPr="006A2D3B" w:rsidRDefault="00AF6005" w:rsidP="00CD1BA0">
      <w:pPr>
        <w:pStyle w:val="ConsPlusNormal"/>
        <w:ind w:firstLine="540"/>
        <w:jc w:val="both"/>
        <w:rPr>
          <w:rFonts w:ascii="Times New Roman" w:hAnsi="Times New Roman" w:cs="Times New Roman"/>
          <w:sz w:val="26"/>
          <w:szCs w:val="26"/>
        </w:rPr>
      </w:pPr>
      <w:r w:rsidRPr="006A2D3B">
        <w:rPr>
          <w:rFonts w:ascii="Times New Roman" w:hAnsi="Times New Roman" w:cs="Times New Roman"/>
          <w:sz w:val="26"/>
          <w:szCs w:val="26"/>
        </w:rPr>
        <w:t>11.2. Премирование работников Центра производится в целях повышения материальной заинтересованности в достижении высоких результатов в работе и высокого качества труда.</w:t>
      </w:r>
    </w:p>
    <w:p w:rsidR="00AF6005" w:rsidRPr="006A2D3B" w:rsidRDefault="00AF6005" w:rsidP="00CD1BA0">
      <w:pPr>
        <w:pStyle w:val="ConsPlusNormal"/>
        <w:ind w:firstLine="540"/>
        <w:jc w:val="both"/>
        <w:rPr>
          <w:rFonts w:ascii="Times New Roman" w:hAnsi="Times New Roman" w:cs="Times New Roman"/>
          <w:sz w:val="26"/>
          <w:szCs w:val="26"/>
        </w:rPr>
      </w:pPr>
      <w:r w:rsidRPr="006A2D3B">
        <w:rPr>
          <w:rFonts w:ascii="Times New Roman" w:hAnsi="Times New Roman" w:cs="Times New Roman"/>
          <w:sz w:val="26"/>
          <w:szCs w:val="26"/>
        </w:rPr>
        <w:t>11.3. Критериями для установления разовых поощрительных выплат (премий) работникам Центра являются следующие качественные показатели, представленные в таблице № 13.</w:t>
      </w:r>
    </w:p>
    <w:p w:rsidR="00AF6005" w:rsidRPr="006A2D3B" w:rsidRDefault="00AF6005" w:rsidP="00CD1BA0">
      <w:pPr>
        <w:pStyle w:val="ConsPlusNormal"/>
        <w:ind w:firstLine="540"/>
        <w:jc w:val="both"/>
        <w:rPr>
          <w:rFonts w:ascii="Times New Roman" w:hAnsi="Times New Roman" w:cs="Times New Roman"/>
          <w:sz w:val="26"/>
          <w:szCs w:val="26"/>
        </w:rPr>
      </w:pPr>
      <w:r w:rsidRPr="006A2D3B">
        <w:rPr>
          <w:rFonts w:ascii="Times New Roman" w:hAnsi="Times New Roman" w:cs="Times New Roman"/>
          <w:sz w:val="26"/>
          <w:szCs w:val="26"/>
        </w:rPr>
        <w:t>Таблица №13</w:t>
      </w:r>
    </w:p>
    <w:tbl>
      <w:tblPr>
        <w:tblStyle w:val="af"/>
        <w:tblW w:w="0" w:type="auto"/>
        <w:tblLook w:val="01E0"/>
      </w:tblPr>
      <w:tblGrid>
        <w:gridCol w:w="921"/>
        <w:gridCol w:w="6"/>
        <w:gridCol w:w="6127"/>
        <w:gridCol w:w="2516"/>
      </w:tblGrid>
      <w:tr w:rsidR="00AF6005" w:rsidRPr="006A2D3B" w:rsidTr="00AF6005">
        <w:tc>
          <w:tcPr>
            <w:tcW w:w="921" w:type="dxa"/>
          </w:tcPr>
          <w:p w:rsidR="00AF6005" w:rsidRPr="006A2D3B" w:rsidRDefault="00AF6005" w:rsidP="00CD1BA0">
            <w:pPr>
              <w:pStyle w:val="ConsPlusNormal"/>
              <w:ind w:firstLine="0"/>
              <w:jc w:val="both"/>
              <w:rPr>
                <w:rFonts w:ascii="Times New Roman" w:hAnsi="Times New Roman" w:cs="Times New Roman"/>
                <w:b/>
                <w:i/>
                <w:sz w:val="26"/>
                <w:szCs w:val="26"/>
              </w:rPr>
            </w:pPr>
          </w:p>
        </w:tc>
        <w:tc>
          <w:tcPr>
            <w:tcW w:w="6133" w:type="dxa"/>
            <w:gridSpan w:val="2"/>
          </w:tcPr>
          <w:p w:rsidR="00AF6005" w:rsidRPr="00FC718B" w:rsidRDefault="00AF6005" w:rsidP="00CD1BA0">
            <w:pPr>
              <w:pStyle w:val="ConsPlusNormal"/>
              <w:jc w:val="both"/>
              <w:rPr>
                <w:rFonts w:ascii="Times New Roman" w:hAnsi="Times New Roman" w:cs="Times New Roman"/>
                <w:sz w:val="26"/>
                <w:szCs w:val="26"/>
              </w:rPr>
            </w:pPr>
            <w:r w:rsidRPr="00FC718B">
              <w:rPr>
                <w:rFonts w:ascii="Times New Roman" w:hAnsi="Times New Roman" w:cs="Times New Roman"/>
                <w:sz w:val="26"/>
                <w:szCs w:val="26"/>
              </w:rPr>
              <w:t>Качественные показатели</w:t>
            </w:r>
          </w:p>
        </w:tc>
        <w:tc>
          <w:tcPr>
            <w:tcW w:w="2516" w:type="dxa"/>
          </w:tcPr>
          <w:p w:rsidR="00AF6005" w:rsidRPr="00FC718B" w:rsidRDefault="00AF6005" w:rsidP="00CD1BA0">
            <w:pPr>
              <w:pStyle w:val="ConsPlusNormal"/>
              <w:jc w:val="both"/>
              <w:rPr>
                <w:rFonts w:ascii="Times New Roman" w:hAnsi="Times New Roman" w:cs="Times New Roman"/>
                <w:i/>
                <w:sz w:val="26"/>
                <w:szCs w:val="26"/>
              </w:rPr>
            </w:pPr>
            <w:r w:rsidRPr="00FC718B">
              <w:rPr>
                <w:rFonts w:ascii="Times New Roman" w:hAnsi="Times New Roman" w:cs="Times New Roman"/>
                <w:sz w:val="26"/>
                <w:szCs w:val="26"/>
              </w:rPr>
              <w:t>Размер (в … % включительно)</w:t>
            </w:r>
          </w:p>
        </w:tc>
      </w:tr>
      <w:tr w:rsidR="00AF6005" w:rsidRPr="006A2D3B" w:rsidTr="00AF6005">
        <w:tc>
          <w:tcPr>
            <w:tcW w:w="927" w:type="dxa"/>
            <w:gridSpan w:val="2"/>
          </w:tcPr>
          <w:p w:rsidR="00AF6005" w:rsidRPr="006A2D3B" w:rsidRDefault="00AF6005" w:rsidP="00CD1BA0">
            <w:pPr>
              <w:pStyle w:val="ConsPlusNormal"/>
              <w:ind w:firstLine="0"/>
              <w:jc w:val="both"/>
              <w:rPr>
                <w:rFonts w:ascii="Times New Roman" w:hAnsi="Times New Roman" w:cs="Times New Roman"/>
                <w:sz w:val="26"/>
                <w:szCs w:val="26"/>
              </w:rPr>
            </w:pPr>
            <w:r w:rsidRPr="006A2D3B">
              <w:rPr>
                <w:rFonts w:ascii="Times New Roman" w:hAnsi="Times New Roman" w:cs="Times New Roman"/>
                <w:sz w:val="26"/>
                <w:szCs w:val="26"/>
              </w:rPr>
              <w:t>1.</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наличие призеров олимпиад, смотров, конференций и других видов конкурсных соревнований различных уровней</w:t>
            </w:r>
          </w:p>
        </w:tc>
        <w:tc>
          <w:tcPr>
            <w:tcW w:w="2516"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50 %</w:t>
            </w:r>
          </w:p>
        </w:tc>
      </w:tr>
      <w:tr w:rsidR="00AF6005" w:rsidRPr="006A2D3B" w:rsidTr="00AF6005">
        <w:tc>
          <w:tcPr>
            <w:tcW w:w="9570" w:type="dxa"/>
            <w:gridSpan w:val="4"/>
          </w:tcPr>
          <w:p w:rsidR="00AF6005" w:rsidRPr="00FC718B" w:rsidRDefault="00AF6005" w:rsidP="00CD1BA0">
            <w:pPr>
              <w:spacing w:after="0"/>
              <w:jc w:val="both"/>
              <w:rPr>
                <w:rFonts w:ascii="Times New Roman" w:hAnsi="Times New Roman"/>
                <w:i/>
                <w:sz w:val="26"/>
                <w:szCs w:val="26"/>
              </w:rPr>
            </w:pPr>
            <w:r w:rsidRPr="00FC718B">
              <w:rPr>
                <w:rFonts w:ascii="Times New Roman" w:hAnsi="Times New Roman"/>
                <w:i/>
                <w:sz w:val="26"/>
                <w:szCs w:val="26"/>
              </w:rPr>
              <w:t xml:space="preserve">сохранение и укрепление здоровья участников </w:t>
            </w:r>
          </w:p>
          <w:p w:rsidR="00AF6005" w:rsidRPr="006A2D3B" w:rsidRDefault="00AF6005" w:rsidP="00CD1BA0">
            <w:pPr>
              <w:spacing w:after="0"/>
              <w:jc w:val="both"/>
              <w:rPr>
                <w:rFonts w:ascii="Times New Roman" w:hAnsi="Times New Roman"/>
                <w:b/>
                <w:i/>
                <w:sz w:val="26"/>
                <w:szCs w:val="26"/>
              </w:rPr>
            </w:pPr>
            <w:r w:rsidRPr="00FC718B">
              <w:rPr>
                <w:rFonts w:ascii="Times New Roman" w:hAnsi="Times New Roman"/>
                <w:i/>
                <w:sz w:val="26"/>
                <w:szCs w:val="26"/>
              </w:rPr>
              <w:t>образовательного процесса</w:t>
            </w:r>
            <w:r>
              <w:rPr>
                <w:rFonts w:ascii="Times New Roman" w:hAnsi="Times New Roman"/>
                <w:i/>
                <w:sz w:val="26"/>
                <w:szCs w:val="26"/>
              </w:rPr>
              <w:t>:</w:t>
            </w:r>
          </w:p>
        </w:tc>
      </w:tr>
      <w:tr w:rsidR="00AF6005" w:rsidRPr="006A2D3B" w:rsidTr="00AF6005">
        <w:tc>
          <w:tcPr>
            <w:tcW w:w="927" w:type="dxa"/>
            <w:gridSpan w:val="2"/>
          </w:tcPr>
          <w:p w:rsidR="00AF6005" w:rsidRPr="006A2D3B" w:rsidRDefault="00AF6005" w:rsidP="00CD1BA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высокая эффективность применения работником здоровьесберегающих технологий;</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t xml:space="preserve">30 % </w:t>
            </w:r>
          </w:p>
        </w:tc>
      </w:tr>
      <w:tr w:rsidR="00AF6005" w:rsidRPr="006A2D3B" w:rsidTr="00AF6005">
        <w:tc>
          <w:tcPr>
            <w:tcW w:w="927" w:type="dxa"/>
            <w:gridSpan w:val="2"/>
          </w:tcPr>
          <w:p w:rsidR="00AF6005" w:rsidRPr="006A2D3B" w:rsidRDefault="00AF6005" w:rsidP="00CD1BA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высокая эффективность организации мероприятий, способствующих восстановлению здоровья учащихся;</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t xml:space="preserve"> 40 % </w:t>
            </w:r>
          </w:p>
        </w:tc>
      </w:tr>
      <w:tr w:rsidR="00AF6005" w:rsidRPr="006A2D3B" w:rsidTr="00AF6005">
        <w:tc>
          <w:tcPr>
            <w:tcW w:w="927" w:type="dxa"/>
            <w:gridSpan w:val="2"/>
          </w:tcPr>
          <w:p w:rsidR="00AF6005" w:rsidRPr="006A2D3B" w:rsidRDefault="00AF6005" w:rsidP="00CD1BA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высокая эффективность работы по профилактике вредных привычек;</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t xml:space="preserve"> 50 % </w:t>
            </w:r>
          </w:p>
        </w:tc>
      </w:tr>
      <w:tr w:rsidR="00AF6005" w:rsidRPr="006A2D3B" w:rsidTr="00AF6005">
        <w:tc>
          <w:tcPr>
            <w:tcW w:w="9570" w:type="dxa"/>
            <w:gridSpan w:val="4"/>
          </w:tcPr>
          <w:p w:rsidR="00AF6005" w:rsidRPr="00FC718B" w:rsidRDefault="00AF6005" w:rsidP="00CD1BA0">
            <w:pPr>
              <w:spacing w:after="0"/>
              <w:jc w:val="both"/>
              <w:rPr>
                <w:rFonts w:ascii="Times New Roman" w:hAnsi="Times New Roman"/>
                <w:i/>
                <w:sz w:val="26"/>
                <w:szCs w:val="26"/>
              </w:rPr>
            </w:pPr>
            <w:r w:rsidRPr="00FC718B">
              <w:rPr>
                <w:rFonts w:ascii="Times New Roman" w:hAnsi="Times New Roman"/>
                <w:sz w:val="26"/>
                <w:szCs w:val="26"/>
              </w:rPr>
              <w:t xml:space="preserve"> </w:t>
            </w:r>
            <w:r w:rsidRPr="00FC718B">
              <w:rPr>
                <w:rFonts w:ascii="Times New Roman" w:hAnsi="Times New Roman"/>
                <w:i/>
                <w:sz w:val="26"/>
                <w:szCs w:val="26"/>
              </w:rPr>
              <w:t xml:space="preserve">обеспечение результативности и эффективности </w:t>
            </w:r>
          </w:p>
          <w:p w:rsidR="00AF6005" w:rsidRPr="006A2D3B" w:rsidRDefault="00AF6005" w:rsidP="00CD1BA0">
            <w:pPr>
              <w:spacing w:after="0"/>
              <w:jc w:val="both"/>
              <w:rPr>
                <w:rFonts w:ascii="Times New Roman" w:hAnsi="Times New Roman"/>
                <w:b/>
                <w:i/>
                <w:sz w:val="26"/>
                <w:szCs w:val="26"/>
              </w:rPr>
            </w:pPr>
            <w:r w:rsidRPr="00FC718B">
              <w:rPr>
                <w:rFonts w:ascii="Times New Roman" w:hAnsi="Times New Roman"/>
                <w:i/>
                <w:sz w:val="26"/>
                <w:szCs w:val="26"/>
              </w:rPr>
              <w:t>воспитательной работы:</w:t>
            </w:r>
          </w:p>
        </w:tc>
      </w:tr>
      <w:tr w:rsidR="00AF6005" w:rsidRPr="006A2D3B" w:rsidTr="00AF6005">
        <w:tc>
          <w:tcPr>
            <w:tcW w:w="927" w:type="dxa"/>
            <w:gridSpan w:val="2"/>
          </w:tcPr>
          <w:p w:rsidR="00AF6005" w:rsidRPr="006A2D3B" w:rsidRDefault="00AF6005" w:rsidP="00CD1BA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5.</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обеспечение современного качества организационного, информационно-методического, психолого-педагогического и материально-технического сопровождения образовательного процесса педагогическими и другими работниками организации:</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t xml:space="preserve">50 % </w:t>
            </w:r>
          </w:p>
        </w:tc>
      </w:tr>
      <w:tr w:rsidR="00AF6005" w:rsidRPr="006A2D3B" w:rsidTr="00AF6005">
        <w:tc>
          <w:tcPr>
            <w:tcW w:w="927" w:type="dxa"/>
            <w:gridSpan w:val="2"/>
          </w:tcPr>
          <w:p w:rsidR="00AF6005" w:rsidRPr="006A2D3B" w:rsidRDefault="00AF6005" w:rsidP="00CD1BA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высокая эффективность проводимых педагогом уроков (занятий), внеклассных и внешкольных мероприятий с применением современных, в том числе информационных образовательных технологий;</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t xml:space="preserve"> 40 % </w:t>
            </w:r>
          </w:p>
        </w:tc>
      </w:tr>
      <w:tr w:rsidR="00AF6005" w:rsidRPr="006A2D3B" w:rsidTr="00AF6005">
        <w:tc>
          <w:tcPr>
            <w:tcW w:w="927" w:type="dxa"/>
            <w:gridSpan w:val="2"/>
          </w:tcPr>
          <w:p w:rsidR="00AF6005" w:rsidRPr="006A2D3B" w:rsidRDefault="00AF6005" w:rsidP="00CD1BA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высокая эффективность педагогического сопровождения творческой, проектной, исследовательской деятельности учащихся, индивидуальных образовательных программ и индивидуальных учебных планов;</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t xml:space="preserve">50 % </w:t>
            </w:r>
          </w:p>
        </w:tc>
      </w:tr>
      <w:tr w:rsidR="00AF6005" w:rsidRPr="006A2D3B" w:rsidTr="00AF6005">
        <w:tc>
          <w:tcPr>
            <w:tcW w:w="927" w:type="dxa"/>
            <w:gridSpan w:val="2"/>
          </w:tcPr>
          <w:p w:rsidR="00AF6005" w:rsidRPr="006A2D3B" w:rsidRDefault="00AF6005" w:rsidP="00CD1BA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высокая эффективность инновационной, опытно-экспериментальной и методической работы организации;</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t xml:space="preserve">50 % </w:t>
            </w:r>
          </w:p>
        </w:tc>
      </w:tr>
      <w:tr w:rsidR="00AF6005" w:rsidRPr="006A2D3B" w:rsidTr="00AF6005">
        <w:tc>
          <w:tcPr>
            <w:tcW w:w="927" w:type="dxa"/>
            <w:gridSpan w:val="2"/>
          </w:tcPr>
          <w:p w:rsidR="00AF6005" w:rsidRPr="006A2D3B" w:rsidRDefault="00AF6005" w:rsidP="00CD1BA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результативность коррекционно-развивающей и реабилитационной работы с обучающимися и воспитанниками, требующими усиленного педагогического внимания;</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t xml:space="preserve"> 100 % </w:t>
            </w:r>
          </w:p>
        </w:tc>
      </w:tr>
      <w:tr w:rsidR="00AF6005" w:rsidRPr="006A2D3B" w:rsidTr="00AF6005">
        <w:tc>
          <w:tcPr>
            <w:tcW w:w="927" w:type="dxa"/>
            <w:gridSpan w:val="2"/>
          </w:tcPr>
          <w:p w:rsidR="00AF6005" w:rsidRPr="006A2D3B" w:rsidRDefault="00AF6005" w:rsidP="00CD1BA0">
            <w:pPr>
              <w:pStyle w:val="ConsPlusNormal"/>
              <w:ind w:firstLine="0"/>
              <w:jc w:val="both"/>
              <w:rPr>
                <w:rFonts w:ascii="Times New Roman" w:hAnsi="Times New Roman" w:cs="Times New Roman"/>
                <w:sz w:val="26"/>
                <w:szCs w:val="26"/>
              </w:rPr>
            </w:pPr>
            <w:r w:rsidRPr="006A2D3B">
              <w:rPr>
                <w:rFonts w:ascii="Times New Roman" w:hAnsi="Times New Roman" w:cs="Times New Roman"/>
                <w:sz w:val="26"/>
                <w:szCs w:val="26"/>
              </w:rPr>
              <w:t>1</w:t>
            </w:r>
            <w:r>
              <w:rPr>
                <w:rFonts w:ascii="Times New Roman" w:hAnsi="Times New Roman" w:cs="Times New Roman"/>
                <w:sz w:val="26"/>
                <w:szCs w:val="26"/>
              </w:rPr>
              <w:t>0.</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высокий уровень исполнительской дисциплины: подготовки отчетов, заполнения журналов, ведения личных дел, посещения организационно-методических мероприятий;</w:t>
            </w:r>
          </w:p>
        </w:tc>
        <w:tc>
          <w:tcPr>
            <w:tcW w:w="2516"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 xml:space="preserve"> 50 %</w:t>
            </w:r>
          </w:p>
        </w:tc>
      </w:tr>
      <w:tr w:rsidR="00AF6005" w:rsidRPr="006A2D3B" w:rsidTr="00AF6005">
        <w:tc>
          <w:tcPr>
            <w:tcW w:w="9570" w:type="dxa"/>
            <w:gridSpan w:val="4"/>
          </w:tcPr>
          <w:p w:rsidR="00AF6005" w:rsidRPr="00FC718B" w:rsidRDefault="00AF6005" w:rsidP="00CD1BA0">
            <w:pPr>
              <w:pStyle w:val="ConsPlusNormal"/>
              <w:ind w:firstLine="0"/>
              <w:jc w:val="both"/>
              <w:rPr>
                <w:rFonts w:ascii="Times New Roman" w:hAnsi="Times New Roman" w:cs="Times New Roman"/>
                <w:i/>
                <w:sz w:val="26"/>
                <w:szCs w:val="26"/>
              </w:rPr>
            </w:pPr>
            <w:r w:rsidRPr="00FC718B">
              <w:rPr>
                <w:rFonts w:ascii="Times New Roman" w:hAnsi="Times New Roman" w:cs="Times New Roman"/>
                <w:i/>
                <w:sz w:val="26"/>
                <w:szCs w:val="26"/>
              </w:rPr>
              <w:t xml:space="preserve"> руководителям методических объединений, </w:t>
            </w:r>
          </w:p>
          <w:p w:rsidR="00AF6005" w:rsidRPr="006A2D3B" w:rsidRDefault="00AF6005" w:rsidP="00CD1BA0">
            <w:pPr>
              <w:pStyle w:val="ConsPlusNormal"/>
              <w:ind w:firstLine="0"/>
              <w:jc w:val="both"/>
              <w:rPr>
                <w:rFonts w:ascii="Times New Roman" w:hAnsi="Times New Roman" w:cs="Times New Roman"/>
                <w:b/>
                <w:i/>
                <w:sz w:val="26"/>
                <w:szCs w:val="26"/>
              </w:rPr>
            </w:pPr>
            <w:r w:rsidRPr="00FC718B">
              <w:rPr>
                <w:rFonts w:ascii="Times New Roman" w:hAnsi="Times New Roman" w:cs="Times New Roman"/>
                <w:i/>
                <w:sz w:val="26"/>
                <w:szCs w:val="26"/>
              </w:rPr>
              <w:t>заместителям руководителя организации:</w:t>
            </w:r>
          </w:p>
        </w:tc>
      </w:tr>
      <w:tr w:rsidR="00AF6005" w:rsidRPr="006A2D3B" w:rsidTr="00AF6005">
        <w:tc>
          <w:tcPr>
            <w:tcW w:w="927" w:type="dxa"/>
            <w:gridSpan w:val="2"/>
          </w:tcPr>
          <w:p w:rsidR="00AF6005" w:rsidRPr="006A2D3B" w:rsidRDefault="00AF6005" w:rsidP="00CD1BA0">
            <w:pPr>
              <w:pStyle w:val="ConsPlusNormal"/>
              <w:ind w:left="357" w:firstLine="0"/>
              <w:jc w:val="both"/>
              <w:rPr>
                <w:rFonts w:ascii="Times New Roman" w:hAnsi="Times New Roman" w:cs="Times New Roman"/>
                <w:sz w:val="26"/>
                <w:szCs w:val="26"/>
              </w:rPr>
            </w:pPr>
            <w:r>
              <w:rPr>
                <w:rFonts w:ascii="Times New Roman" w:hAnsi="Times New Roman" w:cs="Times New Roman"/>
                <w:sz w:val="26"/>
                <w:szCs w:val="26"/>
              </w:rPr>
              <w:t>11.</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Pr>
                <w:rFonts w:ascii="Times New Roman" w:hAnsi="Times New Roman" w:cs="Times New Roman"/>
                <w:sz w:val="26"/>
                <w:szCs w:val="26"/>
              </w:rPr>
              <w:t>к</w:t>
            </w:r>
            <w:r w:rsidRPr="006A2D3B">
              <w:rPr>
                <w:rFonts w:ascii="Times New Roman" w:hAnsi="Times New Roman" w:cs="Times New Roman"/>
                <w:sz w:val="26"/>
                <w:szCs w:val="26"/>
              </w:rPr>
              <w:t>ачественное выполнение плана работы</w:t>
            </w:r>
          </w:p>
        </w:tc>
        <w:tc>
          <w:tcPr>
            <w:tcW w:w="2516" w:type="dxa"/>
          </w:tcPr>
          <w:p w:rsidR="00AF6005" w:rsidRPr="006A2D3B" w:rsidRDefault="00AF6005" w:rsidP="00CD1BA0">
            <w:pPr>
              <w:spacing w:after="0"/>
              <w:jc w:val="both"/>
              <w:rPr>
                <w:rFonts w:ascii="Times New Roman" w:hAnsi="Times New Roman"/>
                <w:sz w:val="26"/>
                <w:szCs w:val="26"/>
              </w:rPr>
            </w:pPr>
            <w:r w:rsidRPr="006A2D3B">
              <w:rPr>
                <w:rFonts w:ascii="Times New Roman" w:hAnsi="Times New Roman"/>
                <w:sz w:val="26"/>
                <w:szCs w:val="26"/>
              </w:rPr>
              <w:t xml:space="preserve"> 20 %</w:t>
            </w:r>
          </w:p>
        </w:tc>
      </w:tr>
      <w:tr w:rsidR="00AF6005" w:rsidRPr="006A2D3B" w:rsidTr="00AF6005">
        <w:tc>
          <w:tcPr>
            <w:tcW w:w="927" w:type="dxa"/>
            <w:gridSpan w:val="2"/>
          </w:tcPr>
          <w:p w:rsidR="00AF6005" w:rsidRPr="006A2D3B" w:rsidRDefault="00AF6005" w:rsidP="00CD1BA0">
            <w:pPr>
              <w:pStyle w:val="ConsPlusNormal"/>
              <w:ind w:left="357" w:firstLine="0"/>
              <w:jc w:val="both"/>
              <w:rPr>
                <w:rFonts w:ascii="Times New Roman" w:hAnsi="Times New Roman" w:cs="Times New Roman"/>
                <w:sz w:val="26"/>
                <w:szCs w:val="26"/>
              </w:rPr>
            </w:pPr>
            <w:r>
              <w:rPr>
                <w:rFonts w:ascii="Times New Roman" w:hAnsi="Times New Roman" w:cs="Times New Roman"/>
                <w:sz w:val="26"/>
                <w:szCs w:val="26"/>
              </w:rPr>
              <w:t>12.</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качественная организация систематического контроля за информационно-методическим обеспечением образовательного процесса, ведением учебной документации и другими направлениями внутреннего контроля;</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t xml:space="preserve">50 % </w:t>
            </w:r>
          </w:p>
        </w:tc>
      </w:tr>
      <w:tr w:rsidR="00AF6005" w:rsidRPr="006A2D3B" w:rsidTr="00AF6005">
        <w:tc>
          <w:tcPr>
            <w:tcW w:w="927" w:type="dxa"/>
            <w:gridSpan w:val="2"/>
          </w:tcPr>
          <w:p w:rsidR="00AF6005" w:rsidRPr="006A2D3B" w:rsidRDefault="00AF6005" w:rsidP="00CD1BA0">
            <w:pPr>
              <w:pStyle w:val="ConsPlusNormal"/>
              <w:ind w:left="357" w:firstLine="0"/>
              <w:jc w:val="both"/>
              <w:rPr>
                <w:rFonts w:ascii="Times New Roman" w:hAnsi="Times New Roman" w:cs="Times New Roman"/>
                <w:sz w:val="26"/>
                <w:szCs w:val="26"/>
              </w:rPr>
            </w:pPr>
            <w:r>
              <w:rPr>
                <w:rFonts w:ascii="Times New Roman" w:hAnsi="Times New Roman" w:cs="Times New Roman"/>
                <w:sz w:val="26"/>
                <w:szCs w:val="26"/>
              </w:rPr>
              <w:t>13.</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высокий уровень организации аттестации педагогических работников организации;</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t xml:space="preserve"> 50 % </w:t>
            </w:r>
          </w:p>
        </w:tc>
      </w:tr>
      <w:tr w:rsidR="00AF6005" w:rsidRPr="006A2D3B" w:rsidTr="00AF6005">
        <w:tc>
          <w:tcPr>
            <w:tcW w:w="927" w:type="dxa"/>
            <w:gridSpan w:val="2"/>
          </w:tcPr>
          <w:p w:rsidR="00AF6005" w:rsidRPr="006A2D3B" w:rsidRDefault="00AF6005" w:rsidP="00CD1BA0">
            <w:pPr>
              <w:pStyle w:val="ConsPlusNormal"/>
              <w:ind w:left="357" w:firstLine="0"/>
              <w:jc w:val="both"/>
              <w:rPr>
                <w:rFonts w:ascii="Times New Roman" w:hAnsi="Times New Roman" w:cs="Times New Roman"/>
                <w:sz w:val="26"/>
                <w:szCs w:val="26"/>
              </w:rPr>
            </w:pPr>
            <w:r>
              <w:rPr>
                <w:rFonts w:ascii="Times New Roman" w:hAnsi="Times New Roman" w:cs="Times New Roman"/>
                <w:sz w:val="26"/>
                <w:szCs w:val="26"/>
              </w:rPr>
              <w:t>14.</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поддержание благоприятного психологического климата в коллективе;</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t xml:space="preserve"> 50 % </w:t>
            </w:r>
          </w:p>
        </w:tc>
      </w:tr>
      <w:tr w:rsidR="00AF6005" w:rsidRPr="006A2D3B" w:rsidTr="00AF6005">
        <w:tc>
          <w:tcPr>
            <w:tcW w:w="9570" w:type="dxa"/>
            <w:gridSpan w:val="4"/>
          </w:tcPr>
          <w:p w:rsidR="00AF6005" w:rsidRPr="00FC718B" w:rsidRDefault="00AF6005" w:rsidP="00CD1BA0">
            <w:pPr>
              <w:pStyle w:val="ConsPlusNormal"/>
              <w:ind w:firstLine="0"/>
              <w:jc w:val="both"/>
              <w:rPr>
                <w:rFonts w:ascii="Times New Roman" w:hAnsi="Times New Roman" w:cs="Times New Roman"/>
                <w:i/>
                <w:sz w:val="26"/>
                <w:szCs w:val="26"/>
              </w:rPr>
            </w:pPr>
            <w:r w:rsidRPr="00FC718B">
              <w:rPr>
                <w:rFonts w:ascii="Times New Roman" w:hAnsi="Times New Roman" w:cs="Times New Roman"/>
                <w:i/>
                <w:sz w:val="26"/>
                <w:szCs w:val="26"/>
              </w:rPr>
              <w:t>начальник и другие представители учебно-вспомогательного персонала (службы):</w:t>
            </w:r>
          </w:p>
        </w:tc>
      </w:tr>
      <w:tr w:rsidR="00AF6005" w:rsidRPr="006A2D3B" w:rsidTr="00AF6005">
        <w:tc>
          <w:tcPr>
            <w:tcW w:w="927" w:type="dxa"/>
            <w:gridSpan w:val="2"/>
          </w:tcPr>
          <w:p w:rsidR="00AF6005" w:rsidRPr="006A2D3B" w:rsidRDefault="00AF6005" w:rsidP="00CD1BA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15.</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оперативное материально-техническое, ресурсное обеспечение образовательного процесса;</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t xml:space="preserve"> 50 % </w:t>
            </w:r>
          </w:p>
        </w:tc>
      </w:tr>
      <w:tr w:rsidR="00AF6005" w:rsidRPr="006A2D3B" w:rsidTr="00AF6005">
        <w:tc>
          <w:tcPr>
            <w:tcW w:w="927" w:type="dxa"/>
            <w:gridSpan w:val="2"/>
          </w:tcPr>
          <w:p w:rsidR="00AF6005" w:rsidRPr="006A2D3B" w:rsidRDefault="00AF6005" w:rsidP="00CD1BA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16.</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качественное обеспечение санитарно-гигиенических условий в образовательной организации (температурный, световой режим, режим подачи питьевой воды);</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t xml:space="preserve">50 % </w:t>
            </w:r>
          </w:p>
        </w:tc>
      </w:tr>
      <w:tr w:rsidR="00AF6005" w:rsidRPr="006A2D3B" w:rsidTr="00AF6005">
        <w:tc>
          <w:tcPr>
            <w:tcW w:w="927" w:type="dxa"/>
            <w:gridSpan w:val="2"/>
          </w:tcPr>
          <w:p w:rsidR="00AF6005" w:rsidRPr="006A2D3B" w:rsidRDefault="00AF6005" w:rsidP="00CD1BA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17.</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 xml:space="preserve">качественное обеспечение выполнения требований пожарной и электробезопасности, </w:t>
            </w:r>
            <w:r w:rsidRPr="006A2D3B">
              <w:rPr>
                <w:rFonts w:ascii="Times New Roman" w:hAnsi="Times New Roman" w:cs="Times New Roman"/>
                <w:sz w:val="26"/>
                <w:szCs w:val="26"/>
              </w:rPr>
              <w:lastRenderedPageBreak/>
              <w:t>охраны труда;</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lastRenderedPageBreak/>
              <w:t xml:space="preserve"> 50 % </w:t>
            </w:r>
          </w:p>
        </w:tc>
      </w:tr>
      <w:tr w:rsidR="00AF6005" w:rsidRPr="006A2D3B" w:rsidTr="00AF6005">
        <w:tc>
          <w:tcPr>
            <w:tcW w:w="927" w:type="dxa"/>
            <w:gridSpan w:val="2"/>
          </w:tcPr>
          <w:p w:rsidR="00AF6005" w:rsidRPr="006A2D3B" w:rsidRDefault="00AF6005" w:rsidP="00CD1BA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lastRenderedPageBreak/>
              <w:t>18.</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высокое качество подготовки и организации ремонтных работ;</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t xml:space="preserve"> 40 % </w:t>
            </w:r>
          </w:p>
        </w:tc>
      </w:tr>
      <w:tr w:rsidR="00AF6005" w:rsidRPr="006A2D3B" w:rsidTr="00AF6005">
        <w:tc>
          <w:tcPr>
            <w:tcW w:w="927" w:type="dxa"/>
            <w:gridSpan w:val="2"/>
          </w:tcPr>
          <w:p w:rsidR="00AF6005" w:rsidRPr="006A2D3B" w:rsidRDefault="00AF6005" w:rsidP="00CD1BA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19.</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своевременное и качественное сопровождение новой системы оплаты труда, разработка новых положений, подготовка экономических расчетов;</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t xml:space="preserve"> 40 % </w:t>
            </w:r>
          </w:p>
        </w:tc>
      </w:tr>
      <w:tr w:rsidR="00AF6005" w:rsidRPr="006A2D3B" w:rsidTr="00AF6005">
        <w:tc>
          <w:tcPr>
            <w:tcW w:w="9570" w:type="dxa"/>
            <w:gridSpan w:val="4"/>
          </w:tcPr>
          <w:p w:rsidR="00AF6005" w:rsidRPr="00FC718B" w:rsidRDefault="00AF6005" w:rsidP="00CD1BA0">
            <w:pPr>
              <w:pStyle w:val="ConsPlusNormal"/>
              <w:ind w:firstLine="0"/>
              <w:jc w:val="both"/>
              <w:rPr>
                <w:rFonts w:ascii="Times New Roman" w:hAnsi="Times New Roman" w:cs="Times New Roman"/>
                <w:i/>
                <w:sz w:val="26"/>
                <w:szCs w:val="26"/>
              </w:rPr>
            </w:pPr>
            <w:r w:rsidRPr="00FC718B">
              <w:rPr>
                <w:rFonts w:ascii="Times New Roman" w:hAnsi="Times New Roman" w:cs="Times New Roman"/>
                <w:i/>
                <w:sz w:val="26"/>
                <w:szCs w:val="26"/>
              </w:rPr>
              <w:t>младшему обслуживающему персоналу:</w:t>
            </w:r>
          </w:p>
        </w:tc>
      </w:tr>
      <w:tr w:rsidR="00AF6005" w:rsidRPr="006A2D3B" w:rsidTr="00AF6005">
        <w:tc>
          <w:tcPr>
            <w:tcW w:w="927" w:type="dxa"/>
            <w:gridSpan w:val="2"/>
          </w:tcPr>
          <w:p w:rsidR="00AF6005" w:rsidRPr="006A2D3B" w:rsidRDefault="00AF6005" w:rsidP="00CD1BA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20.</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содержание участка в соответствии с требованиями СанПиН, качественная уборка помещений;</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t xml:space="preserve"> 200 % </w:t>
            </w:r>
          </w:p>
        </w:tc>
      </w:tr>
      <w:tr w:rsidR="00AF6005" w:rsidRPr="006A2D3B" w:rsidTr="00AF6005">
        <w:tc>
          <w:tcPr>
            <w:tcW w:w="927" w:type="dxa"/>
            <w:gridSpan w:val="2"/>
          </w:tcPr>
          <w:p w:rsidR="00AF6005" w:rsidRPr="006A2D3B" w:rsidRDefault="00AF6005" w:rsidP="00CD1BA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21.</w:t>
            </w:r>
          </w:p>
        </w:tc>
        <w:tc>
          <w:tcPr>
            <w:tcW w:w="6127" w:type="dxa"/>
          </w:tcPr>
          <w:p w:rsidR="00AF6005" w:rsidRPr="006A2D3B" w:rsidRDefault="00AF6005" w:rsidP="00CD1BA0">
            <w:pPr>
              <w:pStyle w:val="ConsPlusNormal"/>
              <w:jc w:val="both"/>
              <w:rPr>
                <w:rFonts w:ascii="Times New Roman" w:hAnsi="Times New Roman" w:cs="Times New Roman"/>
                <w:sz w:val="26"/>
                <w:szCs w:val="26"/>
              </w:rPr>
            </w:pPr>
            <w:r w:rsidRPr="006A2D3B">
              <w:rPr>
                <w:rFonts w:ascii="Times New Roman" w:hAnsi="Times New Roman" w:cs="Times New Roman"/>
                <w:sz w:val="26"/>
                <w:szCs w:val="26"/>
              </w:rPr>
              <w:t>оперативность выполнения заявок по устранению технических неполадок.</w:t>
            </w:r>
          </w:p>
        </w:tc>
        <w:tc>
          <w:tcPr>
            <w:tcW w:w="2516" w:type="dxa"/>
          </w:tcPr>
          <w:p w:rsidR="00AF6005" w:rsidRPr="006A2D3B" w:rsidRDefault="00AF6005" w:rsidP="00CD1BA0">
            <w:pPr>
              <w:spacing w:after="0"/>
              <w:jc w:val="both"/>
              <w:rPr>
                <w:sz w:val="32"/>
                <w:szCs w:val="32"/>
              </w:rPr>
            </w:pPr>
            <w:r w:rsidRPr="006A2D3B">
              <w:rPr>
                <w:rFonts w:ascii="Times New Roman" w:hAnsi="Times New Roman"/>
                <w:sz w:val="26"/>
                <w:szCs w:val="26"/>
              </w:rPr>
              <w:t xml:space="preserve"> 200 % </w:t>
            </w:r>
          </w:p>
        </w:tc>
      </w:tr>
    </w:tbl>
    <w:p w:rsidR="00AF6005" w:rsidRPr="006A2D3B" w:rsidRDefault="00AF6005" w:rsidP="00CD1BA0">
      <w:pPr>
        <w:pStyle w:val="ConsPlusNormal"/>
        <w:ind w:firstLine="540"/>
        <w:jc w:val="both"/>
        <w:rPr>
          <w:rFonts w:ascii="Times New Roman" w:hAnsi="Times New Roman" w:cs="Times New Roman"/>
          <w:sz w:val="26"/>
          <w:szCs w:val="26"/>
        </w:rPr>
      </w:pPr>
      <w:r w:rsidRPr="006A2D3B">
        <w:rPr>
          <w:rFonts w:ascii="Times New Roman" w:hAnsi="Times New Roman" w:cs="Times New Roman"/>
          <w:sz w:val="26"/>
          <w:szCs w:val="26"/>
        </w:rPr>
        <w:t>11.4. В случае применения разовых поощрительных выплат (премий) по двум и более основаниям используется сумма значений, установленных Положением по критериям, указанным в пункте 2.</w:t>
      </w:r>
    </w:p>
    <w:p w:rsidR="00AF6005" w:rsidRPr="006A2D3B" w:rsidRDefault="00AF6005" w:rsidP="00CD1BA0">
      <w:pPr>
        <w:pStyle w:val="ConsPlusNormal"/>
        <w:ind w:firstLine="540"/>
        <w:jc w:val="both"/>
        <w:rPr>
          <w:rFonts w:ascii="Times New Roman" w:hAnsi="Times New Roman" w:cs="Times New Roman"/>
          <w:sz w:val="26"/>
          <w:szCs w:val="26"/>
        </w:rPr>
      </w:pPr>
      <w:r w:rsidRPr="006A2D3B">
        <w:rPr>
          <w:rFonts w:ascii="Times New Roman" w:hAnsi="Times New Roman" w:cs="Times New Roman"/>
          <w:sz w:val="26"/>
          <w:szCs w:val="26"/>
        </w:rPr>
        <w:t>11.5.  К иным выплатам стимулирующего характера относятся:</w:t>
      </w:r>
    </w:p>
    <w:p w:rsidR="00AF6005" w:rsidRPr="006A2D3B" w:rsidRDefault="00AF6005" w:rsidP="00CD1BA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6A2D3B">
        <w:rPr>
          <w:rFonts w:ascii="Times New Roman" w:hAnsi="Times New Roman" w:cs="Times New Roman"/>
          <w:sz w:val="26"/>
          <w:szCs w:val="26"/>
        </w:rPr>
        <w:t>выплаты в связи с праздничными датами;</w:t>
      </w:r>
    </w:p>
    <w:p w:rsidR="00AF6005" w:rsidRPr="006A2D3B" w:rsidRDefault="00AF6005" w:rsidP="00CD1BA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6A2D3B">
        <w:rPr>
          <w:rFonts w:ascii="Times New Roman" w:hAnsi="Times New Roman" w:cs="Times New Roman"/>
          <w:sz w:val="26"/>
          <w:szCs w:val="26"/>
        </w:rPr>
        <w:t>выплаты по результатам деятельности учреждения за истекший период (месяц, квартал, полугодие, год).</w:t>
      </w:r>
    </w:p>
    <w:p w:rsidR="00AF6005" w:rsidRPr="006A2D3B" w:rsidRDefault="00AF6005" w:rsidP="00CD1BA0">
      <w:pPr>
        <w:pStyle w:val="ConsPlusNormal"/>
        <w:ind w:firstLine="540"/>
        <w:jc w:val="both"/>
        <w:rPr>
          <w:rFonts w:ascii="Times New Roman" w:hAnsi="Times New Roman" w:cs="Times New Roman"/>
          <w:sz w:val="26"/>
          <w:szCs w:val="26"/>
        </w:rPr>
      </w:pPr>
      <w:r w:rsidRPr="006A2D3B">
        <w:rPr>
          <w:rFonts w:ascii="Times New Roman" w:hAnsi="Times New Roman" w:cs="Times New Roman"/>
          <w:sz w:val="26"/>
          <w:szCs w:val="26"/>
        </w:rPr>
        <w:t>11.6. Конкретные размеры премий и поощрительных выплат определяются:</w:t>
      </w:r>
    </w:p>
    <w:p w:rsidR="00AF6005" w:rsidRPr="006A2D3B" w:rsidRDefault="00AF6005" w:rsidP="00CD1BA0">
      <w:pPr>
        <w:pStyle w:val="ConsPlusNormal"/>
        <w:ind w:firstLine="540"/>
        <w:jc w:val="both"/>
        <w:rPr>
          <w:rFonts w:ascii="Times New Roman" w:hAnsi="Times New Roman" w:cs="Times New Roman"/>
          <w:sz w:val="26"/>
          <w:szCs w:val="26"/>
        </w:rPr>
      </w:pPr>
      <w:r w:rsidRPr="006A2D3B">
        <w:rPr>
          <w:rFonts w:ascii="Times New Roman" w:hAnsi="Times New Roman" w:cs="Times New Roman"/>
          <w:sz w:val="26"/>
          <w:szCs w:val="26"/>
        </w:rPr>
        <w:t>- работникам Центра, включая заместителя директора и главного бухгалтера, в соответствии с коллективным договором или локальными нормативными актами работодателя, принятыми с учетом мнения выборного органа первичной профсоюзной организации в пределах бюджетных ассигнований на оплату труда работников Центра, а также средств от предпринимательской и иной приносящей доход деятельности, направленных Центру  на оплату труда;</w:t>
      </w:r>
    </w:p>
    <w:p w:rsidR="00AF6005" w:rsidRPr="006A2D3B" w:rsidRDefault="00AF6005" w:rsidP="00CD1BA0">
      <w:pPr>
        <w:pStyle w:val="ConsPlusNormal"/>
        <w:ind w:firstLine="540"/>
        <w:jc w:val="both"/>
        <w:rPr>
          <w:rFonts w:ascii="Times New Roman" w:hAnsi="Times New Roman" w:cs="Times New Roman"/>
          <w:sz w:val="26"/>
          <w:szCs w:val="26"/>
        </w:rPr>
      </w:pPr>
      <w:r w:rsidRPr="006A2D3B">
        <w:rPr>
          <w:rFonts w:ascii="Times New Roman" w:hAnsi="Times New Roman" w:cs="Times New Roman"/>
          <w:sz w:val="26"/>
          <w:szCs w:val="26"/>
        </w:rPr>
        <w:t>- руководителю Центра - в соответствии с правовыми актами полномоченного исполнительного органа государственной власти Орловской области в сфере образования.</w:t>
      </w:r>
    </w:p>
    <w:p w:rsidR="00AF6005" w:rsidRPr="006A2D3B" w:rsidRDefault="00AF6005" w:rsidP="00CD1BA0">
      <w:pPr>
        <w:pStyle w:val="ConsPlusNormal"/>
        <w:ind w:firstLine="540"/>
        <w:jc w:val="both"/>
        <w:rPr>
          <w:rFonts w:ascii="Times New Roman" w:hAnsi="Times New Roman" w:cs="Times New Roman"/>
          <w:sz w:val="26"/>
          <w:szCs w:val="26"/>
        </w:rPr>
      </w:pPr>
      <w:r w:rsidRPr="006A2D3B">
        <w:rPr>
          <w:rFonts w:ascii="Times New Roman" w:hAnsi="Times New Roman" w:cs="Times New Roman"/>
          <w:sz w:val="26"/>
          <w:szCs w:val="26"/>
        </w:rPr>
        <w:t>11.7. Премирование работника не производится при наличии у него дисциплинарного взыскания.</w:t>
      </w:r>
    </w:p>
    <w:p w:rsidR="00AF6005" w:rsidRPr="006A2D3B" w:rsidRDefault="00AF6005" w:rsidP="00CD1BA0">
      <w:pPr>
        <w:pStyle w:val="ConsPlusNormal"/>
        <w:ind w:firstLine="540"/>
        <w:jc w:val="both"/>
        <w:rPr>
          <w:rFonts w:ascii="Times New Roman" w:hAnsi="Times New Roman" w:cs="Times New Roman"/>
          <w:sz w:val="26"/>
          <w:szCs w:val="26"/>
        </w:rPr>
      </w:pPr>
      <w:r w:rsidRPr="006A2D3B">
        <w:rPr>
          <w:rFonts w:ascii="Times New Roman" w:hAnsi="Times New Roman" w:cs="Times New Roman"/>
          <w:sz w:val="26"/>
          <w:szCs w:val="26"/>
        </w:rPr>
        <w:t xml:space="preserve">11.8. Из фонда оплаты труда Центра (при наличии средств) работникам может быть оказана </w:t>
      </w:r>
      <w:r w:rsidRPr="00E62949">
        <w:rPr>
          <w:rFonts w:ascii="Times New Roman" w:hAnsi="Times New Roman" w:cs="Times New Roman"/>
          <w:b/>
          <w:i/>
          <w:sz w:val="26"/>
          <w:szCs w:val="26"/>
        </w:rPr>
        <w:t>материальная помощь</w:t>
      </w:r>
      <w:r w:rsidRPr="006A2D3B">
        <w:rPr>
          <w:rFonts w:ascii="Times New Roman" w:hAnsi="Times New Roman" w:cs="Times New Roman"/>
          <w:sz w:val="26"/>
          <w:szCs w:val="26"/>
        </w:rPr>
        <w:t xml:space="preserve">  в следующих случаях:</w:t>
      </w:r>
    </w:p>
    <w:p w:rsidR="00AF6005" w:rsidRPr="006A2D3B" w:rsidRDefault="00AF6005" w:rsidP="00CD1BA0">
      <w:pPr>
        <w:pStyle w:val="ConsPlusNormal"/>
        <w:ind w:firstLine="540"/>
        <w:jc w:val="both"/>
        <w:rPr>
          <w:rFonts w:ascii="Times New Roman" w:hAnsi="Times New Roman" w:cs="Times New Roman"/>
          <w:sz w:val="26"/>
          <w:szCs w:val="26"/>
        </w:rPr>
      </w:pPr>
      <w:r w:rsidRPr="006A2D3B">
        <w:rPr>
          <w:rFonts w:ascii="Times New Roman" w:hAnsi="Times New Roman" w:cs="Times New Roman"/>
          <w:sz w:val="26"/>
          <w:szCs w:val="26"/>
        </w:rPr>
        <w:t>1) в связи с юбилейными датами (50, 55, 60, 65, 70 лет) в размере не более одного должностного оклада (тарифной ставки);</w:t>
      </w:r>
    </w:p>
    <w:p w:rsidR="00AF6005" w:rsidRPr="006A2D3B" w:rsidRDefault="00AF6005" w:rsidP="00CD1BA0">
      <w:pPr>
        <w:pStyle w:val="ConsPlusNormal"/>
        <w:ind w:firstLine="540"/>
        <w:jc w:val="both"/>
        <w:rPr>
          <w:rFonts w:ascii="Times New Roman" w:hAnsi="Times New Roman" w:cs="Times New Roman"/>
          <w:sz w:val="26"/>
          <w:szCs w:val="26"/>
        </w:rPr>
      </w:pPr>
      <w:r w:rsidRPr="006A2D3B">
        <w:rPr>
          <w:rFonts w:ascii="Times New Roman" w:hAnsi="Times New Roman" w:cs="Times New Roman"/>
          <w:sz w:val="26"/>
          <w:szCs w:val="26"/>
        </w:rPr>
        <w:t>2) при увольнении в связи с выходом на пенсию по старости или инвалидности, связанной с профессиональной деятельностью, в размере не более двух должностных окладов (тарифных ставок);</w:t>
      </w:r>
    </w:p>
    <w:p w:rsidR="00AF6005" w:rsidRPr="006A2D3B" w:rsidRDefault="00AF6005" w:rsidP="00CD1BA0">
      <w:pPr>
        <w:pStyle w:val="ConsPlusNormal"/>
        <w:ind w:firstLine="540"/>
        <w:jc w:val="both"/>
        <w:rPr>
          <w:rFonts w:ascii="Times New Roman" w:hAnsi="Times New Roman" w:cs="Times New Roman"/>
          <w:sz w:val="26"/>
          <w:szCs w:val="26"/>
        </w:rPr>
      </w:pPr>
      <w:r w:rsidRPr="006A2D3B">
        <w:rPr>
          <w:rFonts w:ascii="Times New Roman" w:hAnsi="Times New Roman" w:cs="Times New Roman"/>
          <w:sz w:val="26"/>
          <w:szCs w:val="26"/>
        </w:rPr>
        <w:t>3) в связи со смертью работника, членов его семьи (супруги, дети, родители) и в связи с необходимостью лечения работника в размере не более одного должностного оклада (тарифной ставки);</w:t>
      </w:r>
    </w:p>
    <w:p w:rsidR="00AF6005" w:rsidRDefault="00AF6005" w:rsidP="00CD1BA0">
      <w:pPr>
        <w:pStyle w:val="ConsPlusNormal"/>
        <w:ind w:firstLine="540"/>
        <w:jc w:val="both"/>
        <w:rPr>
          <w:rFonts w:ascii="Times New Roman" w:hAnsi="Times New Roman" w:cs="Times New Roman"/>
          <w:sz w:val="26"/>
          <w:szCs w:val="26"/>
        </w:rPr>
      </w:pPr>
      <w:r w:rsidRPr="006A2D3B">
        <w:rPr>
          <w:rFonts w:ascii="Times New Roman" w:hAnsi="Times New Roman" w:cs="Times New Roman"/>
          <w:sz w:val="26"/>
          <w:szCs w:val="26"/>
        </w:rPr>
        <w:t>4) при уходе в очередной отпуск в размере не более одного должностного оклада (тарифной ставки) не более 1 раза в год.</w:t>
      </w:r>
    </w:p>
    <w:p w:rsidR="00AF6005" w:rsidRPr="00340983" w:rsidRDefault="00AF6005" w:rsidP="00CD1BA0">
      <w:pPr>
        <w:pStyle w:val="ConsPlusNormal"/>
        <w:ind w:firstLine="540"/>
        <w:jc w:val="both"/>
        <w:rPr>
          <w:rFonts w:ascii="Times New Roman" w:hAnsi="Times New Roman" w:cs="Times New Roman"/>
          <w:sz w:val="26"/>
          <w:szCs w:val="26"/>
        </w:rPr>
      </w:pPr>
      <w:r w:rsidRPr="001D22F2">
        <w:rPr>
          <w:rFonts w:ascii="Times New Roman" w:hAnsi="Times New Roman" w:cs="Times New Roman"/>
          <w:sz w:val="28"/>
          <w:szCs w:val="28"/>
        </w:rPr>
        <w:t>5) связи с несчастными случаями (пожар, наводнение, ураган и др.) в размере не более одного должностного оклада (тарифной ставки)</w:t>
      </w:r>
      <w:r>
        <w:rPr>
          <w:rFonts w:ascii="Times New Roman" w:hAnsi="Times New Roman" w:cs="Times New Roman"/>
          <w:sz w:val="28"/>
          <w:szCs w:val="28"/>
        </w:rPr>
        <w:t>.</w:t>
      </w:r>
    </w:p>
    <w:p w:rsidR="00AF6005" w:rsidRPr="002E0AAA" w:rsidRDefault="00AF6005" w:rsidP="00CD1BA0">
      <w:pPr>
        <w:pStyle w:val="ConsPlusNormal"/>
        <w:ind w:firstLine="540"/>
        <w:jc w:val="both"/>
        <w:rPr>
          <w:rFonts w:ascii="Times New Roman" w:hAnsi="Times New Roman" w:cs="Times New Roman"/>
          <w:sz w:val="26"/>
          <w:szCs w:val="26"/>
        </w:rPr>
      </w:pPr>
      <w:r w:rsidRPr="002E0AAA">
        <w:rPr>
          <w:rFonts w:ascii="Times New Roman" w:hAnsi="Times New Roman" w:cs="Times New Roman"/>
          <w:sz w:val="26"/>
          <w:szCs w:val="26"/>
        </w:rPr>
        <w:t>5) при бракосочетании сотрудника в размере не более одного должностного оклада (тарифной ставки);</w:t>
      </w:r>
    </w:p>
    <w:p w:rsidR="00AF6005" w:rsidRPr="002E0AAA" w:rsidRDefault="00AF6005" w:rsidP="00CD1BA0">
      <w:pPr>
        <w:pStyle w:val="ConsPlusNormal"/>
        <w:ind w:firstLine="540"/>
        <w:jc w:val="both"/>
        <w:rPr>
          <w:rFonts w:ascii="Times New Roman" w:hAnsi="Times New Roman" w:cs="Times New Roman"/>
          <w:sz w:val="26"/>
          <w:szCs w:val="26"/>
        </w:rPr>
      </w:pPr>
      <w:r w:rsidRPr="002E0AAA">
        <w:rPr>
          <w:rFonts w:ascii="Times New Roman" w:hAnsi="Times New Roman" w:cs="Times New Roman"/>
          <w:sz w:val="26"/>
          <w:szCs w:val="26"/>
        </w:rPr>
        <w:t xml:space="preserve">6) при рождении у сотрудника ребенка в размере не более одного </w:t>
      </w:r>
      <w:r w:rsidRPr="002E0AAA">
        <w:rPr>
          <w:rFonts w:ascii="Times New Roman" w:hAnsi="Times New Roman" w:cs="Times New Roman"/>
          <w:sz w:val="26"/>
          <w:szCs w:val="26"/>
        </w:rPr>
        <w:lastRenderedPageBreak/>
        <w:t>должностного оклада (тарифной ставки).</w:t>
      </w:r>
    </w:p>
    <w:p w:rsidR="00AF6005" w:rsidRPr="006A2D3B" w:rsidRDefault="00AF6005" w:rsidP="00CD1BA0">
      <w:pPr>
        <w:pStyle w:val="ConsPlusNormal"/>
        <w:ind w:firstLine="540"/>
        <w:jc w:val="both"/>
        <w:rPr>
          <w:rFonts w:ascii="Times New Roman" w:hAnsi="Times New Roman" w:cs="Times New Roman"/>
          <w:sz w:val="26"/>
          <w:szCs w:val="26"/>
        </w:rPr>
      </w:pPr>
      <w:r w:rsidRPr="006A2D3B">
        <w:rPr>
          <w:rFonts w:ascii="Times New Roman" w:hAnsi="Times New Roman" w:cs="Times New Roman"/>
          <w:sz w:val="26"/>
          <w:szCs w:val="26"/>
        </w:rPr>
        <w:t xml:space="preserve">11.9. Материальная помощь выделяется на основании приказа Центра с обязательным учетом мнения </w:t>
      </w:r>
      <w:r w:rsidRPr="006A2D3B">
        <w:rPr>
          <w:rFonts w:ascii="Times New Roman" w:hAnsi="Times New Roman"/>
          <w:sz w:val="26"/>
          <w:szCs w:val="26"/>
        </w:rPr>
        <w:t>профсоюзной организации</w:t>
      </w:r>
      <w:r w:rsidRPr="006A2D3B">
        <w:rPr>
          <w:rFonts w:ascii="Times New Roman" w:hAnsi="Times New Roman" w:cs="Times New Roman"/>
          <w:sz w:val="26"/>
          <w:szCs w:val="26"/>
        </w:rPr>
        <w:t>.</w:t>
      </w:r>
    </w:p>
    <w:p w:rsidR="00AF6005" w:rsidRPr="006A2D3B" w:rsidRDefault="00AF6005" w:rsidP="00CD1BA0">
      <w:pPr>
        <w:pStyle w:val="ConsPlusNormal"/>
        <w:ind w:firstLine="540"/>
        <w:jc w:val="both"/>
        <w:rPr>
          <w:rFonts w:ascii="Times New Roman" w:hAnsi="Times New Roman" w:cs="Times New Roman"/>
          <w:sz w:val="26"/>
          <w:szCs w:val="26"/>
        </w:rPr>
      </w:pPr>
      <w:r w:rsidRPr="006A2D3B">
        <w:rPr>
          <w:rFonts w:ascii="Times New Roman" w:hAnsi="Times New Roman" w:cs="Times New Roman"/>
          <w:sz w:val="26"/>
          <w:szCs w:val="26"/>
        </w:rPr>
        <w:t>11.10. На основании общего собрания Центра создается комиссия по принятию решений о размере стимулирования работников Центра.</w:t>
      </w:r>
    </w:p>
    <w:p w:rsidR="00AF6005" w:rsidRPr="006A2D3B" w:rsidRDefault="00AF6005" w:rsidP="00CD1BA0">
      <w:pPr>
        <w:pStyle w:val="ConsPlusNormal"/>
        <w:ind w:firstLine="540"/>
        <w:jc w:val="both"/>
        <w:rPr>
          <w:rFonts w:ascii="Times New Roman" w:hAnsi="Times New Roman"/>
          <w:sz w:val="26"/>
          <w:szCs w:val="26"/>
        </w:rPr>
      </w:pPr>
      <w:r w:rsidRPr="006A2D3B">
        <w:rPr>
          <w:rFonts w:ascii="Times New Roman" w:hAnsi="Times New Roman" w:cs="Times New Roman"/>
          <w:sz w:val="26"/>
          <w:szCs w:val="26"/>
        </w:rPr>
        <w:t>11.12. Выплаты стимулирующего характера работникам в соответствии с утвержденным Положением о порядке установления выплат стимулирующего и компенсационного характера осуществляются на основании приказа директора Центра с учетом мнения выборного органа первичной профсоюзной организации</w:t>
      </w:r>
      <w:r w:rsidRPr="006A2D3B">
        <w:rPr>
          <w:rFonts w:ascii="Times New Roman" w:hAnsi="Times New Roman"/>
          <w:sz w:val="26"/>
          <w:szCs w:val="26"/>
        </w:rPr>
        <w:t xml:space="preserve"> в пределах бюджетных ассигнований на оплату труда работников Центра, а также средств от предпринимательской и иной приносящей доход деятельности, направленных на оплату труда.</w:t>
      </w:r>
    </w:p>
    <w:p w:rsidR="00AF6005" w:rsidRPr="00FC718B" w:rsidRDefault="00AF6005" w:rsidP="00CD1BA0">
      <w:pPr>
        <w:pStyle w:val="af0"/>
        <w:numPr>
          <w:ilvl w:val="0"/>
          <w:numId w:val="10"/>
        </w:numPr>
        <w:rPr>
          <w:rFonts w:ascii="Times New Roman" w:hAnsi="Times New Roman" w:cs="Times New Roman"/>
          <w:b/>
          <w:sz w:val="26"/>
          <w:szCs w:val="26"/>
        </w:rPr>
      </w:pPr>
      <w:r w:rsidRPr="00FC718B">
        <w:rPr>
          <w:rFonts w:ascii="Times New Roman" w:hAnsi="Times New Roman" w:cs="Times New Roman"/>
          <w:b/>
          <w:sz w:val="26"/>
          <w:szCs w:val="26"/>
        </w:rPr>
        <w:t>Другие вопросы оплаты труда</w:t>
      </w:r>
    </w:p>
    <w:bookmarkEnd w:id="11"/>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12.1. В случае задержки выплаты работникам заработной платы и других нарушений оплаты труда руководитель Центра несет ответственность в соответствии с законодательством Российской Федерации.</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12.2. Работодатель в письменной форме извещает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общей сумме, подлежащей выплате.</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12.3. При совпадении дней выплаты с выходным или нерабочим праздничным днем выплата заработной платы производится накануне этого дня.</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12.4. Оплата отпуска производится не позднее, чем за три дня до его начала.</w:t>
      </w:r>
    </w:p>
    <w:p w:rsidR="00AF6005" w:rsidRPr="006A2D3B"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12.5. При отсутствии или недостатке соответствующих (бюджетных или внебюджетных) финансовых средств руководитель Центра вправе приостановить выплату стимулирующих выплат, уменьшить либо отменить, предупредив работников об этом в установленном законодательством порядке.</w:t>
      </w:r>
    </w:p>
    <w:p w:rsidR="00AF6005" w:rsidRPr="009C1D3E" w:rsidRDefault="00AF6005" w:rsidP="00CD1BA0">
      <w:pPr>
        <w:spacing w:after="0" w:line="240" w:lineRule="auto"/>
        <w:ind w:firstLine="567"/>
        <w:jc w:val="both"/>
        <w:rPr>
          <w:rFonts w:ascii="Times New Roman" w:hAnsi="Times New Roman"/>
          <w:sz w:val="26"/>
          <w:szCs w:val="26"/>
        </w:rPr>
      </w:pPr>
      <w:r w:rsidRPr="006A2D3B">
        <w:rPr>
          <w:rFonts w:ascii="Times New Roman" w:hAnsi="Times New Roman"/>
          <w:sz w:val="26"/>
          <w:szCs w:val="26"/>
        </w:rPr>
        <w:t xml:space="preserve">12.6. Размеры окладов по должностям работников из числа учебно-вспомогательного и обслуживающего персонала, которые не определены настоящим Положением, устанавливаются руководителем самостоятельно. </w:t>
      </w:r>
    </w:p>
    <w:p w:rsidR="00AF6005" w:rsidRDefault="00AF6005" w:rsidP="00CD1BA0">
      <w:pPr>
        <w:spacing w:after="0" w:line="240" w:lineRule="auto"/>
        <w:jc w:val="both"/>
        <w:rPr>
          <w:rFonts w:ascii="Times New Roman" w:hAnsi="Times New Roman"/>
          <w:sz w:val="44"/>
          <w:szCs w:val="44"/>
        </w:rPr>
      </w:pPr>
      <w:r>
        <w:rPr>
          <w:rFonts w:ascii="Times New Roman" w:hAnsi="Times New Roman"/>
          <w:sz w:val="44"/>
          <w:szCs w:val="44"/>
        </w:rPr>
        <w:br w:type="page"/>
      </w:r>
    </w:p>
    <w:p w:rsidR="00AF6005" w:rsidRPr="004366A2" w:rsidRDefault="00AF6005" w:rsidP="00AF6005">
      <w:pPr>
        <w:autoSpaceDE w:val="0"/>
        <w:autoSpaceDN w:val="0"/>
        <w:adjustRightInd w:val="0"/>
        <w:spacing w:after="0" w:line="240" w:lineRule="auto"/>
        <w:jc w:val="center"/>
        <w:rPr>
          <w:rFonts w:ascii="Times New Roman" w:hAnsi="Times New Roman"/>
          <w:b/>
          <w:bCs/>
          <w:color w:val="000000"/>
          <w:sz w:val="28"/>
          <w:szCs w:val="28"/>
          <w:lang w:eastAsia="ru-RU"/>
        </w:rPr>
      </w:pPr>
      <w:r w:rsidRPr="004366A2">
        <w:rPr>
          <w:rFonts w:ascii="Times New Roman" w:hAnsi="Times New Roman"/>
          <w:b/>
          <w:bCs/>
          <w:color w:val="000000"/>
          <w:sz w:val="28"/>
          <w:szCs w:val="28"/>
          <w:lang w:eastAsia="ru-RU"/>
        </w:rPr>
        <w:lastRenderedPageBreak/>
        <w:t xml:space="preserve">Бюджетное учреждение Орловской области для детей, </w:t>
      </w:r>
    </w:p>
    <w:p w:rsidR="00AF6005" w:rsidRPr="004366A2" w:rsidRDefault="00AF6005" w:rsidP="00AF6005">
      <w:pPr>
        <w:autoSpaceDE w:val="0"/>
        <w:autoSpaceDN w:val="0"/>
        <w:adjustRightInd w:val="0"/>
        <w:spacing w:after="0" w:line="240" w:lineRule="auto"/>
        <w:jc w:val="center"/>
        <w:rPr>
          <w:rFonts w:ascii="Times New Roman" w:hAnsi="Times New Roman"/>
          <w:b/>
          <w:bCs/>
          <w:color w:val="000000"/>
          <w:sz w:val="28"/>
          <w:szCs w:val="28"/>
          <w:lang w:eastAsia="ru-RU"/>
        </w:rPr>
      </w:pPr>
      <w:r w:rsidRPr="004366A2">
        <w:rPr>
          <w:rFonts w:ascii="Times New Roman" w:hAnsi="Times New Roman"/>
          <w:b/>
          <w:bCs/>
          <w:color w:val="000000"/>
          <w:sz w:val="28"/>
          <w:szCs w:val="28"/>
          <w:lang w:eastAsia="ru-RU"/>
        </w:rPr>
        <w:t>нуждающихся в психолого-педагогической</w:t>
      </w:r>
      <w:r>
        <w:rPr>
          <w:rFonts w:ascii="Times New Roman" w:hAnsi="Times New Roman"/>
          <w:b/>
          <w:bCs/>
          <w:color w:val="000000"/>
          <w:sz w:val="28"/>
          <w:szCs w:val="28"/>
          <w:lang w:eastAsia="ru-RU"/>
        </w:rPr>
        <w:t xml:space="preserve">,  </w:t>
      </w:r>
      <w:r w:rsidRPr="004366A2">
        <w:rPr>
          <w:rFonts w:ascii="Times New Roman" w:hAnsi="Times New Roman"/>
          <w:b/>
          <w:bCs/>
          <w:color w:val="000000"/>
          <w:sz w:val="28"/>
          <w:szCs w:val="28"/>
          <w:lang w:eastAsia="ru-RU"/>
        </w:rPr>
        <w:t>меди</w:t>
      </w:r>
      <w:r>
        <w:rPr>
          <w:rFonts w:ascii="Times New Roman" w:hAnsi="Times New Roman"/>
          <w:b/>
          <w:bCs/>
          <w:color w:val="000000"/>
          <w:sz w:val="28"/>
          <w:szCs w:val="28"/>
          <w:lang w:eastAsia="ru-RU"/>
        </w:rPr>
        <w:t xml:space="preserve">цинской и </w:t>
      </w:r>
      <w:r w:rsidRPr="004366A2">
        <w:rPr>
          <w:rFonts w:ascii="Times New Roman" w:hAnsi="Times New Roman"/>
          <w:b/>
          <w:bCs/>
          <w:color w:val="000000"/>
          <w:sz w:val="28"/>
          <w:szCs w:val="28"/>
          <w:lang w:eastAsia="ru-RU"/>
        </w:rPr>
        <w:t>социальной помощи</w:t>
      </w:r>
    </w:p>
    <w:p w:rsidR="00AF6005" w:rsidRPr="004366A2" w:rsidRDefault="00AF6005" w:rsidP="00AF6005">
      <w:pPr>
        <w:autoSpaceDE w:val="0"/>
        <w:autoSpaceDN w:val="0"/>
        <w:adjustRightInd w:val="0"/>
        <w:spacing w:after="0" w:line="240" w:lineRule="auto"/>
        <w:jc w:val="center"/>
        <w:rPr>
          <w:rFonts w:ascii="Times New Roman" w:hAnsi="Times New Roman"/>
          <w:b/>
          <w:color w:val="000000"/>
          <w:sz w:val="28"/>
          <w:szCs w:val="28"/>
          <w:lang w:eastAsia="ru-RU"/>
        </w:rPr>
      </w:pPr>
      <w:r w:rsidRPr="004366A2">
        <w:rPr>
          <w:rFonts w:ascii="Times New Roman" w:hAnsi="Times New Roman"/>
          <w:b/>
          <w:bCs/>
          <w:color w:val="000000"/>
          <w:sz w:val="28"/>
          <w:szCs w:val="28"/>
          <w:lang w:eastAsia="ru-RU"/>
        </w:rPr>
        <w:t>«</w:t>
      </w:r>
      <w:r>
        <w:rPr>
          <w:rFonts w:ascii="Times New Roman" w:hAnsi="Times New Roman"/>
          <w:b/>
          <w:bCs/>
          <w:color w:val="000000"/>
          <w:sz w:val="28"/>
          <w:szCs w:val="28"/>
          <w:lang w:eastAsia="ru-RU"/>
        </w:rPr>
        <w:t>Орловский региональный ц</w:t>
      </w:r>
      <w:r w:rsidRPr="004366A2">
        <w:rPr>
          <w:rFonts w:ascii="Times New Roman" w:hAnsi="Times New Roman"/>
          <w:b/>
          <w:bCs/>
          <w:color w:val="000000"/>
          <w:sz w:val="28"/>
          <w:szCs w:val="28"/>
          <w:lang w:eastAsia="ru-RU"/>
        </w:rPr>
        <w:t>ентр психолого-педагогической</w:t>
      </w:r>
      <w:r>
        <w:rPr>
          <w:rFonts w:ascii="Times New Roman" w:hAnsi="Times New Roman"/>
          <w:b/>
          <w:bCs/>
          <w:color w:val="000000"/>
          <w:sz w:val="28"/>
          <w:szCs w:val="28"/>
          <w:lang w:eastAsia="ru-RU"/>
        </w:rPr>
        <w:t xml:space="preserve">,  </w:t>
      </w:r>
      <w:r w:rsidRPr="004366A2">
        <w:rPr>
          <w:rFonts w:ascii="Times New Roman" w:hAnsi="Times New Roman"/>
          <w:b/>
          <w:bCs/>
          <w:color w:val="000000"/>
          <w:sz w:val="28"/>
          <w:szCs w:val="28"/>
          <w:lang w:eastAsia="ru-RU"/>
        </w:rPr>
        <w:t>меди</w:t>
      </w:r>
      <w:r>
        <w:rPr>
          <w:rFonts w:ascii="Times New Roman" w:hAnsi="Times New Roman"/>
          <w:b/>
          <w:bCs/>
          <w:color w:val="000000"/>
          <w:sz w:val="28"/>
          <w:szCs w:val="28"/>
          <w:lang w:eastAsia="ru-RU"/>
        </w:rPr>
        <w:t xml:space="preserve">цинской и </w:t>
      </w:r>
      <w:r w:rsidRPr="004366A2">
        <w:rPr>
          <w:rFonts w:ascii="Times New Roman" w:hAnsi="Times New Roman"/>
          <w:b/>
          <w:bCs/>
          <w:color w:val="000000"/>
          <w:sz w:val="28"/>
          <w:szCs w:val="28"/>
          <w:lang w:eastAsia="ru-RU"/>
        </w:rPr>
        <w:t>социальной помощи</w:t>
      </w:r>
      <w:r>
        <w:rPr>
          <w:rFonts w:ascii="Times New Roman" w:hAnsi="Times New Roman"/>
          <w:b/>
          <w:bCs/>
          <w:color w:val="000000"/>
          <w:sz w:val="28"/>
          <w:szCs w:val="28"/>
          <w:lang w:eastAsia="ru-RU"/>
        </w:rPr>
        <w:t>» (БУ ОО «ППМС-центр»)</w:t>
      </w:r>
    </w:p>
    <w:p w:rsidR="00AF6005" w:rsidRDefault="00AF6005" w:rsidP="00AF6005">
      <w:pPr>
        <w:autoSpaceDE w:val="0"/>
        <w:autoSpaceDN w:val="0"/>
        <w:adjustRightInd w:val="0"/>
        <w:spacing w:after="0" w:line="240" w:lineRule="auto"/>
        <w:rPr>
          <w:rFonts w:ascii="Times New Roman" w:hAnsi="Times New Roman"/>
          <w:color w:val="000000"/>
          <w:sz w:val="24"/>
          <w:szCs w:val="24"/>
          <w:lang w:eastAsia="ru-RU"/>
        </w:rPr>
      </w:pPr>
    </w:p>
    <w:tbl>
      <w:tblPr>
        <w:tblW w:w="9360" w:type="dxa"/>
        <w:tblInd w:w="108" w:type="dxa"/>
        <w:tblLayout w:type="fixed"/>
        <w:tblLook w:val="0000"/>
      </w:tblPr>
      <w:tblGrid>
        <w:gridCol w:w="4680"/>
        <w:gridCol w:w="4680"/>
      </w:tblGrid>
      <w:tr w:rsidR="00AF6005" w:rsidRPr="005B7160" w:rsidTr="00AF6005">
        <w:tc>
          <w:tcPr>
            <w:tcW w:w="4680" w:type="dxa"/>
          </w:tcPr>
          <w:p w:rsidR="00AF6005" w:rsidRPr="005B7160" w:rsidRDefault="00AF6005" w:rsidP="00AF6005">
            <w:pPr>
              <w:spacing w:after="0" w:line="240" w:lineRule="auto"/>
              <w:jc w:val="both"/>
              <w:rPr>
                <w:rFonts w:ascii="Times New Roman" w:hAnsi="Times New Roman"/>
                <w:sz w:val="28"/>
                <w:szCs w:val="28"/>
              </w:rPr>
            </w:pPr>
            <w:r w:rsidRPr="005B7160">
              <w:rPr>
                <w:rFonts w:ascii="Times New Roman" w:hAnsi="Times New Roman"/>
                <w:sz w:val="28"/>
                <w:szCs w:val="28"/>
              </w:rPr>
              <w:t xml:space="preserve">Директор </w:t>
            </w:r>
            <w:r>
              <w:rPr>
                <w:rFonts w:ascii="Times New Roman" w:hAnsi="Times New Roman"/>
                <w:sz w:val="28"/>
                <w:szCs w:val="28"/>
              </w:rPr>
              <w:t xml:space="preserve">БУ ОО </w:t>
            </w:r>
            <w:r w:rsidRPr="005B7160">
              <w:rPr>
                <w:rFonts w:ascii="Times New Roman" w:hAnsi="Times New Roman"/>
                <w:sz w:val="28"/>
                <w:szCs w:val="28"/>
              </w:rPr>
              <w:t>«</w:t>
            </w:r>
            <w:r>
              <w:rPr>
                <w:rFonts w:ascii="Times New Roman" w:hAnsi="Times New Roman"/>
                <w:sz w:val="28"/>
                <w:szCs w:val="28"/>
              </w:rPr>
              <w:t>ППМС-центр</w:t>
            </w:r>
            <w:r w:rsidRPr="005B7160">
              <w:rPr>
                <w:rFonts w:ascii="Times New Roman" w:hAnsi="Times New Roman"/>
                <w:sz w:val="28"/>
                <w:szCs w:val="28"/>
              </w:rPr>
              <w:t>»</w:t>
            </w:r>
          </w:p>
        </w:tc>
        <w:tc>
          <w:tcPr>
            <w:tcW w:w="4680" w:type="dxa"/>
          </w:tcPr>
          <w:p w:rsidR="00AF6005" w:rsidRPr="005B7160" w:rsidRDefault="00AF6005" w:rsidP="00AF6005">
            <w:pPr>
              <w:spacing w:after="0" w:line="240" w:lineRule="auto"/>
              <w:jc w:val="both"/>
              <w:rPr>
                <w:rFonts w:ascii="Times New Roman" w:hAnsi="Times New Roman"/>
                <w:sz w:val="28"/>
                <w:szCs w:val="28"/>
              </w:rPr>
            </w:pPr>
            <w:r w:rsidRPr="005B7160">
              <w:rPr>
                <w:rFonts w:ascii="Times New Roman" w:hAnsi="Times New Roman"/>
                <w:sz w:val="28"/>
                <w:szCs w:val="28"/>
              </w:rPr>
              <w:t xml:space="preserve">Представитель работников – </w:t>
            </w:r>
            <w:r w:rsidRPr="004366A2">
              <w:rPr>
                <w:rFonts w:ascii="Times New Roman" w:hAnsi="Times New Roman"/>
                <w:sz w:val="28"/>
                <w:szCs w:val="28"/>
              </w:rPr>
              <w:t>председатель первичной профсоюзной организации</w:t>
            </w:r>
          </w:p>
        </w:tc>
      </w:tr>
      <w:tr w:rsidR="00AF6005" w:rsidRPr="005B7160" w:rsidTr="00AF6005">
        <w:tc>
          <w:tcPr>
            <w:tcW w:w="4680" w:type="dxa"/>
          </w:tcPr>
          <w:p w:rsidR="00AF6005" w:rsidRPr="005B7160" w:rsidRDefault="00AF6005" w:rsidP="00AF6005">
            <w:pPr>
              <w:spacing w:after="0" w:line="240" w:lineRule="auto"/>
              <w:jc w:val="both"/>
              <w:rPr>
                <w:rFonts w:ascii="Times New Roman" w:hAnsi="Times New Roman"/>
                <w:sz w:val="28"/>
                <w:szCs w:val="28"/>
              </w:rPr>
            </w:pPr>
            <w:r>
              <w:rPr>
                <w:rFonts w:ascii="Times New Roman" w:hAnsi="Times New Roman"/>
                <w:sz w:val="28"/>
                <w:szCs w:val="28"/>
              </w:rPr>
              <w:t xml:space="preserve">___________________ </w:t>
            </w:r>
            <w:r w:rsidRPr="005B7160">
              <w:rPr>
                <w:rFonts w:ascii="Times New Roman" w:hAnsi="Times New Roman"/>
                <w:sz w:val="28"/>
                <w:szCs w:val="28"/>
              </w:rPr>
              <w:t>Е.Н. Красова</w:t>
            </w:r>
          </w:p>
        </w:tc>
        <w:tc>
          <w:tcPr>
            <w:tcW w:w="4680" w:type="dxa"/>
          </w:tcPr>
          <w:p w:rsidR="00AF6005" w:rsidRPr="005B7160" w:rsidRDefault="00AF6005" w:rsidP="00AF6005">
            <w:pPr>
              <w:spacing w:after="0" w:line="240" w:lineRule="auto"/>
              <w:jc w:val="both"/>
              <w:rPr>
                <w:rFonts w:ascii="Times New Roman" w:hAnsi="Times New Roman"/>
                <w:sz w:val="28"/>
                <w:szCs w:val="28"/>
              </w:rPr>
            </w:pPr>
            <w:r>
              <w:rPr>
                <w:rFonts w:ascii="Times New Roman" w:hAnsi="Times New Roman"/>
                <w:sz w:val="28"/>
                <w:szCs w:val="28"/>
              </w:rPr>
              <w:t>_______________М.Ю. Лопатенкова</w:t>
            </w:r>
          </w:p>
        </w:tc>
      </w:tr>
      <w:tr w:rsidR="00AF6005" w:rsidRPr="005B7160" w:rsidTr="00AF6005">
        <w:tc>
          <w:tcPr>
            <w:tcW w:w="4680" w:type="dxa"/>
          </w:tcPr>
          <w:p w:rsidR="00AF6005" w:rsidRPr="005B7160" w:rsidRDefault="00AF6005" w:rsidP="00AF6005">
            <w:pPr>
              <w:spacing w:after="0" w:line="240" w:lineRule="auto"/>
              <w:jc w:val="both"/>
              <w:rPr>
                <w:rFonts w:ascii="Times New Roman" w:hAnsi="Times New Roman"/>
                <w:sz w:val="28"/>
                <w:szCs w:val="28"/>
              </w:rPr>
            </w:pPr>
            <w:r>
              <w:rPr>
                <w:rFonts w:ascii="Times New Roman" w:hAnsi="Times New Roman"/>
                <w:sz w:val="28"/>
                <w:szCs w:val="28"/>
              </w:rPr>
              <w:t>"____" _______________ 2022</w:t>
            </w:r>
            <w:r w:rsidRPr="005B7160">
              <w:rPr>
                <w:rFonts w:ascii="Times New Roman" w:hAnsi="Times New Roman"/>
                <w:sz w:val="28"/>
                <w:szCs w:val="28"/>
              </w:rPr>
              <w:t xml:space="preserve"> г.</w:t>
            </w:r>
          </w:p>
        </w:tc>
        <w:tc>
          <w:tcPr>
            <w:tcW w:w="4680" w:type="dxa"/>
          </w:tcPr>
          <w:p w:rsidR="00AF6005" w:rsidRPr="005B7160" w:rsidRDefault="00AF6005" w:rsidP="00AF6005">
            <w:pPr>
              <w:spacing w:after="0" w:line="240" w:lineRule="auto"/>
              <w:jc w:val="both"/>
              <w:rPr>
                <w:rFonts w:ascii="Times New Roman" w:hAnsi="Times New Roman"/>
                <w:sz w:val="28"/>
                <w:szCs w:val="28"/>
              </w:rPr>
            </w:pPr>
            <w:r>
              <w:rPr>
                <w:rFonts w:ascii="Times New Roman" w:hAnsi="Times New Roman"/>
                <w:sz w:val="28"/>
                <w:szCs w:val="28"/>
              </w:rPr>
              <w:t>"____" _________________ 2022</w:t>
            </w:r>
            <w:r w:rsidRPr="005B7160">
              <w:rPr>
                <w:rFonts w:ascii="Times New Roman" w:hAnsi="Times New Roman"/>
                <w:sz w:val="28"/>
                <w:szCs w:val="28"/>
              </w:rPr>
              <w:t>г.</w:t>
            </w:r>
          </w:p>
        </w:tc>
      </w:tr>
      <w:tr w:rsidR="00AF6005" w:rsidRPr="005B7160" w:rsidTr="00AF6005">
        <w:tc>
          <w:tcPr>
            <w:tcW w:w="4680" w:type="dxa"/>
          </w:tcPr>
          <w:p w:rsidR="00AF6005" w:rsidRPr="005B7160" w:rsidRDefault="00AF6005" w:rsidP="00AF6005">
            <w:pPr>
              <w:spacing w:after="0" w:line="240" w:lineRule="auto"/>
              <w:jc w:val="both"/>
              <w:rPr>
                <w:rFonts w:ascii="Times New Roman" w:hAnsi="Times New Roman"/>
                <w:sz w:val="28"/>
                <w:szCs w:val="28"/>
              </w:rPr>
            </w:pPr>
            <w:r w:rsidRPr="005B7160">
              <w:rPr>
                <w:rFonts w:ascii="Times New Roman" w:hAnsi="Times New Roman"/>
                <w:sz w:val="28"/>
                <w:szCs w:val="28"/>
              </w:rPr>
              <w:t>(печать)</w:t>
            </w:r>
          </w:p>
        </w:tc>
        <w:tc>
          <w:tcPr>
            <w:tcW w:w="4680" w:type="dxa"/>
          </w:tcPr>
          <w:p w:rsidR="00AF6005" w:rsidRPr="005B7160" w:rsidRDefault="00AF6005" w:rsidP="00AF6005">
            <w:pPr>
              <w:spacing w:after="0" w:line="240" w:lineRule="auto"/>
              <w:jc w:val="both"/>
              <w:rPr>
                <w:rFonts w:ascii="Times New Roman" w:hAnsi="Times New Roman"/>
                <w:sz w:val="28"/>
                <w:szCs w:val="28"/>
              </w:rPr>
            </w:pPr>
          </w:p>
        </w:tc>
      </w:tr>
    </w:tbl>
    <w:p w:rsidR="00AF6005" w:rsidRDefault="00AF6005" w:rsidP="00AF6005">
      <w:pPr>
        <w:autoSpaceDE w:val="0"/>
        <w:autoSpaceDN w:val="0"/>
        <w:adjustRightInd w:val="0"/>
        <w:spacing w:after="0" w:line="240" w:lineRule="auto"/>
        <w:rPr>
          <w:rFonts w:ascii="Times New Roman" w:hAnsi="Times New Roman"/>
          <w:color w:val="000000"/>
          <w:sz w:val="24"/>
          <w:szCs w:val="24"/>
          <w:lang w:eastAsia="ru-RU"/>
        </w:rPr>
      </w:pPr>
    </w:p>
    <w:p w:rsidR="00AF6005" w:rsidRDefault="00AF6005" w:rsidP="00AF6005">
      <w:pPr>
        <w:spacing w:after="0"/>
        <w:jc w:val="center"/>
        <w:rPr>
          <w:rFonts w:ascii="Times New Roman" w:hAnsi="Times New Roman"/>
          <w:sz w:val="28"/>
          <w:szCs w:val="28"/>
        </w:rPr>
      </w:pPr>
      <w:r w:rsidRPr="00CA7FEB">
        <w:rPr>
          <w:rFonts w:ascii="Times New Roman" w:hAnsi="Times New Roman"/>
          <w:sz w:val="28"/>
          <w:szCs w:val="28"/>
        </w:rPr>
        <w:t>Нормы</w:t>
      </w:r>
    </w:p>
    <w:p w:rsidR="00AF6005" w:rsidRPr="00CA7FEB" w:rsidRDefault="00AF6005" w:rsidP="00AF6005">
      <w:pPr>
        <w:spacing w:after="0"/>
        <w:jc w:val="center"/>
        <w:rPr>
          <w:rFonts w:ascii="Times New Roman" w:hAnsi="Times New Roman"/>
          <w:sz w:val="28"/>
          <w:szCs w:val="28"/>
        </w:rPr>
      </w:pPr>
      <w:r>
        <w:rPr>
          <w:rFonts w:ascii="Times New Roman" w:hAnsi="Times New Roman"/>
          <w:sz w:val="28"/>
          <w:szCs w:val="28"/>
        </w:rPr>
        <w:t>б</w:t>
      </w:r>
      <w:r w:rsidRPr="00CA7FEB">
        <w:rPr>
          <w:rFonts w:ascii="Times New Roman" w:hAnsi="Times New Roman"/>
          <w:sz w:val="28"/>
          <w:szCs w:val="28"/>
        </w:rPr>
        <w:t>есплатной выдачи работникам смывающих</w:t>
      </w:r>
    </w:p>
    <w:p w:rsidR="00AF6005" w:rsidRPr="00CA7FEB" w:rsidRDefault="00AF6005" w:rsidP="00AF6005">
      <w:pPr>
        <w:spacing w:after="0"/>
        <w:jc w:val="center"/>
        <w:rPr>
          <w:rFonts w:ascii="Times New Roman" w:hAnsi="Times New Roman"/>
          <w:sz w:val="28"/>
          <w:szCs w:val="28"/>
        </w:rPr>
      </w:pPr>
      <w:r>
        <w:rPr>
          <w:rFonts w:ascii="Times New Roman" w:hAnsi="Times New Roman"/>
          <w:sz w:val="28"/>
          <w:szCs w:val="28"/>
        </w:rPr>
        <w:t>и</w:t>
      </w:r>
      <w:r w:rsidRPr="00CA7FEB">
        <w:rPr>
          <w:rFonts w:ascii="Times New Roman" w:hAnsi="Times New Roman"/>
          <w:sz w:val="28"/>
          <w:szCs w:val="28"/>
        </w:rPr>
        <w:t xml:space="preserve"> обезвреживающих средств, порядок</w:t>
      </w:r>
      <w:r>
        <w:rPr>
          <w:rFonts w:ascii="Times New Roman" w:hAnsi="Times New Roman"/>
          <w:sz w:val="28"/>
          <w:szCs w:val="28"/>
        </w:rPr>
        <w:t xml:space="preserve"> и</w:t>
      </w:r>
      <w:r w:rsidRPr="00CA7FEB">
        <w:rPr>
          <w:rFonts w:ascii="Times New Roman" w:hAnsi="Times New Roman"/>
          <w:sz w:val="28"/>
          <w:szCs w:val="28"/>
        </w:rPr>
        <w:t xml:space="preserve"> условия их выдачи</w:t>
      </w:r>
    </w:p>
    <w:tbl>
      <w:tblPr>
        <w:tblStyle w:val="af"/>
        <w:tblW w:w="0" w:type="auto"/>
        <w:tblLook w:val="01E0"/>
      </w:tblPr>
      <w:tblGrid>
        <w:gridCol w:w="1146"/>
        <w:gridCol w:w="2780"/>
        <w:gridCol w:w="2858"/>
        <w:gridCol w:w="2787"/>
      </w:tblGrid>
      <w:tr w:rsidR="00AF6005" w:rsidRPr="00CA7FEB" w:rsidTr="00AF6005">
        <w:tc>
          <w:tcPr>
            <w:tcW w:w="1146" w:type="dxa"/>
            <w:vAlign w:val="center"/>
          </w:tcPr>
          <w:p w:rsidR="00AF6005" w:rsidRPr="00CA7FEB" w:rsidRDefault="00AF6005" w:rsidP="00AF6005">
            <w:pPr>
              <w:pStyle w:val="ConsPlusNormal"/>
              <w:widowControl/>
              <w:ind w:firstLine="0"/>
              <w:jc w:val="center"/>
              <w:rPr>
                <w:rFonts w:ascii="Times New Roman" w:hAnsi="Times New Roman" w:cs="Times New Roman"/>
                <w:sz w:val="28"/>
                <w:szCs w:val="28"/>
              </w:rPr>
            </w:pPr>
            <w:r w:rsidRPr="00CA7FEB">
              <w:t xml:space="preserve"> </w:t>
            </w:r>
            <w:r w:rsidRPr="00CA7FEB">
              <w:rPr>
                <w:rFonts w:ascii="Times New Roman" w:hAnsi="Times New Roman" w:cs="Times New Roman"/>
                <w:sz w:val="28"/>
                <w:szCs w:val="28"/>
              </w:rPr>
              <w:t>№ п/п</w:t>
            </w:r>
          </w:p>
        </w:tc>
        <w:tc>
          <w:tcPr>
            <w:tcW w:w="2780" w:type="dxa"/>
            <w:vAlign w:val="center"/>
          </w:tcPr>
          <w:p w:rsidR="00AF6005" w:rsidRPr="00CA7FEB" w:rsidRDefault="00AF6005" w:rsidP="00AF6005">
            <w:pPr>
              <w:pStyle w:val="ConsPlusNormal"/>
              <w:widowControl/>
              <w:ind w:firstLine="0"/>
              <w:jc w:val="center"/>
              <w:rPr>
                <w:rFonts w:ascii="Times New Roman" w:hAnsi="Times New Roman" w:cs="Times New Roman"/>
                <w:sz w:val="28"/>
                <w:szCs w:val="28"/>
              </w:rPr>
            </w:pPr>
            <w:r w:rsidRPr="00CA7FEB">
              <w:rPr>
                <w:rFonts w:ascii="Times New Roman" w:hAnsi="Times New Roman" w:cs="Times New Roman"/>
                <w:sz w:val="28"/>
                <w:szCs w:val="28"/>
              </w:rPr>
              <w:t xml:space="preserve">Виды смывающих </w:t>
            </w:r>
            <w:r>
              <w:rPr>
                <w:rFonts w:ascii="Times New Roman" w:hAnsi="Times New Roman" w:cs="Times New Roman"/>
                <w:sz w:val="28"/>
                <w:szCs w:val="28"/>
              </w:rPr>
              <w:t>и (о</w:t>
            </w:r>
            <w:r w:rsidRPr="00CA7FEB">
              <w:rPr>
                <w:rFonts w:ascii="Times New Roman" w:hAnsi="Times New Roman" w:cs="Times New Roman"/>
                <w:sz w:val="28"/>
                <w:szCs w:val="28"/>
              </w:rPr>
              <w:t>безвреживающих</w:t>
            </w:r>
            <w:r>
              <w:rPr>
                <w:rFonts w:ascii="Times New Roman" w:hAnsi="Times New Roman" w:cs="Times New Roman"/>
                <w:sz w:val="28"/>
                <w:szCs w:val="28"/>
              </w:rPr>
              <w:t>)</w:t>
            </w:r>
            <w:r w:rsidRPr="00CA7FEB">
              <w:rPr>
                <w:rFonts w:ascii="Times New Roman" w:hAnsi="Times New Roman" w:cs="Times New Roman"/>
                <w:sz w:val="28"/>
                <w:szCs w:val="28"/>
              </w:rPr>
              <w:t xml:space="preserve"> средств</w:t>
            </w:r>
          </w:p>
        </w:tc>
        <w:tc>
          <w:tcPr>
            <w:tcW w:w="2858" w:type="dxa"/>
            <w:vAlign w:val="center"/>
          </w:tcPr>
          <w:p w:rsidR="00AF6005" w:rsidRPr="00CA7FEB" w:rsidRDefault="00AF6005" w:rsidP="00AF6005">
            <w:pPr>
              <w:pStyle w:val="ConsPlusNormal"/>
              <w:widowControl/>
              <w:ind w:firstLine="0"/>
              <w:jc w:val="center"/>
              <w:rPr>
                <w:rFonts w:ascii="Times New Roman" w:hAnsi="Times New Roman" w:cs="Times New Roman"/>
                <w:sz w:val="28"/>
                <w:szCs w:val="28"/>
              </w:rPr>
            </w:pPr>
            <w:r w:rsidRPr="00CA7FEB">
              <w:rPr>
                <w:rFonts w:ascii="Times New Roman" w:hAnsi="Times New Roman" w:cs="Times New Roman"/>
                <w:sz w:val="28"/>
                <w:szCs w:val="28"/>
              </w:rPr>
              <w:t xml:space="preserve">Наименование работ и производственных факторов  </w:t>
            </w:r>
          </w:p>
        </w:tc>
        <w:tc>
          <w:tcPr>
            <w:tcW w:w="2787" w:type="dxa"/>
            <w:vAlign w:val="center"/>
          </w:tcPr>
          <w:p w:rsidR="00AF6005" w:rsidRPr="00CA7FEB" w:rsidRDefault="00AF6005" w:rsidP="00AF6005">
            <w:pPr>
              <w:pStyle w:val="ConsPlusNormal"/>
              <w:widowControl/>
              <w:ind w:firstLine="0"/>
              <w:jc w:val="center"/>
              <w:rPr>
                <w:rFonts w:ascii="Times New Roman" w:hAnsi="Times New Roman" w:cs="Times New Roman"/>
                <w:sz w:val="28"/>
                <w:szCs w:val="28"/>
              </w:rPr>
            </w:pPr>
            <w:r w:rsidRPr="00CA7FEB">
              <w:rPr>
                <w:rFonts w:ascii="Times New Roman" w:hAnsi="Times New Roman" w:cs="Times New Roman"/>
                <w:sz w:val="28"/>
                <w:szCs w:val="28"/>
              </w:rPr>
              <w:t>Норма выдачи на 1 месяц</w:t>
            </w:r>
          </w:p>
        </w:tc>
      </w:tr>
      <w:tr w:rsidR="00AF6005" w:rsidRPr="00CA7FEB" w:rsidTr="00AF6005">
        <w:tc>
          <w:tcPr>
            <w:tcW w:w="1146" w:type="dxa"/>
            <w:vAlign w:val="center"/>
          </w:tcPr>
          <w:p w:rsidR="00AF6005" w:rsidRPr="00CA7FEB" w:rsidRDefault="00AF6005" w:rsidP="00AF6005">
            <w:pPr>
              <w:pStyle w:val="ConsPlusNormal"/>
              <w:widowControl/>
              <w:ind w:firstLine="0"/>
              <w:jc w:val="center"/>
              <w:rPr>
                <w:rFonts w:ascii="Times New Roman" w:hAnsi="Times New Roman" w:cs="Times New Roman"/>
                <w:sz w:val="28"/>
                <w:szCs w:val="28"/>
              </w:rPr>
            </w:pPr>
            <w:r w:rsidRPr="00CA7FEB">
              <w:rPr>
                <w:rFonts w:ascii="Times New Roman" w:hAnsi="Times New Roman" w:cs="Times New Roman"/>
                <w:sz w:val="28"/>
                <w:szCs w:val="28"/>
              </w:rPr>
              <w:t>1</w:t>
            </w:r>
          </w:p>
        </w:tc>
        <w:tc>
          <w:tcPr>
            <w:tcW w:w="2780" w:type="dxa"/>
            <w:vAlign w:val="center"/>
          </w:tcPr>
          <w:p w:rsidR="00AF6005" w:rsidRPr="00CA7FEB" w:rsidRDefault="00AF6005" w:rsidP="00AF6005">
            <w:pPr>
              <w:pStyle w:val="ConsPlusNormal"/>
              <w:widowControl/>
              <w:ind w:firstLine="0"/>
              <w:jc w:val="center"/>
              <w:rPr>
                <w:rFonts w:ascii="Times New Roman" w:hAnsi="Times New Roman" w:cs="Times New Roman"/>
                <w:sz w:val="28"/>
                <w:szCs w:val="28"/>
              </w:rPr>
            </w:pPr>
            <w:r w:rsidRPr="00CA7FEB">
              <w:rPr>
                <w:rFonts w:ascii="Times New Roman" w:hAnsi="Times New Roman" w:cs="Times New Roman"/>
                <w:sz w:val="28"/>
                <w:szCs w:val="28"/>
              </w:rPr>
              <w:t>2</w:t>
            </w:r>
          </w:p>
        </w:tc>
        <w:tc>
          <w:tcPr>
            <w:tcW w:w="2858" w:type="dxa"/>
            <w:vAlign w:val="center"/>
          </w:tcPr>
          <w:p w:rsidR="00AF6005" w:rsidRPr="00CA7FEB" w:rsidRDefault="00AF6005" w:rsidP="00AF6005">
            <w:pPr>
              <w:pStyle w:val="ConsPlusNormal"/>
              <w:widowControl/>
              <w:ind w:firstLine="0"/>
              <w:jc w:val="center"/>
              <w:rPr>
                <w:rFonts w:ascii="Times New Roman" w:hAnsi="Times New Roman" w:cs="Times New Roman"/>
                <w:sz w:val="28"/>
                <w:szCs w:val="28"/>
              </w:rPr>
            </w:pPr>
            <w:r w:rsidRPr="00CA7FEB">
              <w:rPr>
                <w:rFonts w:ascii="Times New Roman" w:hAnsi="Times New Roman" w:cs="Times New Roman"/>
                <w:sz w:val="28"/>
                <w:szCs w:val="28"/>
              </w:rPr>
              <w:t>4</w:t>
            </w:r>
          </w:p>
        </w:tc>
        <w:tc>
          <w:tcPr>
            <w:tcW w:w="2787" w:type="dxa"/>
            <w:vAlign w:val="center"/>
          </w:tcPr>
          <w:p w:rsidR="00AF6005" w:rsidRPr="00CA7FEB" w:rsidRDefault="00AF6005" w:rsidP="00AF6005">
            <w:pPr>
              <w:pStyle w:val="ConsPlusNormal"/>
              <w:widowControl/>
              <w:ind w:firstLine="0"/>
              <w:jc w:val="center"/>
              <w:rPr>
                <w:rFonts w:ascii="Times New Roman" w:hAnsi="Times New Roman" w:cs="Times New Roman"/>
                <w:sz w:val="28"/>
                <w:szCs w:val="28"/>
              </w:rPr>
            </w:pPr>
            <w:r w:rsidRPr="00CA7FEB">
              <w:rPr>
                <w:rFonts w:ascii="Times New Roman" w:hAnsi="Times New Roman" w:cs="Times New Roman"/>
                <w:sz w:val="28"/>
                <w:szCs w:val="28"/>
              </w:rPr>
              <w:t>5</w:t>
            </w:r>
          </w:p>
        </w:tc>
      </w:tr>
      <w:tr w:rsidR="00AF6005" w:rsidRPr="00CA7FEB" w:rsidTr="00AF6005">
        <w:tc>
          <w:tcPr>
            <w:tcW w:w="9571" w:type="dxa"/>
            <w:gridSpan w:val="4"/>
          </w:tcPr>
          <w:p w:rsidR="00AF6005" w:rsidRDefault="00AF6005" w:rsidP="00AF600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Защитные средства</w:t>
            </w:r>
          </w:p>
          <w:p w:rsidR="00AF6005" w:rsidRPr="00CA7FEB" w:rsidRDefault="00AF6005" w:rsidP="00AF6005">
            <w:pPr>
              <w:pStyle w:val="ConsPlusNormal"/>
              <w:widowControl/>
              <w:ind w:firstLine="0"/>
              <w:jc w:val="center"/>
              <w:rPr>
                <w:rFonts w:ascii="Times New Roman" w:hAnsi="Times New Roman" w:cs="Times New Roman"/>
                <w:sz w:val="28"/>
                <w:szCs w:val="28"/>
              </w:rPr>
            </w:pPr>
          </w:p>
        </w:tc>
      </w:tr>
      <w:tr w:rsidR="00AF6005" w:rsidRPr="00CA7FEB" w:rsidTr="00AF6005">
        <w:tc>
          <w:tcPr>
            <w:tcW w:w="1146" w:type="dxa"/>
          </w:tcPr>
          <w:p w:rsidR="00AF6005" w:rsidRPr="00CA7FEB" w:rsidRDefault="00AF6005" w:rsidP="00AF6005">
            <w:pPr>
              <w:pStyle w:val="ConsPlusNormal"/>
              <w:jc w:val="both"/>
              <w:rPr>
                <w:rFonts w:ascii="Times New Roman" w:hAnsi="Times New Roman" w:cs="Times New Roman"/>
                <w:sz w:val="28"/>
                <w:szCs w:val="28"/>
              </w:rPr>
            </w:pPr>
            <w:r w:rsidRPr="00CA7FEB">
              <w:rPr>
                <w:rFonts w:ascii="Times New Roman" w:hAnsi="Times New Roman" w:cs="Times New Roman"/>
                <w:sz w:val="28"/>
                <w:szCs w:val="28"/>
              </w:rPr>
              <w:t>1.</w:t>
            </w:r>
          </w:p>
        </w:tc>
        <w:tc>
          <w:tcPr>
            <w:tcW w:w="2780" w:type="dxa"/>
          </w:tcPr>
          <w:p w:rsidR="00AF6005" w:rsidRPr="00CA7FEB"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гидрофобного действия (водоотталкивающий крем)</w:t>
            </w:r>
            <w:r w:rsidRPr="00CA7FEB">
              <w:rPr>
                <w:rFonts w:ascii="Times New Roman" w:hAnsi="Times New Roman" w:cs="Times New Roman"/>
                <w:sz w:val="28"/>
                <w:szCs w:val="28"/>
              </w:rPr>
              <w:t xml:space="preserve"> </w:t>
            </w:r>
          </w:p>
        </w:tc>
        <w:tc>
          <w:tcPr>
            <w:tcW w:w="2858" w:type="dxa"/>
          </w:tcPr>
          <w:p w:rsidR="00AF6005" w:rsidRPr="00CA7FEB"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Работы с дезинфицирующими средствами, работы, выполняемые в резиновых перчатках или перчатках из полимерных материалов (без натуральной подкладки) </w:t>
            </w:r>
          </w:p>
        </w:tc>
        <w:tc>
          <w:tcPr>
            <w:tcW w:w="2787" w:type="dxa"/>
          </w:tcPr>
          <w:p w:rsidR="00AF6005" w:rsidRPr="00CA7FEB" w:rsidRDefault="00AF6005" w:rsidP="00AF600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100 мл</w:t>
            </w:r>
          </w:p>
        </w:tc>
      </w:tr>
      <w:tr w:rsidR="00AF6005" w:rsidRPr="00CA7FEB" w:rsidTr="00AF6005">
        <w:tc>
          <w:tcPr>
            <w:tcW w:w="9571" w:type="dxa"/>
            <w:gridSpan w:val="4"/>
          </w:tcPr>
          <w:p w:rsidR="00AF6005" w:rsidRDefault="00AF6005" w:rsidP="00AF600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Очищающие средства</w:t>
            </w:r>
          </w:p>
          <w:p w:rsidR="00AF6005" w:rsidRDefault="00AF6005" w:rsidP="00AF6005">
            <w:pPr>
              <w:pStyle w:val="ConsPlusNormal"/>
              <w:widowControl/>
              <w:ind w:firstLine="0"/>
              <w:jc w:val="center"/>
              <w:rPr>
                <w:rFonts w:ascii="Times New Roman" w:hAnsi="Times New Roman" w:cs="Times New Roman"/>
                <w:sz w:val="28"/>
                <w:szCs w:val="28"/>
              </w:rPr>
            </w:pPr>
          </w:p>
        </w:tc>
      </w:tr>
      <w:tr w:rsidR="00AF6005" w:rsidRPr="00CA7FEB" w:rsidTr="00AF6005">
        <w:tc>
          <w:tcPr>
            <w:tcW w:w="1146" w:type="dxa"/>
          </w:tcPr>
          <w:p w:rsidR="00AF6005" w:rsidRPr="00CA7FEB" w:rsidRDefault="00AF6005" w:rsidP="00AF6005">
            <w:pPr>
              <w:pStyle w:val="ConsPlusNormal"/>
              <w:jc w:val="both"/>
              <w:rPr>
                <w:rFonts w:ascii="Times New Roman" w:hAnsi="Times New Roman" w:cs="Times New Roman"/>
                <w:sz w:val="28"/>
                <w:szCs w:val="28"/>
              </w:rPr>
            </w:pPr>
            <w:r>
              <w:rPr>
                <w:rFonts w:ascii="Times New Roman" w:hAnsi="Times New Roman" w:cs="Times New Roman"/>
                <w:sz w:val="28"/>
                <w:szCs w:val="28"/>
              </w:rPr>
              <w:t>1.</w:t>
            </w:r>
          </w:p>
        </w:tc>
        <w:tc>
          <w:tcPr>
            <w:tcW w:w="2780" w:type="dxa"/>
          </w:tcPr>
          <w:p w:rsidR="00AF6005"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Мыло или жидкие моющие средства для мытья рук</w:t>
            </w:r>
          </w:p>
        </w:tc>
        <w:tc>
          <w:tcPr>
            <w:tcW w:w="2858" w:type="dxa"/>
          </w:tcPr>
          <w:p w:rsidR="00AF6005"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Работы, связанные с легкосмываемыми загрязнениями</w:t>
            </w:r>
          </w:p>
        </w:tc>
        <w:tc>
          <w:tcPr>
            <w:tcW w:w="2787" w:type="dxa"/>
          </w:tcPr>
          <w:p w:rsidR="00AF6005" w:rsidRDefault="00AF6005" w:rsidP="00AF6005">
            <w:pPr>
              <w:pStyle w:val="ConsPlusNormal"/>
              <w:widowControl/>
              <w:ind w:firstLine="0"/>
              <w:jc w:val="center"/>
              <w:rPr>
                <w:rFonts w:ascii="Times New Roman" w:hAnsi="Times New Roman" w:cs="Times New Roman"/>
                <w:sz w:val="28"/>
                <w:szCs w:val="28"/>
              </w:rPr>
            </w:pPr>
            <w:smartTag w:uri="urn:schemas-microsoft-com:office:smarttags" w:element="metricconverter">
              <w:smartTagPr>
                <w:attr w:name="ProductID" w:val="200 г"/>
              </w:smartTagPr>
              <w:r>
                <w:rPr>
                  <w:rFonts w:ascii="Times New Roman" w:hAnsi="Times New Roman" w:cs="Times New Roman"/>
                  <w:sz w:val="28"/>
                  <w:szCs w:val="28"/>
                </w:rPr>
                <w:t>200 г</w:t>
              </w:r>
            </w:smartTag>
            <w:r>
              <w:rPr>
                <w:rFonts w:ascii="Times New Roman" w:hAnsi="Times New Roman" w:cs="Times New Roman"/>
                <w:sz w:val="28"/>
                <w:szCs w:val="28"/>
              </w:rPr>
              <w:t xml:space="preserve"> (мыло туалетное) или </w:t>
            </w:r>
          </w:p>
          <w:p w:rsidR="00AF6005" w:rsidRDefault="00AF6005" w:rsidP="00AF600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250 мл (жидкие моющие средства в дозирующих устройствах)</w:t>
            </w:r>
          </w:p>
        </w:tc>
      </w:tr>
    </w:tbl>
    <w:p w:rsidR="00AF6005" w:rsidRDefault="00AF6005" w:rsidP="00AF6005"/>
    <w:p w:rsidR="00AF6005" w:rsidRDefault="00AF6005">
      <w:pPr>
        <w:spacing w:after="200"/>
      </w:pPr>
      <w:r>
        <w:br w:type="page"/>
      </w:r>
    </w:p>
    <w:p w:rsidR="00AF6005" w:rsidRPr="004366A2" w:rsidRDefault="00AF6005" w:rsidP="00AF6005">
      <w:pPr>
        <w:autoSpaceDE w:val="0"/>
        <w:autoSpaceDN w:val="0"/>
        <w:adjustRightInd w:val="0"/>
        <w:spacing w:after="0" w:line="240" w:lineRule="auto"/>
        <w:jc w:val="center"/>
        <w:rPr>
          <w:rFonts w:ascii="Times New Roman" w:hAnsi="Times New Roman"/>
          <w:b/>
          <w:bCs/>
          <w:color w:val="000000"/>
          <w:sz w:val="28"/>
          <w:szCs w:val="28"/>
          <w:lang w:eastAsia="ru-RU"/>
        </w:rPr>
      </w:pPr>
      <w:r w:rsidRPr="004366A2">
        <w:rPr>
          <w:rFonts w:ascii="Times New Roman" w:hAnsi="Times New Roman"/>
          <w:b/>
          <w:bCs/>
          <w:color w:val="000000"/>
          <w:sz w:val="28"/>
          <w:szCs w:val="28"/>
          <w:lang w:eastAsia="ru-RU"/>
        </w:rPr>
        <w:lastRenderedPageBreak/>
        <w:t xml:space="preserve">Бюджетное учреждение Орловской области для детей, </w:t>
      </w:r>
    </w:p>
    <w:p w:rsidR="00AF6005" w:rsidRPr="004366A2" w:rsidRDefault="00AF6005" w:rsidP="00AF6005">
      <w:pPr>
        <w:autoSpaceDE w:val="0"/>
        <w:autoSpaceDN w:val="0"/>
        <w:adjustRightInd w:val="0"/>
        <w:spacing w:after="0" w:line="240" w:lineRule="auto"/>
        <w:jc w:val="center"/>
        <w:rPr>
          <w:rFonts w:ascii="Times New Roman" w:hAnsi="Times New Roman"/>
          <w:b/>
          <w:bCs/>
          <w:color w:val="000000"/>
          <w:sz w:val="28"/>
          <w:szCs w:val="28"/>
          <w:lang w:eastAsia="ru-RU"/>
        </w:rPr>
      </w:pPr>
      <w:r w:rsidRPr="004366A2">
        <w:rPr>
          <w:rFonts w:ascii="Times New Roman" w:hAnsi="Times New Roman"/>
          <w:b/>
          <w:bCs/>
          <w:color w:val="000000"/>
          <w:sz w:val="28"/>
          <w:szCs w:val="28"/>
          <w:lang w:eastAsia="ru-RU"/>
        </w:rPr>
        <w:t>нуждающихся в психолого-педагогической</w:t>
      </w:r>
      <w:r>
        <w:rPr>
          <w:rFonts w:ascii="Times New Roman" w:hAnsi="Times New Roman"/>
          <w:b/>
          <w:bCs/>
          <w:color w:val="000000"/>
          <w:sz w:val="28"/>
          <w:szCs w:val="28"/>
          <w:lang w:eastAsia="ru-RU"/>
        </w:rPr>
        <w:t xml:space="preserve">,  </w:t>
      </w:r>
      <w:r w:rsidRPr="004366A2">
        <w:rPr>
          <w:rFonts w:ascii="Times New Roman" w:hAnsi="Times New Roman"/>
          <w:b/>
          <w:bCs/>
          <w:color w:val="000000"/>
          <w:sz w:val="28"/>
          <w:szCs w:val="28"/>
          <w:lang w:eastAsia="ru-RU"/>
        </w:rPr>
        <w:t>меди</w:t>
      </w:r>
      <w:r>
        <w:rPr>
          <w:rFonts w:ascii="Times New Roman" w:hAnsi="Times New Roman"/>
          <w:b/>
          <w:bCs/>
          <w:color w:val="000000"/>
          <w:sz w:val="28"/>
          <w:szCs w:val="28"/>
          <w:lang w:eastAsia="ru-RU"/>
        </w:rPr>
        <w:t xml:space="preserve">цинской и </w:t>
      </w:r>
      <w:r w:rsidRPr="004366A2">
        <w:rPr>
          <w:rFonts w:ascii="Times New Roman" w:hAnsi="Times New Roman"/>
          <w:b/>
          <w:bCs/>
          <w:color w:val="000000"/>
          <w:sz w:val="28"/>
          <w:szCs w:val="28"/>
          <w:lang w:eastAsia="ru-RU"/>
        </w:rPr>
        <w:t>социальной помощи</w:t>
      </w:r>
    </w:p>
    <w:p w:rsidR="00AF6005" w:rsidRPr="004366A2" w:rsidRDefault="00AF6005" w:rsidP="00AF6005">
      <w:pPr>
        <w:autoSpaceDE w:val="0"/>
        <w:autoSpaceDN w:val="0"/>
        <w:adjustRightInd w:val="0"/>
        <w:spacing w:after="0" w:line="240" w:lineRule="auto"/>
        <w:jc w:val="center"/>
        <w:rPr>
          <w:rFonts w:ascii="Times New Roman" w:hAnsi="Times New Roman"/>
          <w:b/>
          <w:color w:val="000000"/>
          <w:sz w:val="28"/>
          <w:szCs w:val="28"/>
          <w:lang w:eastAsia="ru-RU"/>
        </w:rPr>
      </w:pPr>
      <w:r w:rsidRPr="004366A2">
        <w:rPr>
          <w:rFonts w:ascii="Times New Roman" w:hAnsi="Times New Roman"/>
          <w:b/>
          <w:bCs/>
          <w:color w:val="000000"/>
          <w:sz w:val="28"/>
          <w:szCs w:val="28"/>
          <w:lang w:eastAsia="ru-RU"/>
        </w:rPr>
        <w:t>«</w:t>
      </w:r>
      <w:r>
        <w:rPr>
          <w:rFonts w:ascii="Times New Roman" w:hAnsi="Times New Roman"/>
          <w:b/>
          <w:bCs/>
          <w:color w:val="000000"/>
          <w:sz w:val="28"/>
          <w:szCs w:val="28"/>
          <w:lang w:eastAsia="ru-RU"/>
        </w:rPr>
        <w:t>Орловский региональный ц</w:t>
      </w:r>
      <w:r w:rsidRPr="004366A2">
        <w:rPr>
          <w:rFonts w:ascii="Times New Roman" w:hAnsi="Times New Roman"/>
          <w:b/>
          <w:bCs/>
          <w:color w:val="000000"/>
          <w:sz w:val="28"/>
          <w:szCs w:val="28"/>
          <w:lang w:eastAsia="ru-RU"/>
        </w:rPr>
        <w:t>ентр психолого-педагогической</w:t>
      </w:r>
      <w:r>
        <w:rPr>
          <w:rFonts w:ascii="Times New Roman" w:hAnsi="Times New Roman"/>
          <w:b/>
          <w:bCs/>
          <w:color w:val="000000"/>
          <w:sz w:val="28"/>
          <w:szCs w:val="28"/>
          <w:lang w:eastAsia="ru-RU"/>
        </w:rPr>
        <w:t xml:space="preserve">,  </w:t>
      </w:r>
      <w:r w:rsidRPr="004366A2">
        <w:rPr>
          <w:rFonts w:ascii="Times New Roman" w:hAnsi="Times New Roman"/>
          <w:b/>
          <w:bCs/>
          <w:color w:val="000000"/>
          <w:sz w:val="28"/>
          <w:szCs w:val="28"/>
          <w:lang w:eastAsia="ru-RU"/>
        </w:rPr>
        <w:t>меди</w:t>
      </w:r>
      <w:r>
        <w:rPr>
          <w:rFonts w:ascii="Times New Roman" w:hAnsi="Times New Roman"/>
          <w:b/>
          <w:bCs/>
          <w:color w:val="000000"/>
          <w:sz w:val="28"/>
          <w:szCs w:val="28"/>
          <w:lang w:eastAsia="ru-RU"/>
        </w:rPr>
        <w:t xml:space="preserve">цинской и </w:t>
      </w:r>
      <w:r w:rsidRPr="004366A2">
        <w:rPr>
          <w:rFonts w:ascii="Times New Roman" w:hAnsi="Times New Roman"/>
          <w:b/>
          <w:bCs/>
          <w:color w:val="000000"/>
          <w:sz w:val="28"/>
          <w:szCs w:val="28"/>
          <w:lang w:eastAsia="ru-RU"/>
        </w:rPr>
        <w:t>социальной помощи</w:t>
      </w:r>
      <w:r>
        <w:rPr>
          <w:rFonts w:ascii="Times New Roman" w:hAnsi="Times New Roman"/>
          <w:b/>
          <w:bCs/>
          <w:color w:val="000000"/>
          <w:sz w:val="28"/>
          <w:szCs w:val="28"/>
          <w:lang w:eastAsia="ru-RU"/>
        </w:rPr>
        <w:t>» (БУ ОО «ППМС-центр»)</w:t>
      </w:r>
    </w:p>
    <w:p w:rsidR="00AF6005" w:rsidRDefault="00AF6005" w:rsidP="00AF6005">
      <w:pPr>
        <w:autoSpaceDE w:val="0"/>
        <w:autoSpaceDN w:val="0"/>
        <w:adjustRightInd w:val="0"/>
        <w:spacing w:after="0" w:line="240" w:lineRule="auto"/>
        <w:rPr>
          <w:rFonts w:ascii="Times New Roman" w:hAnsi="Times New Roman"/>
          <w:color w:val="000000"/>
          <w:sz w:val="24"/>
          <w:szCs w:val="24"/>
          <w:lang w:eastAsia="ru-RU"/>
        </w:rPr>
      </w:pPr>
    </w:p>
    <w:tbl>
      <w:tblPr>
        <w:tblW w:w="9360" w:type="dxa"/>
        <w:tblInd w:w="108" w:type="dxa"/>
        <w:tblLayout w:type="fixed"/>
        <w:tblLook w:val="0000"/>
      </w:tblPr>
      <w:tblGrid>
        <w:gridCol w:w="4680"/>
        <w:gridCol w:w="4680"/>
      </w:tblGrid>
      <w:tr w:rsidR="00AF6005" w:rsidRPr="005B7160" w:rsidTr="00AF6005">
        <w:tc>
          <w:tcPr>
            <w:tcW w:w="4680" w:type="dxa"/>
          </w:tcPr>
          <w:p w:rsidR="00AF6005" w:rsidRPr="005B7160" w:rsidRDefault="00AF6005" w:rsidP="00AF6005">
            <w:pPr>
              <w:spacing w:after="0" w:line="240" w:lineRule="auto"/>
              <w:jc w:val="both"/>
              <w:rPr>
                <w:rFonts w:ascii="Times New Roman" w:hAnsi="Times New Roman"/>
                <w:sz w:val="28"/>
                <w:szCs w:val="28"/>
              </w:rPr>
            </w:pPr>
            <w:r w:rsidRPr="005B7160">
              <w:rPr>
                <w:rFonts w:ascii="Times New Roman" w:hAnsi="Times New Roman"/>
                <w:sz w:val="28"/>
                <w:szCs w:val="28"/>
              </w:rPr>
              <w:t xml:space="preserve">Директор </w:t>
            </w:r>
            <w:r>
              <w:rPr>
                <w:rFonts w:ascii="Times New Roman" w:hAnsi="Times New Roman"/>
                <w:sz w:val="28"/>
                <w:szCs w:val="28"/>
              </w:rPr>
              <w:t xml:space="preserve">БУ ОО </w:t>
            </w:r>
            <w:r w:rsidRPr="005B7160">
              <w:rPr>
                <w:rFonts w:ascii="Times New Roman" w:hAnsi="Times New Roman"/>
                <w:sz w:val="28"/>
                <w:szCs w:val="28"/>
              </w:rPr>
              <w:t>«</w:t>
            </w:r>
            <w:r>
              <w:rPr>
                <w:rFonts w:ascii="Times New Roman" w:hAnsi="Times New Roman"/>
                <w:sz w:val="28"/>
                <w:szCs w:val="28"/>
              </w:rPr>
              <w:t>ППМС-центр</w:t>
            </w:r>
            <w:r w:rsidRPr="005B7160">
              <w:rPr>
                <w:rFonts w:ascii="Times New Roman" w:hAnsi="Times New Roman"/>
                <w:sz w:val="28"/>
                <w:szCs w:val="28"/>
              </w:rPr>
              <w:t>»</w:t>
            </w:r>
          </w:p>
        </w:tc>
        <w:tc>
          <w:tcPr>
            <w:tcW w:w="4680" w:type="dxa"/>
          </w:tcPr>
          <w:p w:rsidR="00AF6005" w:rsidRPr="005B7160" w:rsidRDefault="00AF6005" w:rsidP="00AF6005">
            <w:pPr>
              <w:spacing w:after="0" w:line="240" w:lineRule="auto"/>
              <w:jc w:val="both"/>
              <w:rPr>
                <w:rFonts w:ascii="Times New Roman" w:hAnsi="Times New Roman"/>
                <w:sz w:val="28"/>
                <w:szCs w:val="28"/>
              </w:rPr>
            </w:pPr>
            <w:r w:rsidRPr="005B7160">
              <w:rPr>
                <w:rFonts w:ascii="Times New Roman" w:hAnsi="Times New Roman"/>
                <w:sz w:val="28"/>
                <w:szCs w:val="28"/>
              </w:rPr>
              <w:t xml:space="preserve">Представитель работников – </w:t>
            </w:r>
            <w:r w:rsidRPr="004366A2">
              <w:rPr>
                <w:rFonts w:ascii="Times New Roman" w:hAnsi="Times New Roman"/>
                <w:sz w:val="28"/>
                <w:szCs w:val="28"/>
              </w:rPr>
              <w:t>председатель первичной профсоюзной организации</w:t>
            </w:r>
          </w:p>
        </w:tc>
      </w:tr>
      <w:tr w:rsidR="00AF6005" w:rsidRPr="005B7160" w:rsidTr="00AF6005">
        <w:tc>
          <w:tcPr>
            <w:tcW w:w="4680" w:type="dxa"/>
          </w:tcPr>
          <w:p w:rsidR="00AF6005" w:rsidRPr="005B7160" w:rsidRDefault="00AF6005" w:rsidP="00AF6005">
            <w:pPr>
              <w:spacing w:after="0" w:line="240" w:lineRule="auto"/>
              <w:jc w:val="both"/>
              <w:rPr>
                <w:rFonts w:ascii="Times New Roman" w:hAnsi="Times New Roman"/>
                <w:sz w:val="28"/>
                <w:szCs w:val="28"/>
              </w:rPr>
            </w:pPr>
            <w:r>
              <w:rPr>
                <w:rFonts w:ascii="Times New Roman" w:hAnsi="Times New Roman"/>
                <w:sz w:val="28"/>
                <w:szCs w:val="28"/>
              </w:rPr>
              <w:t xml:space="preserve">___________________ </w:t>
            </w:r>
            <w:r w:rsidRPr="005B7160">
              <w:rPr>
                <w:rFonts w:ascii="Times New Roman" w:hAnsi="Times New Roman"/>
                <w:sz w:val="28"/>
                <w:szCs w:val="28"/>
              </w:rPr>
              <w:t>Е.Н. Красова</w:t>
            </w:r>
          </w:p>
        </w:tc>
        <w:tc>
          <w:tcPr>
            <w:tcW w:w="4680" w:type="dxa"/>
          </w:tcPr>
          <w:p w:rsidR="00AF6005" w:rsidRPr="005B7160" w:rsidRDefault="00AF6005" w:rsidP="00AF6005">
            <w:pPr>
              <w:spacing w:after="0" w:line="240" w:lineRule="auto"/>
              <w:jc w:val="both"/>
              <w:rPr>
                <w:rFonts w:ascii="Times New Roman" w:hAnsi="Times New Roman"/>
                <w:sz w:val="28"/>
                <w:szCs w:val="28"/>
              </w:rPr>
            </w:pPr>
            <w:r>
              <w:rPr>
                <w:rFonts w:ascii="Times New Roman" w:hAnsi="Times New Roman"/>
                <w:sz w:val="28"/>
                <w:szCs w:val="28"/>
              </w:rPr>
              <w:t>_______________М.Ю. Лопатенкова</w:t>
            </w:r>
          </w:p>
        </w:tc>
      </w:tr>
      <w:tr w:rsidR="00AF6005" w:rsidRPr="005B7160" w:rsidTr="00AF6005">
        <w:tc>
          <w:tcPr>
            <w:tcW w:w="4680" w:type="dxa"/>
          </w:tcPr>
          <w:p w:rsidR="00AF6005" w:rsidRPr="005B7160" w:rsidRDefault="00AF6005" w:rsidP="00AF6005">
            <w:pPr>
              <w:spacing w:after="0" w:line="240" w:lineRule="auto"/>
              <w:jc w:val="both"/>
              <w:rPr>
                <w:rFonts w:ascii="Times New Roman" w:hAnsi="Times New Roman"/>
                <w:sz w:val="28"/>
                <w:szCs w:val="28"/>
              </w:rPr>
            </w:pPr>
            <w:r>
              <w:rPr>
                <w:rFonts w:ascii="Times New Roman" w:hAnsi="Times New Roman"/>
                <w:sz w:val="28"/>
                <w:szCs w:val="28"/>
              </w:rPr>
              <w:t>"____" _______________ 2022</w:t>
            </w:r>
            <w:r w:rsidRPr="005B7160">
              <w:rPr>
                <w:rFonts w:ascii="Times New Roman" w:hAnsi="Times New Roman"/>
                <w:sz w:val="28"/>
                <w:szCs w:val="28"/>
              </w:rPr>
              <w:t xml:space="preserve"> г.</w:t>
            </w:r>
          </w:p>
        </w:tc>
        <w:tc>
          <w:tcPr>
            <w:tcW w:w="4680" w:type="dxa"/>
          </w:tcPr>
          <w:p w:rsidR="00AF6005" w:rsidRPr="005B7160" w:rsidRDefault="00AF6005" w:rsidP="00AF6005">
            <w:pPr>
              <w:spacing w:after="0" w:line="240" w:lineRule="auto"/>
              <w:jc w:val="both"/>
              <w:rPr>
                <w:rFonts w:ascii="Times New Roman" w:hAnsi="Times New Roman"/>
                <w:sz w:val="28"/>
                <w:szCs w:val="28"/>
              </w:rPr>
            </w:pPr>
            <w:r>
              <w:rPr>
                <w:rFonts w:ascii="Times New Roman" w:hAnsi="Times New Roman"/>
                <w:sz w:val="28"/>
                <w:szCs w:val="28"/>
              </w:rPr>
              <w:t>"____" _________________ 2022</w:t>
            </w:r>
            <w:r w:rsidRPr="005B7160">
              <w:rPr>
                <w:rFonts w:ascii="Times New Roman" w:hAnsi="Times New Roman"/>
                <w:sz w:val="28"/>
                <w:szCs w:val="28"/>
              </w:rPr>
              <w:t>г.</w:t>
            </w:r>
          </w:p>
        </w:tc>
      </w:tr>
      <w:tr w:rsidR="00AF6005" w:rsidRPr="005B7160" w:rsidTr="00AF6005">
        <w:tc>
          <w:tcPr>
            <w:tcW w:w="4680" w:type="dxa"/>
          </w:tcPr>
          <w:p w:rsidR="00AF6005" w:rsidRPr="005B7160" w:rsidRDefault="00AF6005" w:rsidP="00AF6005">
            <w:pPr>
              <w:spacing w:after="0" w:line="240" w:lineRule="auto"/>
              <w:jc w:val="both"/>
              <w:rPr>
                <w:rFonts w:ascii="Times New Roman" w:hAnsi="Times New Roman"/>
                <w:sz w:val="28"/>
                <w:szCs w:val="28"/>
              </w:rPr>
            </w:pPr>
            <w:r w:rsidRPr="005B7160">
              <w:rPr>
                <w:rFonts w:ascii="Times New Roman" w:hAnsi="Times New Roman"/>
                <w:sz w:val="28"/>
                <w:szCs w:val="28"/>
              </w:rPr>
              <w:t>(печать)</w:t>
            </w:r>
          </w:p>
        </w:tc>
        <w:tc>
          <w:tcPr>
            <w:tcW w:w="4680" w:type="dxa"/>
          </w:tcPr>
          <w:p w:rsidR="00AF6005" w:rsidRPr="005B7160" w:rsidRDefault="00AF6005" w:rsidP="00AF6005">
            <w:pPr>
              <w:spacing w:after="0" w:line="240" w:lineRule="auto"/>
              <w:jc w:val="both"/>
              <w:rPr>
                <w:rFonts w:ascii="Times New Roman" w:hAnsi="Times New Roman"/>
                <w:sz w:val="28"/>
                <w:szCs w:val="28"/>
              </w:rPr>
            </w:pPr>
          </w:p>
        </w:tc>
      </w:tr>
    </w:tbl>
    <w:p w:rsidR="00AF6005" w:rsidRDefault="00AF6005" w:rsidP="00AF6005">
      <w:pPr>
        <w:pStyle w:val="ConsPlusTitle"/>
        <w:widowControl/>
        <w:jc w:val="center"/>
        <w:rPr>
          <w:rFonts w:ascii="Times New Roman" w:hAnsi="Times New Roman" w:cs="Times New Roman"/>
          <w:sz w:val="28"/>
          <w:szCs w:val="28"/>
        </w:rPr>
      </w:pPr>
    </w:p>
    <w:p w:rsidR="00AF6005" w:rsidRDefault="00AF6005" w:rsidP="00AF6005">
      <w:pPr>
        <w:pStyle w:val="ConsPlusTitle"/>
        <w:widowControl/>
        <w:jc w:val="center"/>
        <w:rPr>
          <w:rFonts w:ascii="Times New Roman" w:hAnsi="Times New Roman" w:cs="Times New Roman"/>
          <w:sz w:val="28"/>
          <w:szCs w:val="28"/>
        </w:rPr>
      </w:pPr>
    </w:p>
    <w:p w:rsidR="00AF6005" w:rsidRDefault="00AF6005" w:rsidP="00AF6005">
      <w:pPr>
        <w:spacing w:after="0" w:line="240" w:lineRule="auto"/>
        <w:jc w:val="center"/>
        <w:rPr>
          <w:rFonts w:ascii="Times New Roman" w:hAnsi="Times New Roman"/>
          <w:sz w:val="28"/>
          <w:szCs w:val="28"/>
        </w:rPr>
      </w:pPr>
      <w:r w:rsidRPr="00597A4F">
        <w:rPr>
          <w:rFonts w:ascii="Times New Roman" w:hAnsi="Times New Roman"/>
          <w:sz w:val="28"/>
          <w:szCs w:val="28"/>
        </w:rPr>
        <w:t>Перечень профессий, имеющих право на бесплатную выдачу сертифицированной специальной одежды</w:t>
      </w:r>
    </w:p>
    <w:p w:rsidR="00AF6005" w:rsidRPr="00597A4F" w:rsidRDefault="00AF6005" w:rsidP="00AF6005">
      <w:pPr>
        <w:spacing w:after="0" w:line="240" w:lineRule="auto"/>
        <w:jc w:val="center"/>
        <w:rPr>
          <w:rFonts w:ascii="Times New Roman" w:hAnsi="Times New Roman"/>
          <w:sz w:val="28"/>
          <w:szCs w:val="28"/>
        </w:rPr>
      </w:pPr>
    </w:p>
    <w:tbl>
      <w:tblPr>
        <w:tblStyle w:val="af"/>
        <w:tblW w:w="0" w:type="auto"/>
        <w:tblLook w:val="01E0"/>
      </w:tblPr>
      <w:tblGrid>
        <w:gridCol w:w="635"/>
        <w:gridCol w:w="1919"/>
        <w:gridCol w:w="3916"/>
        <w:gridCol w:w="2097"/>
        <w:gridCol w:w="1004"/>
      </w:tblGrid>
      <w:tr w:rsidR="00AF6005" w:rsidRPr="0018223C" w:rsidTr="00AF6005">
        <w:tc>
          <w:tcPr>
            <w:tcW w:w="0" w:type="auto"/>
            <w:vAlign w:val="center"/>
          </w:tcPr>
          <w:p w:rsidR="00AF6005" w:rsidRPr="0018223C" w:rsidRDefault="00AF6005" w:rsidP="00AF6005">
            <w:pPr>
              <w:pStyle w:val="ConsPlusNormal"/>
              <w:widowControl/>
              <w:ind w:firstLine="0"/>
              <w:jc w:val="center"/>
              <w:rPr>
                <w:rFonts w:ascii="Times New Roman" w:hAnsi="Times New Roman" w:cs="Times New Roman"/>
                <w:sz w:val="28"/>
                <w:szCs w:val="28"/>
              </w:rPr>
            </w:pPr>
            <w:r w:rsidRPr="0018223C">
              <w:rPr>
                <w:rFonts w:ascii="Times New Roman" w:hAnsi="Times New Roman" w:cs="Times New Roman"/>
                <w:sz w:val="28"/>
                <w:szCs w:val="28"/>
              </w:rPr>
              <w:t>№ п/п</w:t>
            </w:r>
          </w:p>
        </w:tc>
        <w:tc>
          <w:tcPr>
            <w:tcW w:w="0" w:type="auto"/>
            <w:vAlign w:val="center"/>
          </w:tcPr>
          <w:p w:rsidR="00AF6005" w:rsidRPr="0018223C" w:rsidRDefault="00AF6005" w:rsidP="00AF6005">
            <w:pPr>
              <w:pStyle w:val="ConsPlusNormal"/>
              <w:widowControl/>
              <w:ind w:firstLine="0"/>
              <w:jc w:val="center"/>
              <w:rPr>
                <w:rFonts w:ascii="Times New Roman" w:hAnsi="Times New Roman" w:cs="Times New Roman"/>
                <w:sz w:val="28"/>
                <w:szCs w:val="28"/>
              </w:rPr>
            </w:pPr>
            <w:r w:rsidRPr="0018223C">
              <w:rPr>
                <w:rFonts w:ascii="Times New Roman" w:hAnsi="Times New Roman" w:cs="Times New Roman"/>
                <w:sz w:val="28"/>
                <w:szCs w:val="28"/>
              </w:rPr>
              <w:t>Профессия или  должность</w:t>
            </w:r>
          </w:p>
        </w:tc>
        <w:tc>
          <w:tcPr>
            <w:tcW w:w="0" w:type="auto"/>
            <w:vAlign w:val="center"/>
          </w:tcPr>
          <w:p w:rsidR="00AF6005" w:rsidRPr="0018223C" w:rsidRDefault="00AF6005" w:rsidP="00AF6005">
            <w:pPr>
              <w:pStyle w:val="ConsPlusNormal"/>
              <w:widowControl/>
              <w:ind w:firstLine="0"/>
              <w:jc w:val="center"/>
              <w:rPr>
                <w:rFonts w:ascii="Times New Roman" w:hAnsi="Times New Roman" w:cs="Times New Roman"/>
                <w:sz w:val="28"/>
                <w:szCs w:val="28"/>
              </w:rPr>
            </w:pPr>
            <w:r w:rsidRPr="0018223C">
              <w:rPr>
                <w:rFonts w:ascii="Times New Roman" w:hAnsi="Times New Roman" w:cs="Times New Roman"/>
                <w:sz w:val="28"/>
                <w:szCs w:val="28"/>
              </w:rPr>
              <w:t>Наименование средств индивидуальной защиты</w:t>
            </w:r>
          </w:p>
        </w:tc>
        <w:tc>
          <w:tcPr>
            <w:tcW w:w="0" w:type="auto"/>
            <w:vAlign w:val="center"/>
          </w:tcPr>
          <w:p w:rsidR="00AF6005" w:rsidRPr="0018223C" w:rsidRDefault="00AF6005" w:rsidP="00AF6005">
            <w:pPr>
              <w:pStyle w:val="ConsPlusNormal"/>
              <w:widowControl/>
              <w:ind w:firstLine="0"/>
              <w:jc w:val="center"/>
              <w:rPr>
                <w:rFonts w:ascii="Times New Roman" w:hAnsi="Times New Roman" w:cs="Times New Roman"/>
                <w:sz w:val="28"/>
                <w:szCs w:val="28"/>
              </w:rPr>
            </w:pPr>
            <w:r w:rsidRPr="0018223C">
              <w:rPr>
                <w:rFonts w:ascii="Times New Roman" w:hAnsi="Times New Roman" w:cs="Times New Roman"/>
                <w:sz w:val="28"/>
                <w:szCs w:val="28"/>
              </w:rPr>
              <w:t>Норма выдачи   (единиц или комплектов)</w:t>
            </w:r>
          </w:p>
        </w:tc>
        <w:tc>
          <w:tcPr>
            <w:tcW w:w="0" w:type="auto"/>
            <w:vAlign w:val="center"/>
          </w:tcPr>
          <w:p w:rsidR="00AF6005" w:rsidRPr="0018223C" w:rsidRDefault="00AF6005" w:rsidP="00AF6005">
            <w:pPr>
              <w:pStyle w:val="ConsPlusNormal"/>
              <w:widowControl/>
              <w:ind w:firstLine="0"/>
              <w:jc w:val="center"/>
              <w:rPr>
                <w:rFonts w:ascii="Times New Roman" w:hAnsi="Times New Roman" w:cs="Times New Roman"/>
                <w:sz w:val="28"/>
                <w:szCs w:val="28"/>
              </w:rPr>
            </w:pPr>
            <w:r w:rsidRPr="0018223C">
              <w:rPr>
                <w:rFonts w:ascii="Times New Roman" w:hAnsi="Times New Roman" w:cs="Times New Roman"/>
                <w:sz w:val="28"/>
                <w:szCs w:val="28"/>
              </w:rPr>
              <w:t>Срок носки</w:t>
            </w:r>
          </w:p>
        </w:tc>
      </w:tr>
      <w:tr w:rsidR="00AF6005" w:rsidRPr="0018223C" w:rsidTr="00AF6005">
        <w:tc>
          <w:tcPr>
            <w:tcW w:w="0" w:type="auto"/>
            <w:vAlign w:val="center"/>
          </w:tcPr>
          <w:p w:rsidR="00AF6005" w:rsidRPr="0018223C" w:rsidRDefault="00AF6005" w:rsidP="00AF6005">
            <w:pPr>
              <w:pStyle w:val="ConsPlusNormal"/>
              <w:widowControl/>
              <w:ind w:firstLine="0"/>
              <w:jc w:val="center"/>
              <w:rPr>
                <w:rFonts w:ascii="Times New Roman" w:hAnsi="Times New Roman" w:cs="Times New Roman"/>
                <w:sz w:val="28"/>
                <w:szCs w:val="28"/>
              </w:rPr>
            </w:pPr>
            <w:r w:rsidRPr="0018223C">
              <w:rPr>
                <w:rFonts w:ascii="Times New Roman" w:hAnsi="Times New Roman" w:cs="Times New Roman"/>
                <w:sz w:val="28"/>
                <w:szCs w:val="28"/>
              </w:rPr>
              <w:t>1</w:t>
            </w:r>
          </w:p>
        </w:tc>
        <w:tc>
          <w:tcPr>
            <w:tcW w:w="0" w:type="auto"/>
            <w:vAlign w:val="center"/>
          </w:tcPr>
          <w:p w:rsidR="00AF6005" w:rsidRPr="0018223C" w:rsidRDefault="00AF6005" w:rsidP="00AF6005">
            <w:pPr>
              <w:pStyle w:val="ConsPlusNormal"/>
              <w:widowControl/>
              <w:ind w:firstLine="0"/>
              <w:jc w:val="center"/>
              <w:rPr>
                <w:rFonts w:ascii="Times New Roman" w:hAnsi="Times New Roman" w:cs="Times New Roman"/>
                <w:sz w:val="28"/>
                <w:szCs w:val="28"/>
              </w:rPr>
            </w:pPr>
            <w:r w:rsidRPr="0018223C">
              <w:rPr>
                <w:rFonts w:ascii="Times New Roman" w:hAnsi="Times New Roman" w:cs="Times New Roman"/>
                <w:sz w:val="28"/>
                <w:szCs w:val="28"/>
              </w:rPr>
              <w:t>2</w:t>
            </w:r>
          </w:p>
        </w:tc>
        <w:tc>
          <w:tcPr>
            <w:tcW w:w="0" w:type="auto"/>
            <w:vAlign w:val="center"/>
          </w:tcPr>
          <w:p w:rsidR="00AF6005" w:rsidRPr="0018223C" w:rsidRDefault="00AF6005" w:rsidP="00AF6005">
            <w:pPr>
              <w:pStyle w:val="ConsPlusNormal"/>
              <w:widowControl/>
              <w:ind w:firstLine="0"/>
              <w:jc w:val="center"/>
              <w:rPr>
                <w:rFonts w:ascii="Times New Roman" w:hAnsi="Times New Roman" w:cs="Times New Roman"/>
                <w:sz w:val="28"/>
                <w:szCs w:val="28"/>
              </w:rPr>
            </w:pPr>
            <w:r w:rsidRPr="0018223C">
              <w:rPr>
                <w:rFonts w:ascii="Times New Roman" w:hAnsi="Times New Roman" w:cs="Times New Roman"/>
                <w:sz w:val="28"/>
                <w:szCs w:val="28"/>
              </w:rPr>
              <w:t>3</w:t>
            </w:r>
          </w:p>
        </w:tc>
        <w:tc>
          <w:tcPr>
            <w:tcW w:w="0" w:type="auto"/>
          </w:tcPr>
          <w:p w:rsidR="00AF6005" w:rsidRPr="0018223C" w:rsidRDefault="00AF6005" w:rsidP="00AF6005">
            <w:pPr>
              <w:pStyle w:val="ConsPlusNormal"/>
              <w:widowControl/>
              <w:ind w:firstLine="0"/>
              <w:jc w:val="center"/>
              <w:rPr>
                <w:rFonts w:ascii="Times New Roman" w:hAnsi="Times New Roman" w:cs="Times New Roman"/>
                <w:sz w:val="28"/>
                <w:szCs w:val="28"/>
              </w:rPr>
            </w:pPr>
            <w:r w:rsidRPr="0018223C">
              <w:rPr>
                <w:rFonts w:ascii="Times New Roman" w:hAnsi="Times New Roman" w:cs="Times New Roman"/>
                <w:sz w:val="28"/>
                <w:szCs w:val="28"/>
              </w:rPr>
              <w:t>4</w:t>
            </w:r>
          </w:p>
        </w:tc>
        <w:tc>
          <w:tcPr>
            <w:tcW w:w="0" w:type="auto"/>
            <w:vAlign w:val="center"/>
          </w:tcPr>
          <w:p w:rsidR="00AF6005" w:rsidRPr="0018223C" w:rsidRDefault="00AF6005" w:rsidP="00AF6005">
            <w:pPr>
              <w:pStyle w:val="ConsPlusNormal"/>
              <w:widowControl/>
              <w:ind w:firstLine="0"/>
              <w:jc w:val="center"/>
              <w:rPr>
                <w:rFonts w:ascii="Times New Roman" w:hAnsi="Times New Roman" w:cs="Times New Roman"/>
                <w:sz w:val="28"/>
                <w:szCs w:val="28"/>
              </w:rPr>
            </w:pPr>
            <w:r w:rsidRPr="0018223C">
              <w:rPr>
                <w:rFonts w:ascii="Times New Roman" w:hAnsi="Times New Roman" w:cs="Times New Roman"/>
                <w:sz w:val="28"/>
                <w:szCs w:val="28"/>
              </w:rPr>
              <w:t>5</w:t>
            </w:r>
          </w:p>
        </w:tc>
      </w:tr>
      <w:tr w:rsidR="00AF6005" w:rsidRPr="0018223C" w:rsidTr="00AF6005">
        <w:tc>
          <w:tcPr>
            <w:tcW w:w="0" w:type="auto"/>
          </w:tcPr>
          <w:p w:rsidR="00AF6005" w:rsidRPr="0018223C" w:rsidRDefault="00AF6005" w:rsidP="00AF6005">
            <w:pPr>
              <w:pStyle w:val="ConsPlusNormal"/>
              <w:widowControl/>
              <w:ind w:firstLine="0"/>
              <w:jc w:val="both"/>
              <w:rPr>
                <w:rFonts w:ascii="Times New Roman" w:hAnsi="Times New Roman" w:cs="Times New Roman"/>
                <w:sz w:val="28"/>
                <w:szCs w:val="28"/>
              </w:rPr>
            </w:pPr>
            <w:r w:rsidRPr="0018223C">
              <w:rPr>
                <w:rFonts w:ascii="Times New Roman" w:hAnsi="Times New Roman" w:cs="Times New Roman"/>
                <w:sz w:val="28"/>
                <w:szCs w:val="28"/>
              </w:rPr>
              <w:t>1.</w:t>
            </w:r>
          </w:p>
        </w:tc>
        <w:tc>
          <w:tcPr>
            <w:tcW w:w="0" w:type="auto"/>
          </w:tcPr>
          <w:p w:rsidR="00AF6005" w:rsidRPr="0018223C" w:rsidRDefault="00AF6005" w:rsidP="00AF6005">
            <w:pPr>
              <w:pStyle w:val="ConsPlusNormal"/>
              <w:ind w:firstLine="22"/>
              <w:jc w:val="both"/>
              <w:rPr>
                <w:rFonts w:ascii="Times New Roman" w:hAnsi="Times New Roman" w:cs="Times New Roman"/>
                <w:sz w:val="28"/>
                <w:szCs w:val="28"/>
              </w:rPr>
            </w:pPr>
            <w:r>
              <w:rPr>
                <w:rFonts w:ascii="Times New Roman" w:hAnsi="Times New Roman" w:cs="Times New Roman"/>
                <w:sz w:val="28"/>
                <w:szCs w:val="28"/>
              </w:rPr>
              <w:t>Уборщица служебных помещений</w:t>
            </w:r>
          </w:p>
          <w:p w:rsidR="00AF6005" w:rsidRPr="0018223C" w:rsidRDefault="00AF6005" w:rsidP="00AF6005">
            <w:pPr>
              <w:pStyle w:val="ConsPlusNormal"/>
              <w:jc w:val="both"/>
              <w:rPr>
                <w:rFonts w:ascii="Times New Roman" w:hAnsi="Times New Roman" w:cs="Times New Roman"/>
                <w:sz w:val="28"/>
                <w:szCs w:val="28"/>
              </w:rPr>
            </w:pPr>
          </w:p>
        </w:tc>
        <w:tc>
          <w:tcPr>
            <w:tcW w:w="0" w:type="auto"/>
          </w:tcPr>
          <w:p w:rsidR="00AF6005" w:rsidRPr="0018223C" w:rsidRDefault="00AF6005" w:rsidP="00AF6005">
            <w:pPr>
              <w:pStyle w:val="ConsPlusNormal"/>
              <w:widowControl/>
              <w:ind w:firstLine="0"/>
              <w:rPr>
                <w:rFonts w:ascii="Times New Roman" w:hAnsi="Times New Roman" w:cs="Times New Roman"/>
                <w:sz w:val="28"/>
                <w:szCs w:val="28"/>
              </w:rPr>
            </w:pPr>
            <w:r w:rsidRPr="0018223C">
              <w:rPr>
                <w:rFonts w:ascii="Times New Roman" w:hAnsi="Times New Roman" w:cs="Times New Roman"/>
                <w:sz w:val="28"/>
                <w:szCs w:val="28"/>
              </w:rPr>
              <w:t>1. Халат хлопчатобумажный</w:t>
            </w:r>
            <w:r>
              <w:rPr>
                <w:rFonts w:ascii="Times New Roman" w:hAnsi="Times New Roman" w:cs="Times New Roman"/>
                <w:sz w:val="28"/>
                <w:szCs w:val="28"/>
              </w:rPr>
              <w:t xml:space="preserve"> или халат из смешанных тканей</w:t>
            </w:r>
          </w:p>
          <w:p w:rsidR="00AF6005" w:rsidRDefault="00AF6005" w:rsidP="00AF6005">
            <w:pPr>
              <w:pStyle w:val="ConsPlusNormal"/>
              <w:widowControl/>
              <w:ind w:firstLine="0"/>
              <w:jc w:val="both"/>
              <w:rPr>
                <w:rFonts w:ascii="Times New Roman" w:hAnsi="Times New Roman" w:cs="Times New Roman"/>
                <w:sz w:val="28"/>
                <w:szCs w:val="28"/>
              </w:rPr>
            </w:pPr>
            <w:r w:rsidRPr="0018223C">
              <w:rPr>
                <w:rFonts w:ascii="Times New Roman" w:hAnsi="Times New Roman" w:cs="Times New Roman"/>
                <w:sz w:val="28"/>
                <w:szCs w:val="28"/>
              </w:rPr>
              <w:t xml:space="preserve">2. Перчатки </w:t>
            </w:r>
            <w:r>
              <w:rPr>
                <w:rFonts w:ascii="Times New Roman" w:hAnsi="Times New Roman" w:cs="Times New Roman"/>
                <w:sz w:val="28"/>
                <w:szCs w:val="28"/>
              </w:rPr>
              <w:t>с полимерным покрытием или комбинированные</w:t>
            </w:r>
          </w:p>
          <w:p w:rsidR="00AF6005"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3. Для мытья полов и мест общего пользования дополнительно </w:t>
            </w:r>
          </w:p>
          <w:p w:rsidR="00AF6005"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-сапоги резиновые</w:t>
            </w:r>
          </w:p>
          <w:p w:rsidR="00AF6005" w:rsidRPr="0018223C"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перчатки резиновые </w:t>
            </w:r>
          </w:p>
        </w:tc>
        <w:tc>
          <w:tcPr>
            <w:tcW w:w="0" w:type="auto"/>
          </w:tcPr>
          <w:p w:rsidR="00AF6005" w:rsidRPr="0018223C"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w:t>
            </w:r>
          </w:p>
          <w:p w:rsidR="00AF6005" w:rsidRPr="0018223C" w:rsidRDefault="00AF6005" w:rsidP="00AF6005">
            <w:pPr>
              <w:pStyle w:val="ConsPlusNormal"/>
              <w:widowControl/>
              <w:ind w:firstLine="0"/>
              <w:jc w:val="both"/>
              <w:rPr>
                <w:rFonts w:ascii="Times New Roman" w:hAnsi="Times New Roman" w:cs="Times New Roman"/>
                <w:sz w:val="28"/>
                <w:szCs w:val="28"/>
              </w:rPr>
            </w:pPr>
          </w:p>
          <w:p w:rsidR="00AF6005" w:rsidRPr="0018223C" w:rsidRDefault="00AF6005" w:rsidP="00AF6005">
            <w:pPr>
              <w:pStyle w:val="ConsPlusNormal"/>
              <w:widowControl/>
              <w:ind w:firstLine="0"/>
              <w:jc w:val="both"/>
              <w:rPr>
                <w:rFonts w:ascii="Times New Roman" w:hAnsi="Times New Roman" w:cs="Times New Roman"/>
                <w:sz w:val="28"/>
                <w:szCs w:val="28"/>
              </w:rPr>
            </w:pPr>
          </w:p>
          <w:p w:rsidR="00AF6005"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 пар</w:t>
            </w:r>
          </w:p>
          <w:p w:rsidR="00AF6005" w:rsidRDefault="00AF6005" w:rsidP="00AF6005">
            <w:pPr>
              <w:pStyle w:val="ConsPlusNormal"/>
              <w:widowControl/>
              <w:ind w:firstLine="0"/>
              <w:jc w:val="both"/>
              <w:rPr>
                <w:rFonts w:ascii="Times New Roman" w:hAnsi="Times New Roman" w:cs="Times New Roman"/>
                <w:sz w:val="28"/>
                <w:szCs w:val="28"/>
              </w:rPr>
            </w:pPr>
          </w:p>
          <w:p w:rsidR="00AF6005" w:rsidRDefault="00AF6005" w:rsidP="00AF6005">
            <w:pPr>
              <w:pStyle w:val="ConsPlusNormal"/>
              <w:widowControl/>
              <w:ind w:firstLine="0"/>
              <w:jc w:val="both"/>
              <w:rPr>
                <w:rFonts w:ascii="Times New Roman" w:hAnsi="Times New Roman" w:cs="Times New Roman"/>
                <w:sz w:val="28"/>
                <w:szCs w:val="28"/>
              </w:rPr>
            </w:pPr>
          </w:p>
          <w:p w:rsidR="00AF6005" w:rsidRDefault="00AF6005" w:rsidP="00AF6005">
            <w:pPr>
              <w:pStyle w:val="ConsPlusNormal"/>
              <w:widowControl/>
              <w:ind w:firstLine="0"/>
              <w:jc w:val="both"/>
              <w:rPr>
                <w:rFonts w:ascii="Times New Roman" w:hAnsi="Times New Roman" w:cs="Times New Roman"/>
                <w:sz w:val="28"/>
                <w:szCs w:val="28"/>
              </w:rPr>
            </w:pPr>
          </w:p>
          <w:p w:rsidR="00AF6005" w:rsidRDefault="00AF6005" w:rsidP="00AF6005">
            <w:pPr>
              <w:pStyle w:val="ConsPlusNormal"/>
              <w:widowControl/>
              <w:ind w:firstLine="0"/>
              <w:jc w:val="both"/>
              <w:rPr>
                <w:rFonts w:ascii="Times New Roman" w:hAnsi="Times New Roman" w:cs="Times New Roman"/>
                <w:sz w:val="28"/>
                <w:szCs w:val="28"/>
              </w:rPr>
            </w:pPr>
          </w:p>
          <w:p w:rsidR="00AF6005" w:rsidRDefault="00AF6005" w:rsidP="00AF6005">
            <w:pPr>
              <w:pStyle w:val="ConsPlusNormal"/>
              <w:widowControl/>
              <w:ind w:firstLine="0"/>
              <w:jc w:val="both"/>
              <w:rPr>
                <w:rFonts w:ascii="Times New Roman" w:hAnsi="Times New Roman" w:cs="Times New Roman"/>
                <w:sz w:val="28"/>
                <w:szCs w:val="28"/>
              </w:rPr>
            </w:pPr>
          </w:p>
          <w:p w:rsidR="00AF6005" w:rsidRPr="0018223C"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 пара, до износа, но не менее 2 пары</w:t>
            </w:r>
          </w:p>
        </w:tc>
        <w:tc>
          <w:tcPr>
            <w:tcW w:w="0" w:type="auto"/>
          </w:tcPr>
          <w:p w:rsidR="00AF6005" w:rsidRPr="0018223C"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w:t>
            </w:r>
            <w:r w:rsidRPr="0018223C">
              <w:rPr>
                <w:rFonts w:ascii="Times New Roman" w:hAnsi="Times New Roman" w:cs="Times New Roman"/>
                <w:sz w:val="28"/>
                <w:szCs w:val="28"/>
              </w:rPr>
              <w:t xml:space="preserve"> год</w:t>
            </w:r>
          </w:p>
          <w:p w:rsidR="00AF6005" w:rsidRPr="0018223C" w:rsidRDefault="00AF6005" w:rsidP="00AF6005">
            <w:pPr>
              <w:pStyle w:val="ConsPlusNormal"/>
              <w:widowControl/>
              <w:ind w:firstLine="0"/>
              <w:jc w:val="both"/>
              <w:rPr>
                <w:rFonts w:ascii="Times New Roman" w:hAnsi="Times New Roman" w:cs="Times New Roman"/>
                <w:sz w:val="28"/>
                <w:szCs w:val="28"/>
              </w:rPr>
            </w:pPr>
          </w:p>
          <w:p w:rsidR="00AF6005" w:rsidRPr="0018223C" w:rsidRDefault="00AF6005" w:rsidP="00AF6005">
            <w:pPr>
              <w:pStyle w:val="ConsPlusNormal"/>
              <w:widowControl/>
              <w:ind w:firstLine="0"/>
              <w:jc w:val="both"/>
              <w:rPr>
                <w:rFonts w:ascii="Times New Roman" w:hAnsi="Times New Roman" w:cs="Times New Roman"/>
                <w:sz w:val="28"/>
                <w:szCs w:val="28"/>
              </w:rPr>
            </w:pPr>
          </w:p>
          <w:p w:rsidR="00AF6005"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 год</w:t>
            </w:r>
          </w:p>
          <w:p w:rsidR="00AF6005" w:rsidRDefault="00AF6005" w:rsidP="00AF6005">
            <w:pPr>
              <w:pStyle w:val="ConsPlusNormal"/>
              <w:widowControl/>
              <w:ind w:firstLine="0"/>
              <w:jc w:val="both"/>
              <w:rPr>
                <w:rFonts w:ascii="Times New Roman" w:hAnsi="Times New Roman" w:cs="Times New Roman"/>
                <w:sz w:val="28"/>
                <w:szCs w:val="28"/>
              </w:rPr>
            </w:pPr>
          </w:p>
          <w:p w:rsidR="00AF6005" w:rsidRDefault="00AF6005" w:rsidP="00AF6005">
            <w:pPr>
              <w:pStyle w:val="ConsPlusNormal"/>
              <w:widowControl/>
              <w:ind w:firstLine="0"/>
              <w:jc w:val="both"/>
              <w:rPr>
                <w:rFonts w:ascii="Times New Roman" w:hAnsi="Times New Roman" w:cs="Times New Roman"/>
                <w:sz w:val="28"/>
                <w:szCs w:val="28"/>
              </w:rPr>
            </w:pPr>
          </w:p>
          <w:p w:rsidR="00AF6005" w:rsidRDefault="00AF6005" w:rsidP="00AF6005">
            <w:pPr>
              <w:pStyle w:val="ConsPlusNormal"/>
              <w:widowControl/>
              <w:ind w:firstLine="0"/>
              <w:jc w:val="both"/>
              <w:rPr>
                <w:rFonts w:ascii="Times New Roman" w:hAnsi="Times New Roman" w:cs="Times New Roman"/>
                <w:sz w:val="28"/>
                <w:szCs w:val="28"/>
              </w:rPr>
            </w:pPr>
          </w:p>
          <w:p w:rsidR="00AF6005" w:rsidRDefault="00AF6005" w:rsidP="00AF6005">
            <w:pPr>
              <w:pStyle w:val="ConsPlusNormal"/>
              <w:widowControl/>
              <w:ind w:firstLine="0"/>
              <w:jc w:val="both"/>
              <w:rPr>
                <w:rFonts w:ascii="Times New Roman" w:hAnsi="Times New Roman" w:cs="Times New Roman"/>
                <w:sz w:val="28"/>
                <w:szCs w:val="28"/>
              </w:rPr>
            </w:pPr>
          </w:p>
          <w:p w:rsidR="00AF6005" w:rsidRDefault="00AF6005" w:rsidP="00AF6005">
            <w:pPr>
              <w:pStyle w:val="ConsPlusNormal"/>
              <w:widowControl/>
              <w:ind w:firstLine="0"/>
              <w:jc w:val="both"/>
              <w:rPr>
                <w:rFonts w:ascii="Times New Roman" w:hAnsi="Times New Roman" w:cs="Times New Roman"/>
                <w:sz w:val="28"/>
                <w:szCs w:val="28"/>
              </w:rPr>
            </w:pPr>
          </w:p>
          <w:p w:rsidR="00AF6005"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 год</w:t>
            </w:r>
          </w:p>
          <w:p w:rsidR="00AF6005" w:rsidRPr="0018223C"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 год</w:t>
            </w:r>
          </w:p>
        </w:tc>
      </w:tr>
      <w:tr w:rsidR="00AF6005" w:rsidRPr="0018223C" w:rsidTr="00AF6005">
        <w:tc>
          <w:tcPr>
            <w:tcW w:w="0" w:type="auto"/>
          </w:tcPr>
          <w:p w:rsidR="00AF6005" w:rsidRPr="0018223C" w:rsidRDefault="00AF6005" w:rsidP="00AF6005">
            <w:pPr>
              <w:pStyle w:val="ConsPlusNormal"/>
              <w:widowControl/>
              <w:ind w:firstLine="0"/>
              <w:jc w:val="both"/>
              <w:rPr>
                <w:rFonts w:ascii="Times New Roman" w:hAnsi="Times New Roman" w:cs="Times New Roman"/>
                <w:sz w:val="28"/>
                <w:szCs w:val="28"/>
              </w:rPr>
            </w:pPr>
            <w:r w:rsidRPr="0018223C">
              <w:rPr>
                <w:rFonts w:ascii="Times New Roman" w:hAnsi="Times New Roman" w:cs="Times New Roman"/>
                <w:sz w:val="28"/>
                <w:szCs w:val="28"/>
              </w:rPr>
              <w:t>2.</w:t>
            </w:r>
          </w:p>
        </w:tc>
        <w:tc>
          <w:tcPr>
            <w:tcW w:w="0" w:type="auto"/>
          </w:tcPr>
          <w:p w:rsidR="00AF6005" w:rsidRPr="0018223C" w:rsidRDefault="00AF6005" w:rsidP="00AF6005">
            <w:pPr>
              <w:pStyle w:val="ConsPlusNormal"/>
              <w:ind w:firstLine="22"/>
              <w:jc w:val="both"/>
              <w:rPr>
                <w:rFonts w:ascii="Times New Roman" w:hAnsi="Times New Roman" w:cs="Times New Roman"/>
                <w:sz w:val="28"/>
                <w:szCs w:val="28"/>
              </w:rPr>
            </w:pPr>
            <w:r w:rsidRPr="0018223C">
              <w:rPr>
                <w:rFonts w:ascii="Times New Roman" w:hAnsi="Times New Roman" w:cs="Times New Roman"/>
                <w:sz w:val="28"/>
                <w:szCs w:val="28"/>
              </w:rPr>
              <w:t>Врач</w:t>
            </w:r>
          </w:p>
        </w:tc>
        <w:tc>
          <w:tcPr>
            <w:tcW w:w="0" w:type="auto"/>
          </w:tcPr>
          <w:p w:rsidR="00AF6005" w:rsidRPr="0018223C" w:rsidRDefault="00AF6005" w:rsidP="00AF6005">
            <w:pPr>
              <w:pStyle w:val="ConsPlusNormal"/>
              <w:widowControl/>
              <w:ind w:firstLine="0"/>
              <w:rPr>
                <w:rFonts w:ascii="Times New Roman" w:hAnsi="Times New Roman" w:cs="Times New Roman"/>
                <w:sz w:val="28"/>
                <w:szCs w:val="28"/>
              </w:rPr>
            </w:pPr>
            <w:r w:rsidRPr="0018223C">
              <w:rPr>
                <w:rFonts w:ascii="Times New Roman" w:hAnsi="Times New Roman" w:cs="Times New Roman"/>
                <w:sz w:val="28"/>
                <w:szCs w:val="28"/>
              </w:rPr>
              <w:t xml:space="preserve">1. Халат хлопчатобумажный </w:t>
            </w:r>
          </w:p>
        </w:tc>
        <w:tc>
          <w:tcPr>
            <w:tcW w:w="0" w:type="auto"/>
          </w:tcPr>
          <w:p w:rsidR="00AF6005" w:rsidRPr="0018223C"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AF6005" w:rsidRPr="0018223C"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w:t>
            </w:r>
            <w:r w:rsidRPr="0018223C">
              <w:rPr>
                <w:rFonts w:ascii="Times New Roman" w:hAnsi="Times New Roman" w:cs="Times New Roman"/>
                <w:sz w:val="28"/>
                <w:szCs w:val="28"/>
              </w:rPr>
              <w:t xml:space="preserve"> год</w:t>
            </w:r>
          </w:p>
        </w:tc>
      </w:tr>
      <w:tr w:rsidR="00AF6005" w:rsidRPr="0018223C" w:rsidTr="00AF6005">
        <w:tc>
          <w:tcPr>
            <w:tcW w:w="0" w:type="auto"/>
          </w:tcPr>
          <w:p w:rsidR="00AF6005" w:rsidRPr="0018223C"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AF6005" w:rsidRPr="0018223C" w:rsidRDefault="00AF6005" w:rsidP="00AF6005">
            <w:pPr>
              <w:pStyle w:val="ConsPlusNormal"/>
              <w:ind w:firstLine="22"/>
              <w:jc w:val="both"/>
              <w:rPr>
                <w:rFonts w:ascii="Times New Roman" w:hAnsi="Times New Roman" w:cs="Times New Roman"/>
                <w:sz w:val="28"/>
                <w:szCs w:val="28"/>
              </w:rPr>
            </w:pPr>
            <w:r>
              <w:rPr>
                <w:rFonts w:ascii="Times New Roman" w:hAnsi="Times New Roman" w:cs="Times New Roman"/>
                <w:sz w:val="28"/>
                <w:szCs w:val="28"/>
              </w:rPr>
              <w:t>Сторож</w:t>
            </w:r>
          </w:p>
        </w:tc>
        <w:tc>
          <w:tcPr>
            <w:tcW w:w="0" w:type="auto"/>
          </w:tcPr>
          <w:p w:rsidR="00AF6005" w:rsidRPr="0018223C" w:rsidRDefault="00AF6005" w:rsidP="00AF600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Костюм из смешанных тканей  для защиты от общих производственных загрязнений и механических воздействий</w:t>
            </w:r>
          </w:p>
        </w:tc>
        <w:tc>
          <w:tcPr>
            <w:tcW w:w="0" w:type="auto"/>
          </w:tcPr>
          <w:p w:rsidR="00AF6005" w:rsidRPr="0018223C"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AF6005" w:rsidRPr="0018223C" w:rsidRDefault="00AF6005" w:rsidP="00AF60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 год</w:t>
            </w:r>
          </w:p>
        </w:tc>
      </w:tr>
    </w:tbl>
    <w:p w:rsidR="00AF6005" w:rsidRDefault="00AF6005" w:rsidP="00AF6005"/>
    <w:p w:rsidR="00AF6005" w:rsidRDefault="00AF6005" w:rsidP="00AF6005"/>
    <w:p w:rsidR="00AF6005" w:rsidRPr="00AF6005" w:rsidRDefault="00AF6005" w:rsidP="00AF6005">
      <w:pPr>
        <w:jc w:val="center"/>
        <w:rPr>
          <w:rFonts w:ascii="Times New Roman" w:hAnsi="Times New Roman"/>
          <w:sz w:val="44"/>
          <w:szCs w:val="44"/>
        </w:rPr>
      </w:pPr>
    </w:p>
    <w:sectPr w:rsidR="00AF6005" w:rsidRPr="00AF6005" w:rsidSect="000C2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C9F478B"/>
    <w:multiLevelType w:val="hybridMultilevel"/>
    <w:tmpl w:val="8BCA284A"/>
    <w:lvl w:ilvl="0" w:tplc="C46E28B8">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F8958DF"/>
    <w:multiLevelType w:val="hybridMultilevel"/>
    <w:tmpl w:val="43104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183C23"/>
    <w:multiLevelType w:val="hybridMultilevel"/>
    <w:tmpl w:val="748C8ED8"/>
    <w:lvl w:ilvl="0" w:tplc="04190005">
      <w:start w:val="1"/>
      <w:numFmt w:val="bullet"/>
      <w:lvlText w:val=""/>
      <w:lvlJc w:val="left"/>
      <w:pPr>
        <w:tabs>
          <w:tab w:val="num" w:pos="1429"/>
        </w:tabs>
        <w:ind w:left="1429" w:hanging="360"/>
      </w:pPr>
      <w:rPr>
        <w:rFonts w:ascii="Wingdings" w:hAnsi="Wingding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67BA2508"/>
    <w:multiLevelType w:val="hybridMultilevel"/>
    <w:tmpl w:val="6B24C8AC"/>
    <w:lvl w:ilvl="0" w:tplc="C48CB168">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
    <w:nsid w:val="7F5F3F3C"/>
    <w:multiLevelType w:val="hybridMultilevel"/>
    <w:tmpl w:val="C368F4CC"/>
    <w:lvl w:ilvl="0" w:tplc="27F2FA3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0"/>
    <w:lvlOverride w:ilvl="0">
      <w:lvl w:ilvl="0">
        <w:numFmt w:val="bullet"/>
        <w:lvlText w:val="-"/>
        <w:legacy w:legacy="1" w:legacySpace="0" w:legacyIndent="326"/>
        <w:lvlJc w:val="left"/>
        <w:rPr>
          <w:rFonts w:ascii="Times New Roman" w:hAnsi="Times New Roman" w:hint="default"/>
        </w:rPr>
      </w:lvl>
    </w:lvlOverride>
  </w:num>
  <w:num w:numId="5">
    <w:abstractNumId w:val="0"/>
    <w:lvlOverride w:ilvl="0">
      <w:lvl w:ilvl="0">
        <w:numFmt w:val="bullet"/>
        <w:lvlText w:val="-"/>
        <w:legacy w:legacy="1" w:legacySpace="0" w:legacyIndent="327"/>
        <w:lvlJc w:val="left"/>
        <w:rPr>
          <w:rFonts w:ascii="Times New Roman" w:hAnsi="Times New Roman" w:hint="default"/>
        </w:rPr>
      </w:lvl>
    </w:lvlOverride>
  </w:num>
  <w:num w:numId="6">
    <w:abstractNumId w:val="5"/>
  </w:num>
  <w:num w:numId="7">
    <w:abstractNumId w:val="4"/>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C17197"/>
    <w:rsid w:val="000317A0"/>
    <w:rsid w:val="000C2060"/>
    <w:rsid w:val="001356F2"/>
    <w:rsid w:val="003108D6"/>
    <w:rsid w:val="00400717"/>
    <w:rsid w:val="004A33A2"/>
    <w:rsid w:val="0052195B"/>
    <w:rsid w:val="00531213"/>
    <w:rsid w:val="00566E3A"/>
    <w:rsid w:val="00597A4F"/>
    <w:rsid w:val="00623600"/>
    <w:rsid w:val="006F6C9E"/>
    <w:rsid w:val="00752831"/>
    <w:rsid w:val="007A6888"/>
    <w:rsid w:val="007C68BE"/>
    <w:rsid w:val="007E5277"/>
    <w:rsid w:val="00851FA0"/>
    <w:rsid w:val="00AF6005"/>
    <w:rsid w:val="00C17197"/>
    <w:rsid w:val="00C61C0C"/>
    <w:rsid w:val="00CA32E8"/>
    <w:rsid w:val="00CD1BA0"/>
    <w:rsid w:val="00CF7A22"/>
    <w:rsid w:val="00DC0AB7"/>
    <w:rsid w:val="00FB5238"/>
    <w:rsid w:val="00FD3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97"/>
    <w:pPr>
      <w:spacing w:after="120"/>
    </w:pPr>
    <w:rPr>
      <w:rFonts w:ascii="Calibri" w:eastAsia="Times New Roman" w:hAnsi="Calibri"/>
      <w:sz w:val="22"/>
      <w:szCs w:val="22"/>
    </w:rPr>
  </w:style>
  <w:style w:type="paragraph" w:styleId="1">
    <w:name w:val="heading 1"/>
    <w:basedOn w:val="a"/>
    <w:next w:val="a"/>
    <w:link w:val="10"/>
    <w:uiPriority w:val="9"/>
    <w:qFormat/>
    <w:rsid w:val="007E5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33A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33A2"/>
    <w:rPr>
      <w:rFonts w:eastAsia="Times New Roman"/>
      <w:b/>
      <w:bCs/>
      <w:sz w:val="36"/>
      <w:szCs w:val="36"/>
      <w:lang w:eastAsia="ru-RU"/>
    </w:rPr>
  </w:style>
  <w:style w:type="paragraph" w:customStyle="1" w:styleId="a3">
    <w:name w:val="Знак"/>
    <w:basedOn w:val="a"/>
    <w:rsid w:val="00C17197"/>
    <w:pPr>
      <w:spacing w:after="160" w:line="240" w:lineRule="exact"/>
    </w:pPr>
    <w:rPr>
      <w:rFonts w:ascii="Verdana" w:hAnsi="Verdana"/>
      <w:sz w:val="20"/>
      <w:szCs w:val="20"/>
      <w:lang w:val="en-US"/>
    </w:rPr>
  </w:style>
  <w:style w:type="paragraph" w:styleId="3">
    <w:name w:val="Body Text 3"/>
    <w:basedOn w:val="a"/>
    <w:link w:val="30"/>
    <w:rsid w:val="00C17197"/>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rsid w:val="00C17197"/>
    <w:rPr>
      <w:rFonts w:eastAsia="Times New Roman"/>
      <w:lang w:eastAsia="ru-RU"/>
    </w:rPr>
  </w:style>
  <w:style w:type="paragraph" w:styleId="21">
    <w:name w:val="Body Text Indent 2"/>
    <w:basedOn w:val="a"/>
    <w:link w:val="22"/>
    <w:rsid w:val="00C17197"/>
    <w:pPr>
      <w:spacing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C17197"/>
    <w:rPr>
      <w:rFonts w:eastAsia="Times New Roman"/>
      <w:sz w:val="24"/>
      <w:szCs w:val="24"/>
    </w:rPr>
  </w:style>
  <w:style w:type="paragraph" w:styleId="31">
    <w:name w:val="Body Text Indent 3"/>
    <w:basedOn w:val="a"/>
    <w:link w:val="32"/>
    <w:rsid w:val="00C17197"/>
    <w:pPr>
      <w:spacing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rsid w:val="00C17197"/>
    <w:rPr>
      <w:rFonts w:eastAsia="Times New Roman"/>
      <w:sz w:val="16"/>
      <w:szCs w:val="16"/>
      <w:lang w:eastAsia="ru-RU"/>
    </w:rPr>
  </w:style>
  <w:style w:type="paragraph" w:customStyle="1" w:styleId="a4">
    <w:name w:val="Прижатый влево"/>
    <w:basedOn w:val="a"/>
    <w:next w:val="a"/>
    <w:rsid w:val="00C17197"/>
    <w:pPr>
      <w:widowControl w:val="0"/>
      <w:autoSpaceDE w:val="0"/>
      <w:autoSpaceDN w:val="0"/>
      <w:adjustRightInd w:val="0"/>
      <w:spacing w:after="0" w:line="240" w:lineRule="auto"/>
    </w:pPr>
    <w:rPr>
      <w:rFonts w:ascii="Arial" w:hAnsi="Arial" w:cs="Arial"/>
      <w:sz w:val="24"/>
      <w:szCs w:val="24"/>
      <w:lang w:eastAsia="ru-RU"/>
    </w:rPr>
  </w:style>
  <w:style w:type="paragraph" w:styleId="a5">
    <w:name w:val="Body Text Indent"/>
    <w:basedOn w:val="a"/>
    <w:link w:val="a6"/>
    <w:semiHidden/>
    <w:unhideWhenUsed/>
    <w:rsid w:val="00C17197"/>
    <w:pPr>
      <w:spacing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semiHidden/>
    <w:rsid w:val="00C17197"/>
    <w:rPr>
      <w:rFonts w:eastAsia="Times New Roman"/>
      <w:sz w:val="24"/>
      <w:szCs w:val="24"/>
    </w:rPr>
  </w:style>
  <w:style w:type="paragraph" w:styleId="33">
    <w:name w:val="List 3"/>
    <w:basedOn w:val="a"/>
    <w:rsid w:val="00C17197"/>
    <w:pPr>
      <w:spacing w:after="0" w:line="240" w:lineRule="auto"/>
      <w:ind w:left="849" w:hanging="283"/>
    </w:pPr>
    <w:rPr>
      <w:rFonts w:ascii="Times New Roman" w:hAnsi="Times New Roman"/>
      <w:sz w:val="24"/>
      <w:szCs w:val="24"/>
      <w:lang w:eastAsia="ru-RU"/>
    </w:rPr>
  </w:style>
  <w:style w:type="paragraph" w:styleId="a7">
    <w:name w:val="List"/>
    <w:basedOn w:val="a"/>
    <w:rsid w:val="00C17197"/>
    <w:pPr>
      <w:spacing w:after="0" w:line="240" w:lineRule="auto"/>
      <w:ind w:left="283" w:hanging="283"/>
    </w:pPr>
    <w:rPr>
      <w:rFonts w:ascii="Times New Roman" w:hAnsi="Times New Roman"/>
      <w:sz w:val="24"/>
      <w:szCs w:val="24"/>
      <w:lang w:eastAsia="ru-RU"/>
    </w:rPr>
  </w:style>
  <w:style w:type="paragraph" w:styleId="a8">
    <w:name w:val="Plain Text"/>
    <w:basedOn w:val="a"/>
    <w:link w:val="a9"/>
    <w:rsid w:val="00C17197"/>
    <w:pPr>
      <w:spacing w:after="0" w:line="240" w:lineRule="auto"/>
    </w:pPr>
    <w:rPr>
      <w:rFonts w:ascii="Courier New" w:hAnsi="Courier New"/>
      <w:sz w:val="20"/>
      <w:szCs w:val="20"/>
    </w:rPr>
  </w:style>
  <w:style w:type="character" w:customStyle="1" w:styleId="a9">
    <w:name w:val="Текст Знак"/>
    <w:basedOn w:val="a0"/>
    <w:link w:val="a8"/>
    <w:rsid w:val="00C17197"/>
    <w:rPr>
      <w:rFonts w:ascii="Courier New" w:eastAsia="Times New Roman" w:hAnsi="Courier New"/>
      <w:sz w:val="20"/>
      <w:szCs w:val="20"/>
    </w:rPr>
  </w:style>
  <w:style w:type="paragraph" w:styleId="4">
    <w:name w:val="List 4"/>
    <w:basedOn w:val="a"/>
    <w:semiHidden/>
    <w:unhideWhenUsed/>
    <w:rsid w:val="00C17197"/>
    <w:pPr>
      <w:spacing w:after="0" w:line="240" w:lineRule="auto"/>
      <w:ind w:left="1132" w:hanging="283"/>
      <w:contextualSpacing/>
    </w:pPr>
    <w:rPr>
      <w:rFonts w:ascii="Times New Roman" w:hAnsi="Times New Roman"/>
      <w:sz w:val="24"/>
      <w:szCs w:val="24"/>
      <w:lang w:eastAsia="ru-RU"/>
    </w:rPr>
  </w:style>
  <w:style w:type="paragraph" w:styleId="34">
    <w:name w:val="List Continue 3"/>
    <w:basedOn w:val="a"/>
    <w:unhideWhenUsed/>
    <w:rsid w:val="00C17197"/>
    <w:pPr>
      <w:spacing w:line="240" w:lineRule="auto"/>
      <w:ind w:left="849"/>
      <w:contextualSpacing/>
    </w:pPr>
    <w:rPr>
      <w:rFonts w:ascii="Times New Roman" w:hAnsi="Times New Roman"/>
      <w:sz w:val="24"/>
      <w:szCs w:val="24"/>
      <w:lang w:eastAsia="ru-RU"/>
    </w:rPr>
  </w:style>
  <w:style w:type="paragraph" w:styleId="aa">
    <w:name w:val="Body Text"/>
    <w:basedOn w:val="a"/>
    <w:link w:val="ab"/>
    <w:semiHidden/>
    <w:unhideWhenUsed/>
    <w:rsid w:val="00C17197"/>
    <w:pPr>
      <w:spacing w:line="240" w:lineRule="auto"/>
    </w:pPr>
    <w:rPr>
      <w:rFonts w:ascii="Times New Roman" w:hAnsi="Times New Roman"/>
      <w:sz w:val="24"/>
      <w:szCs w:val="24"/>
      <w:lang w:eastAsia="ru-RU"/>
    </w:rPr>
  </w:style>
  <w:style w:type="character" w:customStyle="1" w:styleId="ab">
    <w:name w:val="Основной текст Знак"/>
    <w:basedOn w:val="a0"/>
    <w:link w:val="aa"/>
    <w:semiHidden/>
    <w:rsid w:val="00C17197"/>
    <w:rPr>
      <w:rFonts w:eastAsia="Times New Roman"/>
      <w:sz w:val="24"/>
      <w:szCs w:val="24"/>
      <w:lang w:eastAsia="ru-RU"/>
    </w:rPr>
  </w:style>
  <w:style w:type="paragraph" w:customStyle="1" w:styleId="ConsPlusNormal">
    <w:name w:val="ConsPlusNormal"/>
    <w:rsid w:val="00C17197"/>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character" w:styleId="ac">
    <w:name w:val="Hyperlink"/>
    <w:basedOn w:val="a0"/>
    <w:uiPriority w:val="99"/>
    <w:semiHidden/>
    <w:unhideWhenUsed/>
    <w:rsid w:val="00400717"/>
    <w:rPr>
      <w:color w:val="0000FF"/>
      <w:u w:val="single"/>
    </w:rPr>
  </w:style>
  <w:style w:type="character" w:customStyle="1" w:styleId="10">
    <w:name w:val="Заголовок 1 Знак"/>
    <w:basedOn w:val="a0"/>
    <w:link w:val="1"/>
    <w:uiPriority w:val="9"/>
    <w:rsid w:val="007E5277"/>
    <w:rPr>
      <w:rFonts w:asciiTheme="majorHAnsi" w:eastAsiaTheme="majorEastAsia" w:hAnsiTheme="majorHAnsi" w:cstheme="majorBidi"/>
      <w:b/>
      <w:bCs/>
      <w:color w:val="365F91" w:themeColor="accent1" w:themeShade="BF"/>
    </w:rPr>
  </w:style>
  <w:style w:type="paragraph" w:customStyle="1" w:styleId="ad">
    <w:name w:val="Знак"/>
    <w:basedOn w:val="a"/>
    <w:rsid w:val="00CA32E8"/>
    <w:pPr>
      <w:spacing w:after="160" w:line="240" w:lineRule="exact"/>
    </w:pPr>
    <w:rPr>
      <w:rFonts w:ascii="Verdana" w:hAnsi="Verdana"/>
      <w:sz w:val="20"/>
      <w:szCs w:val="20"/>
      <w:lang w:val="en-US"/>
    </w:rPr>
  </w:style>
  <w:style w:type="paragraph" w:styleId="ae">
    <w:name w:val="Normal (Web)"/>
    <w:basedOn w:val="a"/>
    <w:rsid w:val="00AF6005"/>
    <w:pPr>
      <w:spacing w:after="223" w:line="240" w:lineRule="auto"/>
      <w:jc w:val="both"/>
    </w:pPr>
    <w:rPr>
      <w:rFonts w:ascii="Times New Roman" w:hAnsi="Times New Roman"/>
      <w:sz w:val="24"/>
      <w:szCs w:val="24"/>
      <w:lang w:eastAsia="ru-RU"/>
    </w:rPr>
  </w:style>
  <w:style w:type="paragraph" w:customStyle="1" w:styleId="align-center">
    <w:name w:val="align-center"/>
    <w:basedOn w:val="a"/>
    <w:rsid w:val="00AF6005"/>
    <w:pPr>
      <w:spacing w:after="223" w:line="240" w:lineRule="auto"/>
      <w:jc w:val="center"/>
    </w:pPr>
    <w:rPr>
      <w:rFonts w:ascii="Times New Roman" w:hAnsi="Times New Roman"/>
      <w:sz w:val="24"/>
      <w:szCs w:val="24"/>
      <w:lang w:eastAsia="ru-RU"/>
    </w:rPr>
  </w:style>
  <w:style w:type="paragraph" w:customStyle="1" w:styleId="align-right">
    <w:name w:val="align-right"/>
    <w:basedOn w:val="a"/>
    <w:rsid w:val="00AF6005"/>
    <w:pPr>
      <w:spacing w:after="223" w:line="240" w:lineRule="auto"/>
      <w:jc w:val="right"/>
    </w:pPr>
    <w:rPr>
      <w:rFonts w:ascii="Times New Roman" w:hAnsi="Times New Roman"/>
      <w:sz w:val="24"/>
      <w:szCs w:val="24"/>
      <w:lang w:eastAsia="ru-RU"/>
    </w:rPr>
  </w:style>
  <w:style w:type="table" w:styleId="af">
    <w:name w:val="Table Grid"/>
    <w:basedOn w:val="a1"/>
    <w:rsid w:val="00AF600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AF6005"/>
    <w:pPr>
      <w:widowControl w:val="0"/>
      <w:autoSpaceDE w:val="0"/>
      <w:autoSpaceDN w:val="0"/>
      <w:adjustRightInd w:val="0"/>
      <w:spacing w:after="0" w:line="240" w:lineRule="auto"/>
      <w:ind w:left="720" w:firstLine="720"/>
      <w:contextualSpacing/>
      <w:jc w:val="both"/>
    </w:pPr>
    <w:rPr>
      <w:rFonts w:ascii="Arial" w:hAnsi="Arial" w:cs="Arial"/>
      <w:sz w:val="34"/>
      <w:szCs w:val="34"/>
      <w:lang w:eastAsia="ru-RU"/>
    </w:rPr>
  </w:style>
  <w:style w:type="paragraph" w:customStyle="1" w:styleId="ConsPlusTitle">
    <w:name w:val="ConsPlusTitle"/>
    <w:rsid w:val="00AF60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w:basedOn w:val="a"/>
    <w:rsid w:val="00CD1BA0"/>
    <w:pPr>
      <w:spacing w:after="160" w:line="240" w:lineRule="exact"/>
    </w:pPr>
    <w:rPr>
      <w:rFonts w:ascii="Verdana" w:hAnsi="Verdana"/>
      <w:sz w:val="20"/>
      <w:szCs w:val="20"/>
      <w:lang w:val="en-US"/>
    </w:rPr>
  </w:style>
  <w:style w:type="character" w:styleId="af2">
    <w:name w:val="Strong"/>
    <w:basedOn w:val="a0"/>
    <w:qFormat/>
    <w:rsid w:val="00CD1BA0"/>
    <w:rPr>
      <w:b/>
      <w:bCs/>
    </w:rPr>
  </w:style>
</w:styles>
</file>

<file path=word/webSettings.xml><?xml version="1.0" encoding="utf-8"?>
<w:webSettings xmlns:r="http://schemas.openxmlformats.org/officeDocument/2006/relationships" xmlns:w="http://schemas.openxmlformats.org/wordprocessingml/2006/main">
  <w:divs>
    <w:div w:id="484318471">
      <w:bodyDiv w:val="1"/>
      <w:marLeft w:val="0"/>
      <w:marRight w:val="0"/>
      <w:marTop w:val="0"/>
      <w:marBottom w:val="0"/>
      <w:divBdr>
        <w:top w:val="none" w:sz="0" w:space="0" w:color="auto"/>
        <w:left w:val="none" w:sz="0" w:space="0" w:color="auto"/>
        <w:bottom w:val="none" w:sz="0" w:space="0" w:color="auto"/>
        <w:right w:val="none" w:sz="0" w:space="0" w:color="auto"/>
      </w:divBdr>
    </w:div>
    <w:div w:id="17121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4683/72cdf543d373583d0fe6af9b0f102a7b5c58fb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50B37408F9483D6C446C4524D4A2C3F20920E56AF28B4CE8A8BD3EE5FA68A5B78A6C4D0E7C9732t4qAO" TargetMode="External"/><Relationship Id="rId5" Type="http://schemas.openxmlformats.org/officeDocument/2006/relationships/hyperlink" Target="consultantplus://offline/ref=4150B37408F9483D6C446C4524D4A2C3F20920E56AF28B4CE8A8BD3EE5FA68A5B78A6C4D0E7C9732t4qA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23475</Words>
  <Characters>133808</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2022-03-04T06:26:00Z</dcterms:created>
  <dcterms:modified xsi:type="dcterms:W3CDTF">2022-03-04T06:26:00Z</dcterms:modified>
</cp:coreProperties>
</file>